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F77F0" w:rsidRDefault="000F77F0" w:rsidP="000F77F0">
      <w:pPr>
        <w:shd w:val="clear" w:color="auto" w:fill="F5F7E7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144"/>
          <w:szCs w:val="144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144"/>
          <w:szCs w:val="144"/>
          <w:lang w:eastAsia="ru-RU"/>
        </w:rPr>
        <w:t xml:space="preserve">Урок в 5-м классе </w:t>
      </w:r>
    </w:p>
    <w:p w:rsidR="000F77F0" w:rsidRDefault="000F77F0" w:rsidP="000F77F0">
      <w:pPr>
        <w:shd w:val="clear" w:color="auto" w:fill="F5F7E7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144"/>
          <w:szCs w:val="144"/>
          <w:lang w:eastAsia="ru-RU"/>
        </w:rPr>
        <w:t>"Типы речи"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использованием технологии развивающего мышления)</w:t>
      </w:r>
    </w:p>
    <w:p w:rsidR="000F77F0" w:rsidRDefault="000F77F0" w:rsidP="000F77F0">
      <w:pPr>
        <w:shd w:val="clear" w:color="auto" w:fill="F5F7E7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F77F0" w:rsidRDefault="000F77F0" w:rsidP="000F77F0">
      <w:pPr>
        <w:shd w:val="clear" w:color="auto" w:fill="F5F7E7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F77F0" w:rsidRDefault="000F77F0" w:rsidP="000F77F0">
      <w:pPr>
        <w:shd w:val="clear" w:color="auto" w:fill="F5F7E7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F77F0" w:rsidRDefault="000F77F0" w:rsidP="000F77F0">
      <w:pPr>
        <w:shd w:val="clear" w:color="auto" w:fill="F5F7E7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Провела </w:t>
      </w:r>
    </w:p>
    <w:p w:rsidR="000F77F0" w:rsidRDefault="000F77F0" w:rsidP="000F77F0">
      <w:pPr>
        <w:shd w:val="clear" w:color="auto" w:fill="F5F7E7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русского языка и литературы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444444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Л.М.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Сокрюкина</w:t>
      </w:r>
      <w:proofErr w:type="spellEnd"/>
      <w:r w:rsidRPr="000F77F0">
        <w:rPr>
          <w:rFonts w:ascii="Times New Roman" w:eastAsia="Times New Roman" w:hAnsi="Times New Roman" w:cs="Times New Roman"/>
          <w:color w:val="444444"/>
          <w:sz w:val="144"/>
          <w:szCs w:val="144"/>
          <w:lang w:eastAsia="ru-RU"/>
        </w:rPr>
        <w:br w:type="page"/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Цели: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Формирование </w:t>
      </w:r>
      <w:proofErr w:type="spellStart"/>
      <w:proofErr w:type="gram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учебно</w:t>
      </w:r>
      <w:proofErr w:type="spell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-</w:t>
      </w:r>
      <w:proofErr w:type="gram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познавательной компетенции через постановку цели  на уроке и организацию её достижения;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Совершенствование коммуникативной компетенции через овладение создание собственного текста;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информационной компетенции через овладение навыками работы с различными источниками информации.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Задачи: 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образовательная</w:t>
      </w:r>
      <w:proofErr w:type="gram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учить использовать разные типы речи в различных ситуациях; определить, какие типы речи употребляются в художественной литературе;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развивающая</w:t>
      </w:r>
      <w:proofErr w:type="gram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развивать память, внутреннюю речь, логическое мышление;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воспитательная</w:t>
      </w:r>
      <w:proofErr w:type="gram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воспитывать эстетический вкус, чувство милосердия к животным.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Тип урока: первичное обучение.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Оборудование: компьютерная презентация, выставка книг “Кошки в художественной литературе”.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 урока: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Стадия вызова.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-Здравствуйте, ребята! Я хочу начать наш урок с улыбки, потому что улыбка делает даже незнакомых людей ближе друг другу. И я надеюсь, что о сегодняшнем необычном занятии вы буде вспоминать с доброй и теплой </w:t>
      </w:r>
      <w:proofErr w:type="gram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улыбкой  на</w:t>
      </w:r>
      <w:proofErr w:type="gram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устах. Ну а чтобы нам познакомиться ближе, разрешите мне представиться – </w:t>
      </w:r>
      <w:r w:rsidR="005519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Любовь Михайловна</w:t>
      </w:r>
      <w:bookmarkStart w:id="0" w:name="_GoBack"/>
      <w:bookmarkEnd w:id="0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сейчас давайте настроимся с вами на успешную работу. В этом нам поможет очень хорошее упражнение. Скажите, пожалуйста, когда у вас что-то получается удачно, вы довольны, какой жест помогает вам выразить ваши чувства и эмоции. (</w:t>
      </w:r>
      <w:proofErr w:type="gram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потираем</w:t>
      </w:r>
      <w:proofErr w:type="gram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ладони друг о дружку).  Чувствуете, как </w:t>
      </w: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приливает горячая волна энергии к вашим рукам? Я надеюсь, что эта волна поможет преодолеть нам все подводные камни, которые могут встретиться по маршруту нашего урока. 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 плавание мы отправимся под девизом: КАПЛЯ ПО КАПЛЕ – РЕКА СОБИРАЕТСЯ. (Презентация слайд №1)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 вы понимаете эту пословицу?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-Вы правы. Наши знания собираются по крупицам. Мы каждый день узнаем что-то новое, расширяя свой кругозор. А помогают нам в этом Упорство, старание, терпение, которые тоже как капельки воды точат камень незнания.  И я хочу подарить вам такую капельку знаний сегодня, которая когда-нибудь превратится в полноводную реку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Русский писатель и историк Н. Карамзин сравнивал наш язык именно с рекой, </w:t>
      </w:r>
      <w:proofErr w:type="gram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которая  «</w:t>
      </w:r>
      <w:proofErr w:type="gram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течет, гордая, величественная…, шумит, гремит, - и вдруг, если надобно, смягчается, журчит нежным ручейком и сладостно вливается в душу…». (СЛАЙД 2)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Красивое сравнение? Оно нам поможет определить тему нашего урока. Для этого подберите синоним к слову ЯЗЫК в том значении, в котором употребляет его Карамзин (речь, слово).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 вы знаете о речи? 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формы речи вы знаете? (</w:t>
      </w:r>
      <w:proofErr w:type="gram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устная</w:t>
      </w:r>
      <w:proofErr w:type="gram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письменная)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Приведите примеры устной речи.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Приведите примеры письменной речи.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стили речи вы знаете? (</w:t>
      </w:r>
      <w:proofErr w:type="gram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разговорный</w:t>
      </w:r>
      <w:proofErr w:type="gram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книжный, научный, официально-деловой, публицистический, художественный)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Но одного слова РЕЧЬ нам недостаточно для определения темы. Давайте проведем языковую разминку.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Языковая разминка.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Выберите из ряда терминов тот, который, по-вашему, составит со словом РЕЧЬ тему нашего урока.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Диалог, монолог, кульминация, повесть, рассказ, предложение, пунктуация, синтаксис, тип, текст.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Итак, тема нашего урока ТИПЫ РЕЧИ. (СЛАЙД 3)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попробуем сформулировать цель урока: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получить знания о типах речи, их признаках, научиться различать их, составлять тексты разных типов речи.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 окружает огромный мир, созданный природой, сделанный человеком. Вокруг бесчисленное множество различных предметов и явлений. Какие вопросы вы зададите, чтобы узнать побольше об этих предметах? (СЛАЙД 4) 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Кто это? Что это? Какие они? Что они делают? Почему они такие? Почему это произошло?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все это видим и говорим об этом, то есть, отражаем в нашей речи окружающую действительность. Нашу речь мы можем разделить на три типа: ОПИСАНИЕ, ПОВЕСТВОВАНИЕ, РАССУЖДЕНИЕ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Прочтите на стр. 58 учебника 1 абзац лингвистического текста. Скажите, от чего зависит деление речи на эти три типа? (</w:t>
      </w:r>
      <w:proofErr w:type="gram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proofErr w:type="gram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содержания речи)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ВЫВОД 1: чтобы определить тип речи, необходимо уяснить содержание речи или текста.</w:t>
      </w:r>
    </w:p>
    <w:p w:rsidR="000F77F0" w:rsidRPr="000F77F0" w:rsidRDefault="000F77F0" w:rsidP="000F77F0">
      <w:pPr>
        <w:shd w:val="clear" w:color="auto" w:fill="F5F7E7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попробуем предугадать информацию о типах речи, сыграем в игру «верные-неверные утверждения».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5943"/>
        <w:gridCol w:w="1413"/>
        <w:gridCol w:w="1641"/>
      </w:tblGrid>
      <w:tr w:rsidR="000F77F0" w:rsidRPr="000F77F0" w:rsidTr="000F77F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cffc4462bcc6c8134e323b1724baa68badc54b02"/>
            <w:bookmarkStart w:id="2" w:name="0"/>
            <w:bookmarkEnd w:id="1"/>
            <w:bookmarkEnd w:id="2"/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Верные и неверные утверждения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изучения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изучения</w:t>
            </w:r>
          </w:p>
        </w:tc>
      </w:tr>
      <w:tr w:rsidR="000F77F0" w:rsidRPr="000F77F0" w:rsidTr="000F77F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Повествовать – значит рассказывать о том, что произошло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F77F0" w:rsidRPr="000F77F0" w:rsidTr="000F77F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повествовании изображаются предметы, люди, животные, природа и др.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F77F0" w:rsidRPr="000F77F0" w:rsidTr="000F77F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повествовании говорится о действиях и событиях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F0" w:rsidRPr="000F77F0" w:rsidTr="000F77F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тексту – описанию можно задать вопрос КАКОЙ?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0F77F0" w:rsidRPr="000F77F0" w:rsidTr="000F77F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тексту рассуждению можно задать вопрос ПОЧЕМУ?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7F0" w:rsidRPr="000F77F0" w:rsidTr="000F77F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текста-рассуждения можно отразить на фотоснимке.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77F0" w:rsidRPr="000F77F0" w:rsidRDefault="000F77F0" w:rsidP="000F77F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Стадия осмысления содержания.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этой таблице мы вернемся в конце урока. А сейчас продолжим разговор о «типах речи». И поможет нам в этом одно домашнее животное. Давайте отгадаем, о ком идет речь. Прочитаем загадку (слайд 5).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Кто же это? 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почему вы так решили? Какие слова помогли вам отгадать загадку? 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 говорят, что у кошки “лапки бархатные”?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когда у нее “глазки горят”?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что значит “сказки говорит”? Она разве говорить умеет?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Познакомьтесь. Это кот </w:t>
      </w:r>
      <w:proofErr w:type="spell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Мурзик</w:t>
      </w:r>
      <w:proofErr w:type="spell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(слайд 6). Он мне так нравится! А вы что можете о нем сказать? Какой он? (</w:t>
      </w:r>
      <w:proofErr w:type="gram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слайд</w:t>
      </w:r>
      <w:proofErr w:type="gram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7).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Слова какой части речи вы называли?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когда мы используем имена прилагательные в речи?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Сейчас вы описывали кота, давали ему выразительные характеристики, то есть вы сами назвали первый тип речи – описание (слайд 8). В описании </w:t>
      </w: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преобладают такие части речи, как имена прилагательные. В этом типе речи даются признаки, качества, свойства предмета. И можем задать вопрос – КАКОЙ?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вы думаете, можем ли мы получить полное представление о кошке, если только ее опишем, дадим внешние характеристики?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Какая часть речи поможет нам узнать о действиях кошек? Как будет называться этот тип речи: ПОВЕСТВОВАНИЕ ИЛИ РАССУЖДЕНИЕ? Давайте составим небольшой рассказ-повествование о проведенном дне кота </w:t>
      </w:r>
      <w:proofErr w:type="spell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Мурзика</w:t>
      </w:r>
      <w:proofErr w:type="spell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(</w:t>
      </w:r>
      <w:proofErr w:type="gram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слайд</w:t>
      </w:r>
      <w:proofErr w:type="gram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9)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Какой рассказ получился! Вы по фотографиям восстановили последовательность действий кота </w:t>
      </w:r>
      <w:proofErr w:type="spell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Мурзика</w:t>
      </w:r>
      <w:proofErr w:type="spell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 какому типу речи относится ваш рассказ? Повествование говорит о действиях и событиях, можем задать вопрос ЧТО ПРОИЗОШЛО? (</w:t>
      </w:r>
      <w:proofErr w:type="gram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слайд</w:t>
      </w:r>
      <w:proofErr w:type="gram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10)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Третий тип речи – самый трудный, так как требует причинно-следственных связей. Этот тип речи – рассуждение. (</w:t>
      </w:r>
      <w:proofErr w:type="gram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слайд</w:t>
      </w:r>
      <w:proofErr w:type="gram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11)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Рассуждение имеет определенную структуру: начинается с тезиса (мысли, которую нужно доказать), после этого приводятся убедительные доказательства и делается вывод.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вам прочитаю отрывок из романа Л. Улицкой. А вы докажете, что этот текст – рассуждение. (</w:t>
      </w:r>
      <w:proofErr w:type="gram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слайд</w:t>
      </w:r>
      <w:proofErr w:type="gram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12) Для этого мы должны будем что сделать?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три части необходимо найти в отрывке?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Найдите тезис, прочитайте его. (</w:t>
      </w:r>
      <w:proofErr w:type="gram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слайд</w:t>
      </w:r>
      <w:proofErr w:type="gram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13)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Какой же вывод делает автор? (</w:t>
      </w:r>
      <w:proofErr w:type="gram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слайд</w:t>
      </w:r>
      <w:proofErr w:type="gram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14)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рассуждении излагаются причины явлений и событий, можно задать вопрос ПОЧЕМУ? 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proofErr w:type="spell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Физминутка</w:t>
      </w:r>
      <w:proofErr w:type="spell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Мы очень хорошо потрудились, и, я думаю, заслужили минуту отдыха и смеха. Ведь когда наблюдаешь за домашними любимцами, невозможно сдержать улыбку. Просмотрим видеоролик. (Приложение 2).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Стадия рефлексии.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обобщим нашу работу. Какие типы речи выделяются в русском языке? (</w:t>
      </w:r>
      <w:proofErr w:type="gram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слайд</w:t>
      </w:r>
      <w:proofErr w:type="gram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15)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Зарисуем схему в тетрадь.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УПР. 541, стр. 61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пришло время вернуться к нашей таблице верных и неверных утверждений. Давайте проверим, насколько мы были правы.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Закрепление изученного.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Упр. 547, стр. 62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Многие писатели не остались равнодушными и изобразили интересное поведение кошек в своих произведениях. 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Назовите книги, в которых говорится о кошках (по мере называния учащимися произведений можно расставить книги и открыть книжную выставку “Кошки в художественной литературе”: </w:t>
      </w:r>
      <w:proofErr w:type="spell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Н.Носов</w:t>
      </w:r>
      <w:proofErr w:type="spell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“Живая шляпа”, </w:t>
      </w:r>
      <w:proofErr w:type="spell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Ш.Перро</w:t>
      </w:r>
      <w:proofErr w:type="spell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“Кот в сапогах”, </w:t>
      </w:r>
      <w:proofErr w:type="spell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Э.Успенский</w:t>
      </w:r>
      <w:proofErr w:type="spell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“Дядя Федор, пес и кот”, </w:t>
      </w:r>
      <w:proofErr w:type="spell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К.Паустовский</w:t>
      </w:r>
      <w:proofErr w:type="spell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“Кот-ворюга”, Э. Рауд “Муфта, Полботинка и Моховая борода” и </w:t>
      </w:r>
      <w:proofErr w:type="gram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др. )</w:t>
      </w:r>
      <w:proofErr w:type="gram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Чтение учителем отрывка из рассказа К. Паустовского “Кот-ворюга” (слайд 16).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Определите, что это за произведение. 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какому типу речи относится текст?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Обратите внимание, что в художественных произведениях редко употребляется отдельно тот или иной тип речи. Писатели используют и описание, и повествование, и рассуждение.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Как вы думаете, а зачем нам нужно знать все три типа речи? 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каких ситуациях мы используем описание, повествование, рассуждение?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Теперь представьте себе кошку. Подумайте, что бы вы хотели о ней рассказать? 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Напишите небольшой 1 ряд - рассказ-описание, 2 ряд - рассказ-повествование о кошке. 3 ряд – </w:t>
      </w:r>
      <w:proofErr w:type="spell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синквейн</w:t>
      </w:r>
      <w:proofErr w:type="spell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тему Типы речи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Проверка мини-сочинений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изучении нашей темы, каким типом речи мы пользовались?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Проверка </w:t>
      </w:r>
      <w:proofErr w:type="spell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синквейнов</w:t>
      </w:r>
      <w:proofErr w:type="spellEnd"/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Итоги урока.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 ваших мини-сочинений видно, с какой любовью вы относитесь к кошкам. Я надеюсь, что и к другим животным вы так же неравнодушны. Ведь и они в сложных ситуациях могут нам помочь. 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и мы поблагодарим кошку, которая помогла нам изучить новую тему “Типы речи”.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Урок заканчивается чтением учителем отрывка из стихотворения Бориса </w:t>
      </w:r>
      <w:proofErr w:type="spellStart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Заходера</w:t>
      </w:r>
      <w:proofErr w:type="spellEnd"/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“Мордочка, хвост и четыре ноги”.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если порою тоска тебя гложет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(Бывает такая тоска, хоть беги),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Поверь, что никто тебе так не поможет,</w:t>
      </w:r>
    </w:p>
    <w:p w:rsidR="000F77F0" w:rsidRPr="000F77F0" w:rsidRDefault="000F77F0" w:rsidP="000F77F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мордочка, хвост и четыре ноги.</w:t>
      </w:r>
    </w:p>
    <w:p w:rsidR="000F77F0" w:rsidRPr="000F77F0" w:rsidRDefault="000F77F0" w:rsidP="000F77F0">
      <w:pPr>
        <w:shd w:val="clear" w:color="auto" w:fill="F5F7E7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77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Д/З упр. 547, сочинение на одну из тем.</w:t>
      </w:r>
    </w:p>
    <w:p w:rsidR="000F77F0" w:rsidRPr="000F77F0" w:rsidRDefault="000F77F0" w:rsidP="000F77F0">
      <w:pPr>
        <w:shd w:val="clear" w:color="auto" w:fill="F5F7E7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91B5D" w:rsidRPr="000F77F0" w:rsidRDefault="00091B5D">
      <w:pPr>
        <w:rPr>
          <w:rFonts w:ascii="Times New Roman" w:hAnsi="Times New Roman" w:cs="Times New Roman"/>
          <w:sz w:val="28"/>
          <w:szCs w:val="28"/>
        </w:rPr>
      </w:pPr>
    </w:p>
    <w:sectPr w:rsidR="00091B5D" w:rsidRPr="000F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F0"/>
    <w:rsid w:val="00091B5D"/>
    <w:rsid w:val="000F77F0"/>
    <w:rsid w:val="005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2B6E5-5826-4042-AF5B-6FE61986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28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8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7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4444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2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310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6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1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6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11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32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46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06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600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9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687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064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МБОУ СОШ с.Б.Самовец</cp:lastModifiedBy>
  <cp:revision>2</cp:revision>
  <dcterms:created xsi:type="dcterms:W3CDTF">2016-05-27T07:01:00Z</dcterms:created>
  <dcterms:modified xsi:type="dcterms:W3CDTF">2016-05-27T07:09:00Z</dcterms:modified>
</cp:coreProperties>
</file>