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A5" w:rsidRPr="00766D77" w:rsidRDefault="001F34A5" w:rsidP="001F34A5">
      <w:pPr>
        <w:pStyle w:val="a5"/>
        <w:ind w:left="0"/>
        <w:jc w:val="center"/>
        <w:rPr>
          <w:sz w:val="28"/>
          <w:szCs w:val="28"/>
          <w:lang w:val="ru-RU" w:eastAsia="ru-RU"/>
        </w:rPr>
      </w:pPr>
      <w:r w:rsidRPr="00766D77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2603500</wp:posOffset>
            </wp:positionH>
            <wp:positionV relativeFrom="paragraph">
              <wp:posOffset>127635</wp:posOffset>
            </wp:positionV>
            <wp:extent cx="609600" cy="82550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4F3F9"/>
                        </a:clrFrom>
                        <a:clrTo>
                          <a:srgbClr val="F4F3F9">
                            <a:alpha val="0"/>
                          </a:srgbClr>
                        </a:clrTo>
                      </a:clrChange>
                      <a:lum bright="-24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34A5" w:rsidRPr="00766D77" w:rsidRDefault="001F34A5" w:rsidP="001F34A5">
      <w:pPr>
        <w:pStyle w:val="a5"/>
        <w:ind w:left="0"/>
        <w:jc w:val="center"/>
        <w:rPr>
          <w:sz w:val="28"/>
          <w:szCs w:val="28"/>
          <w:lang w:val="ru-RU" w:eastAsia="ru-RU"/>
        </w:rPr>
      </w:pPr>
    </w:p>
    <w:p w:rsidR="001F34A5" w:rsidRPr="00766D77" w:rsidRDefault="001F34A5" w:rsidP="001F34A5">
      <w:pPr>
        <w:pStyle w:val="a5"/>
        <w:ind w:left="0"/>
        <w:jc w:val="center"/>
        <w:rPr>
          <w:sz w:val="28"/>
          <w:szCs w:val="28"/>
          <w:lang w:val="ru-RU" w:eastAsia="ru-RU"/>
        </w:rPr>
      </w:pPr>
    </w:p>
    <w:p w:rsidR="001F34A5" w:rsidRPr="00766D77" w:rsidRDefault="001F34A5" w:rsidP="001F34A5">
      <w:pPr>
        <w:pStyle w:val="a5"/>
        <w:ind w:left="0"/>
        <w:jc w:val="center"/>
        <w:rPr>
          <w:sz w:val="28"/>
          <w:szCs w:val="28"/>
          <w:lang w:val="ru-RU" w:eastAsia="ru-RU"/>
        </w:rPr>
      </w:pPr>
    </w:p>
    <w:p w:rsidR="001F34A5" w:rsidRPr="00766D77" w:rsidRDefault="001F34A5" w:rsidP="001F34A5">
      <w:pPr>
        <w:pStyle w:val="a5"/>
        <w:ind w:left="0"/>
        <w:jc w:val="center"/>
        <w:rPr>
          <w:b/>
          <w:sz w:val="28"/>
          <w:szCs w:val="28"/>
          <w:lang w:val="ru-RU" w:eastAsia="ru-RU"/>
        </w:rPr>
      </w:pPr>
    </w:p>
    <w:p w:rsidR="001F34A5" w:rsidRPr="00766D77" w:rsidRDefault="001F34A5" w:rsidP="001F34A5">
      <w:pPr>
        <w:pStyle w:val="a5"/>
        <w:ind w:left="0"/>
        <w:jc w:val="center"/>
        <w:rPr>
          <w:b/>
          <w:sz w:val="28"/>
          <w:szCs w:val="28"/>
          <w:lang w:val="ru-RU" w:eastAsia="ru-RU"/>
        </w:rPr>
      </w:pPr>
      <w:r w:rsidRPr="00766D77">
        <w:rPr>
          <w:b/>
          <w:sz w:val="28"/>
          <w:szCs w:val="28"/>
          <w:lang w:val="ru-RU" w:eastAsia="ru-RU"/>
        </w:rPr>
        <w:t xml:space="preserve">АДМИНИСТРАЦИЯ ГРЯЗИНСКОГО </w:t>
      </w:r>
    </w:p>
    <w:p w:rsidR="001F34A5" w:rsidRPr="00766D77" w:rsidRDefault="001F34A5" w:rsidP="001F34A5">
      <w:pPr>
        <w:pStyle w:val="a5"/>
        <w:ind w:left="0"/>
        <w:jc w:val="center"/>
        <w:rPr>
          <w:b/>
          <w:sz w:val="28"/>
          <w:szCs w:val="28"/>
          <w:lang w:val="ru-RU" w:eastAsia="ru-RU"/>
        </w:rPr>
      </w:pPr>
      <w:r w:rsidRPr="00766D77">
        <w:rPr>
          <w:b/>
          <w:sz w:val="28"/>
          <w:szCs w:val="28"/>
          <w:lang w:val="ru-RU" w:eastAsia="ru-RU"/>
        </w:rPr>
        <w:t>МУНИЦИПАЛЬНОГО РАЙОНА</w:t>
      </w:r>
    </w:p>
    <w:p w:rsidR="001F34A5" w:rsidRPr="00766D77" w:rsidRDefault="001F34A5" w:rsidP="001F34A5">
      <w:pPr>
        <w:pStyle w:val="a5"/>
        <w:ind w:left="0"/>
        <w:jc w:val="center"/>
        <w:rPr>
          <w:b/>
          <w:sz w:val="28"/>
          <w:szCs w:val="28"/>
          <w:lang w:val="ru-RU" w:eastAsia="ru-RU"/>
        </w:rPr>
      </w:pPr>
      <w:r w:rsidRPr="00766D77">
        <w:rPr>
          <w:b/>
          <w:sz w:val="28"/>
          <w:szCs w:val="28"/>
          <w:lang w:val="ru-RU" w:eastAsia="ru-RU"/>
        </w:rPr>
        <w:t>Муниципальное бюджетное общеобразовательное</w:t>
      </w:r>
    </w:p>
    <w:p w:rsidR="001F34A5" w:rsidRPr="00766D77" w:rsidRDefault="001F34A5" w:rsidP="001F34A5">
      <w:pPr>
        <w:pStyle w:val="a5"/>
        <w:ind w:left="0"/>
        <w:jc w:val="center"/>
        <w:rPr>
          <w:b/>
          <w:sz w:val="28"/>
          <w:szCs w:val="28"/>
          <w:lang w:val="ru-RU" w:eastAsia="ru-RU"/>
        </w:rPr>
      </w:pPr>
      <w:r w:rsidRPr="00766D77">
        <w:rPr>
          <w:b/>
          <w:sz w:val="28"/>
          <w:szCs w:val="28"/>
          <w:lang w:val="ru-RU" w:eastAsia="ru-RU"/>
        </w:rPr>
        <w:t>учреждение средняя общеобразовательная школа</w:t>
      </w:r>
    </w:p>
    <w:p w:rsidR="001F34A5" w:rsidRPr="00766D77" w:rsidRDefault="001F34A5" w:rsidP="001F34A5">
      <w:pPr>
        <w:pStyle w:val="a5"/>
        <w:ind w:left="0"/>
        <w:jc w:val="center"/>
        <w:rPr>
          <w:b/>
          <w:sz w:val="28"/>
          <w:szCs w:val="28"/>
          <w:lang w:val="ru-RU" w:eastAsia="ru-RU"/>
        </w:rPr>
      </w:pPr>
      <w:r w:rsidRPr="00766D77">
        <w:rPr>
          <w:b/>
          <w:sz w:val="28"/>
          <w:szCs w:val="28"/>
          <w:lang w:val="ru-RU" w:eastAsia="ru-RU"/>
        </w:rPr>
        <w:t xml:space="preserve"> села  </w:t>
      </w:r>
      <w:proofErr w:type="gramStart"/>
      <w:r w:rsidRPr="00766D77">
        <w:rPr>
          <w:b/>
          <w:sz w:val="28"/>
          <w:szCs w:val="28"/>
          <w:lang w:val="ru-RU" w:eastAsia="ru-RU"/>
        </w:rPr>
        <w:t>Большой</w:t>
      </w:r>
      <w:proofErr w:type="gramEnd"/>
      <w:r w:rsidRPr="00766D77">
        <w:rPr>
          <w:b/>
          <w:sz w:val="28"/>
          <w:szCs w:val="28"/>
          <w:lang w:val="ru-RU" w:eastAsia="ru-RU"/>
        </w:rPr>
        <w:t xml:space="preserve">  </w:t>
      </w:r>
      <w:proofErr w:type="spellStart"/>
      <w:r w:rsidRPr="00766D77">
        <w:rPr>
          <w:b/>
          <w:sz w:val="28"/>
          <w:szCs w:val="28"/>
          <w:lang w:val="ru-RU" w:eastAsia="ru-RU"/>
        </w:rPr>
        <w:t>Самовец</w:t>
      </w:r>
      <w:proofErr w:type="spellEnd"/>
    </w:p>
    <w:p w:rsidR="001F34A5" w:rsidRPr="00766D77" w:rsidRDefault="001F34A5" w:rsidP="001F34A5">
      <w:pPr>
        <w:pStyle w:val="a5"/>
        <w:ind w:left="0"/>
        <w:jc w:val="center"/>
        <w:rPr>
          <w:b/>
          <w:sz w:val="28"/>
          <w:szCs w:val="28"/>
          <w:lang w:val="ru-RU" w:eastAsia="ru-RU"/>
        </w:rPr>
      </w:pPr>
    </w:p>
    <w:p w:rsidR="001F34A5" w:rsidRPr="00766D77" w:rsidRDefault="001F34A5" w:rsidP="001F34A5">
      <w:pPr>
        <w:ind w:left="3540" w:firstLine="708"/>
        <w:rPr>
          <w:b/>
          <w:sz w:val="28"/>
          <w:szCs w:val="28"/>
        </w:rPr>
      </w:pPr>
      <w:r w:rsidRPr="00766D77">
        <w:rPr>
          <w:b/>
          <w:sz w:val="28"/>
          <w:szCs w:val="28"/>
        </w:rPr>
        <w:t xml:space="preserve">ПРИКАЗ </w:t>
      </w:r>
    </w:p>
    <w:p w:rsidR="001F34A5" w:rsidRPr="00766D77" w:rsidRDefault="001F34A5" w:rsidP="001F34A5">
      <w:pPr>
        <w:ind w:left="0" w:firstLine="0"/>
        <w:rPr>
          <w:b/>
          <w:sz w:val="28"/>
          <w:szCs w:val="28"/>
        </w:rPr>
      </w:pPr>
      <w:r w:rsidRPr="00766D77">
        <w:rPr>
          <w:b/>
          <w:sz w:val="28"/>
          <w:szCs w:val="28"/>
        </w:rPr>
        <w:t xml:space="preserve">                            </w:t>
      </w:r>
      <w:r w:rsidR="00766D77">
        <w:rPr>
          <w:b/>
          <w:sz w:val="28"/>
          <w:szCs w:val="28"/>
        </w:rPr>
        <w:t xml:space="preserve">        </w:t>
      </w:r>
      <w:r w:rsidRPr="00766D77">
        <w:rPr>
          <w:b/>
          <w:sz w:val="28"/>
          <w:szCs w:val="28"/>
        </w:rPr>
        <w:t xml:space="preserve">   от </w:t>
      </w:r>
      <w:r w:rsidR="00766D77" w:rsidRPr="00766D77">
        <w:rPr>
          <w:b/>
          <w:sz w:val="28"/>
          <w:szCs w:val="28"/>
        </w:rPr>
        <w:t xml:space="preserve"> 2</w:t>
      </w:r>
      <w:r w:rsidRPr="00766D77">
        <w:rPr>
          <w:b/>
          <w:sz w:val="28"/>
          <w:szCs w:val="28"/>
        </w:rPr>
        <w:t xml:space="preserve">2.12. 2016 г.          № </w:t>
      </w:r>
      <w:r w:rsidR="00766D77">
        <w:rPr>
          <w:b/>
          <w:sz w:val="28"/>
          <w:szCs w:val="28"/>
        </w:rPr>
        <w:t>101</w:t>
      </w:r>
    </w:p>
    <w:p w:rsidR="001F34A5" w:rsidRPr="00766D77" w:rsidRDefault="001F34A5" w:rsidP="001F34A5">
      <w:pPr>
        <w:ind w:left="0" w:firstLine="0"/>
        <w:rPr>
          <w:b/>
          <w:sz w:val="28"/>
          <w:szCs w:val="28"/>
        </w:rPr>
      </w:pPr>
    </w:p>
    <w:p w:rsidR="001F34A5" w:rsidRPr="00766D77" w:rsidRDefault="001F34A5" w:rsidP="001F34A5">
      <w:pPr>
        <w:ind w:left="0" w:firstLine="0"/>
        <w:jc w:val="left"/>
        <w:rPr>
          <w:sz w:val="28"/>
          <w:szCs w:val="28"/>
        </w:rPr>
      </w:pPr>
      <w:r w:rsidRPr="00766D77">
        <w:rPr>
          <w:sz w:val="28"/>
          <w:szCs w:val="28"/>
        </w:rPr>
        <w:t xml:space="preserve">                    О создании комиссии по осуществлению </w:t>
      </w:r>
    </w:p>
    <w:p w:rsidR="001F34A5" w:rsidRPr="00766D77" w:rsidRDefault="001F34A5" w:rsidP="001F34A5">
      <w:pPr>
        <w:ind w:left="0" w:firstLine="0"/>
        <w:jc w:val="left"/>
        <w:rPr>
          <w:sz w:val="28"/>
          <w:szCs w:val="28"/>
        </w:rPr>
      </w:pPr>
      <w:r w:rsidRPr="00766D77">
        <w:rPr>
          <w:sz w:val="28"/>
          <w:szCs w:val="28"/>
        </w:rPr>
        <w:t xml:space="preserve">                входного контроля  качества продуктов в  ОУ</w:t>
      </w:r>
    </w:p>
    <w:p w:rsidR="001F34A5" w:rsidRPr="00766D77" w:rsidRDefault="001F34A5" w:rsidP="000F75CB">
      <w:pPr>
        <w:ind w:right="52"/>
        <w:rPr>
          <w:sz w:val="28"/>
          <w:szCs w:val="28"/>
        </w:rPr>
      </w:pPr>
    </w:p>
    <w:p w:rsidR="00EA6AC8" w:rsidRPr="00766D77" w:rsidRDefault="001F34A5" w:rsidP="00EA6AC8">
      <w:pPr>
        <w:spacing w:after="0" w:line="0" w:lineRule="atLeast"/>
        <w:ind w:left="436" w:right="164" w:firstLine="384"/>
        <w:rPr>
          <w:sz w:val="28"/>
          <w:szCs w:val="28"/>
        </w:rPr>
      </w:pPr>
      <w:r w:rsidRPr="00766D77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48771</wp:posOffset>
            </wp:positionH>
            <wp:positionV relativeFrom="paragraph">
              <wp:posOffset>594856</wp:posOffset>
            </wp:positionV>
            <wp:extent cx="9145" cy="12193"/>
            <wp:effectExtent l="0" t="0" r="0" b="0"/>
            <wp:wrapSquare wrapText="bothSides"/>
            <wp:docPr id="1244" name="Picture 1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" name="Picture 124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6D77">
        <w:rPr>
          <w:sz w:val="28"/>
          <w:szCs w:val="28"/>
        </w:rPr>
        <w:t xml:space="preserve">В целях обеспечения здоровья обучающихся и предотвращение возникновения и распространения инфекционных (и неинфекционных) заболеваний и пищевых отравлений, связанных с организацией питания в  МБОУ СОШ с.Б. </w:t>
      </w:r>
      <w:proofErr w:type="spellStart"/>
      <w:r w:rsidRPr="00766D77">
        <w:rPr>
          <w:sz w:val="28"/>
          <w:szCs w:val="28"/>
        </w:rPr>
        <w:t>Самовец</w:t>
      </w:r>
      <w:proofErr w:type="spellEnd"/>
      <w:proofErr w:type="gramStart"/>
      <w:r w:rsidRPr="00766D77">
        <w:rPr>
          <w:sz w:val="28"/>
          <w:szCs w:val="28"/>
        </w:rPr>
        <w:t xml:space="preserve"> ,</w:t>
      </w:r>
      <w:proofErr w:type="gramEnd"/>
      <w:r w:rsidRPr="00766D77">
        <w:rPr>
          <w:sz w:val="28"/>
          <w:szCs w:val="28"/>
        </w:rPr>
        <w:t xml:space="preserve"> на основании протокола совещания от 22.11,2016 года «Организация закупок продуктов питания на 1 полугодие 2017 года и усиление системного входного контроля за качеством поставляемых продуктов питания» и приказа отдела образования от 09.12.2016 года № 1080</w:t>
      </w:r>
    </w:p>
    <w:p w:rsidR="001F34A5" w:rsidRPr="00766D77" w:rsidRDefault="00EA6AC8" w:rsidP="00EA6AC8">
      <w:pPr>
        <w:spacing w:after="0" w:line="0" w:lineRule="atLeast"/>
        <w:ind w:left="436" w:right="164" w:firstLine="384"/>
        <w:rPr>
          <w:sz w:val="28"/>
          <w:szCs w:val="28"/>
        </w:rPr>
      </w:pPr>
      <w:r w:rsidRPr="00766D77">
        <w:rPr>
          <w:sz w:val="28"/>
          <w:szCs w:val="28"/>
        </w:rPr>
        <w:t xml:space="preserve">          </w:t>
      </w:r>
      <w:r w:rsidR="001F34A5" w:rsidRPr="00766D77">
        <w:rPr>
          <w:sz w:val="28"/>
          <w:szCs w:val="28"/>
        </w:rPr>
        <w:t>ПРИКАЗЫВАЮ:</w:t>
      </w:r>
    </w:p>
    <w:p w:rsidR="000A00F6" w:rsidRPr="00766D77" w:rsidRDefault="000A00F6" w:rsidP="000A00F6">
      <w:pPr>
        <w:widowControl w:val="0"/>
        <w:tabs>
          <w:tab w:val="left" w:pos="3740"/>
        </w:tabs>
        <w:autoSpaceDE w:val="0"/>
        <w:autoSpaceDN w:val="0"/>
        <w:adjustRightInd w:val="0"/>
        <w:spacing w:after="0"/>
        <w:ind w:left="60"/>
        <w:jc w:val="center"/>
        <w:rPr>
          <w:sz w:val="28"/>
          <w:szCs w:val="28"/>
        </w:rPr>
      </w:pPr>
      <w:r w:rsidRPr="00766D77">
        <w:rPr>
          <w:sz w:val="28"/>
          <w:szCs w:val="28"/>
        </w:rPr>
        <w:t xml:space="preserve"> </w:t>
      </w:r>
    </w:p>
    <w:p w:rsidR="000A00F6" w:rsidRPr="00766D77" w:rsidRDefault="000A00F6" w:rsidP="000A00F6">
      <w:pPr>
        <w:widowControl w:val="0"/>
        <w:tabs>
          <w:tab w:val="left" w:pos="3740"/>
        </w:tabs>
        <w:autoSpaceDE w:val="0"/>
        <w:autoSpaceDN w:val="0"/>
        <w:adjustRightInd w:val="0"/>
        <w:spacing w:after="0"/>
        <w:ind w:left="60"/>
        <w:rPr>
          <w:sz w:val="28"/>
          <w:szCs w:val="28"/>
        </w:rPr>
      </w:pPr>
      <w:r w:rsidRPr="00766D77">
        <w:rPr>
          <w:sz w:val="28"/>
          <w:szCs w:val="28"/>
        </w:rPr>
        <w:t>1. Утвердить правила осуществления системного входного контроля качества продуктов питания в ОУ.</w:t>
      </w:r>
    </w:p>
    <w:p w:rsidR="000A00F6" w:rsidRPr="00766D77" w:rsidRDefault="000A00F6" w:rsidP="000A00F6">
      <w:pPr>
        <w:widowControl w:val="0"/>
        <w:tabs>
          <w:tab w:val="left" w:pos="3740"/>
        </w:tabs>
        <w:autoSpaceDE w:val="0"/>
        <w:autoSpaceDN w:val="0"/>
        <w:adjustRightInd w:val="0"/>
        <w:spacing w:after="0"/>
        <w:ind w:left="60"/>
        <w:rPr>
          <w:sz w:val="28"/>
          <w:szCs w:val="28"/>
        </w:rPr>
      </w:pPr>
      <w:r w:rsidRPr="00766D77">
        <w:rPr>
          <w:sz w:val="28"/>
          <w:szCs w:val="28"/>
        </w:rPr>
        <w:t>2. С 01 января 2017 года активизировать работу с ОГБУ «Липецкая ветеринарная лаборатория».</w:t>
      </w:r>
    </w:p>
    <w:p w:rsidR="000A00F6" w:rsidRPr="00766D77" w:rsidRDefault="000A00F6" w:rsidP="000A00F6">
      <w:pPr>
        <w:widowControl w:val="0"/>
        <w:tabs>
          <w:tab w:val="left" w:pos="3740"/>
        </w:tabs>
        <w:autoSpaceDE w:val="0"/>
        <w:autoSpaceDN w:val="0"/>
        <w:adjustRightInd w:val="0"/>
        <w:spacing w:after="0"/>
        <w:ind w:left="60"/>
        <w:rPr>
          <w:sz w:val="28"/>
          <w:szCs w:val="28"/>
        </w:rPr>
      </w:pPr>
      <w:r w:rsidRPr="00766D77">
        <w:rPr>
          <w:sz w:val="28"/>
          <w:szCs w:val="28"/>
        </w:rPr>
        <w:t>3. Создать комиссию по осуществлению входного контроля в составе:</w:t>
      </w:r>
    </w:p>
    <w:p w:rsidR="000A00F6" w:rsidRPr="00766D77" w:rsidRDefault="000A00F6" w:rsidP="000A00F6">
      <w:pPr>
        <w:widowControl w:val="0"/>
        <w:tabs>
          <w:tab w:val="left" w:pos="3740"/>
        </w:tabs>
        <w:autoSpaceDE w:val="0"/>
        <w:autoSpaceDN w:val="0"/>
        <w:adjustRightInd w:val="0"/>
        <w:spacing w:after="0"/>
        <w:ind w:left="60"/>
        <w:rPr>
          <w:sz w:val="28"/>
          <w:szCs w:val="28"/>
        </w:rPr>
      </w:pPr>
      <w:proofErr w:type="spellStart"/>
      <w:r w:rsidRPr="00766D77">
        <w:rPr>
          <w:sz w:val="28"/>
          <w:szCs w:val="28"/>
        </w:rPr>
        <w:t>Федерякин</w:t>
      </w:r>
      <w:proofErr w:type="spellEnd"/>
      <w:r w:rsidRPr="00766D77">
        <w:rPr>
          <w:sz w:val="28"/>
          <w:szCs w:val="28"/>
        </w:rPr>
        <w:t xml:space="preserve"> Д.Ю. - директор школы, председатель комиссии;</w:t>
      </w:r>
    </w:p>
    <w:p w:rsidR="000A00F6" w:rsidRPr="00766D77" w:rsidRDefault="000A00F6" w:rsidP="000A00F6">
      <w:pPr>
        <w:widowControl w:val="0"/>
        <w:tabs>
          <w:tab w:val="left" w:pos="3740"/>
        </w:tabs>
        <w:autoSpaceDE w:val="0"/>
        <w:autoSpaceDN w:val="0"/>
        <w:adjustRightInd w:val="0"/>
        <w:spacing w:after="0"/>
        <w:ind w:left="60"/>
        <w:rPr>
          <w:sz w:val="28"/>
          <w:szCs w:val="28"/>
        </w:rPr>
      </w:pPr>
      <w:r w:rsidRPr="00766D77">
        <w:rPr>
          <w:sz w:val="28"/>
          <w:szCs w:val="28"/>
        </w:rPr>
        <w:t>Долгова Т.Н.. - шеф-повар, член комиссии;</w:t>
      </w:r>
    </w:p>
    <w:p w:rsidR="000A00F6" w:rsidRPr="00766D77" w:rsidRDefault="000A00F6" w:rsidP="000A00F6">
      <w:pPr>
        <w:widowControl w:val="0"/>
        <w:tabs>
          <w:tab w:val="left" w:pos="3740"/>
        </w:tabs>
        <w:autoSpaceDE w:val="0"/>
        <w:autoSpaceDN w:val="0"/>
        <w:adjustRightInd w:val="0"/>
        <w:spacing w:after="0"/>
        <w:ind w:left="60"/>
        <w:rPr>
          <w:sz w:val="28"/>
          <w:szCs w:val="28"/>
        </w:rPr>
      </w:pPr>
      <w:r w:rsidRPr="00766D77">
        <w:rPr>
          <w:sz w:val="28"/>
          <w:szCs w:val="28"/>
        </w:rPr>
        <w:t>Терехова В.Н. – заместитель директора, член комиссии;</w:t>
      </w:r>
    </w:p>
    <w:p w:rsidR="000A00F6" w:rsidRPr="00766D77" w:rsidRDefault="000A00F6" w:rsidP="000A00F6">
      <w:pPr>
        <w:widowControl w:val="0"/>
        <w:tabs>
          <w:tab w:val="left" w:pos="3740"/>
        </w:tabs>
        <w:autoSpaceDE w:val="0"/>
        <w:autoSpaceDN w:val="0"/>
        <w:adjustRightInd w:val="0"/>
        <w:spacing w:after="0"/>
        <w:ind w:left="60"/>
        <w:rPr>
          <w:sz w:val="28"/>
          <w:szCs w:val="28"/>
        </w:rPr>
      </w:pPr>
      <w:r w:rsidRPr="00766D77">
        <w:rPr>
          <w:sz w:val="28"/>
          <w:szCs w:val="28"/>
        </w:rPr>
        <w:t>Санина Л.А. - повар, член комиссии;</w:t>
      </w:r>
    </w:p>
    <w:p w:rsidR="000A00F6" w:rsidRPr="00766D77" w:rsidRDefault="000A00F6" w:rsidP="000A00F6">
      <w:pPr>
        <w:widowControl w:val="0"/>
        <w:tabs>
          <w:tab w:val="left" w:pos="3740"/>
        </w:tabs>
        <w:autoSpaceDE w:val="0"/>
        <w:autoSpaceDN w:val="0"/>
        <w:adjustRightInd w:val="0"/>
        <w:spacing w:after="0"/>
        <w:ind w:left="60"/>
        <w:rPr>
          <w:sz w:val="28"/>
          <w:szCs w:val="28"/>
        </w:rPr>
      </w:pPr>
      <w:proofErr w:type="spellStart"/>
      <w:r w:rsidRPr="00766D77">
        <w:rPr>
          <w:sz w:val="28"/>
          <w:szCs w:val="28"/>
        </w:rPr>
        <w:t>Дятчина</w:t>
      </w:r>
      <w:proofErr w:type="spellEnd"/>
      <w:r w:rsidRPr="00766D77">
        <w:rPr>
          <w:sz w:val="28"/>
          <w:szCs w:val="28"/>
        </w:rPr>
        <w:t xml:space="preserve"> В.Е.- учитель, член комиссии;</w:t>
      </w:r>
    </w:p>
    <w:p w:rsidR="000A00F6" w:rsidRPr="00766D77" w:rsidRDefault="000A00F6" w:rsidP="000A00F6">
      <w:pPr>
        <w:widowControl w:val="0"/>
        <w:tabs>
          <w:tab w:val="left" w:pos="3740"/>
        </w:tabs>
        <w:autoSpaceDE w:val="0"/>
        <w:autoSpaceDN w:val="0"/>
        <w:adjustRightInd w:val="0"/>
        <w:spacing w:after="0"/>
        <w:ind w:left="60"/>
        <w:rPr>
          <w:sz w:val="28"/>
          <w:szCs w:val="28"/>
        </w:rPr>
      </w:pPr>
      <w:r w:rsidRPr="00766D77">
        <w:rPr>
          <w:sz w:val="28"/>
          <w:szCs w:val="28"/>
        </w:rPr>
        <w:t>4. Лицом, ответственным за осуществление системного входного контроля качества продуктов питания, назначить шеф-повара ОУ Долгову Т.Н.</w:t>
      </w:r>
    </w:p>
    <w:p w:rsidR="000A00F6" w:rsidRPr="00766D77" w:rsidRDefault="000A00F6" w:rsidP="000A00F6">
      <w:pPr>
        <w:widowControl w:val="0"/>
        <w:tabs>
          <w:tab w:val="left" w:pos="3740"/>
        </w:tabs>
        <w:autoSpaceDE w:val="0"/>
        <w:autoSpaceDN w:val="0"/>
        <w:adjustRightInd w:val="0"/>
        <w:spacing w:after="0"/>
        <w:ind w:left="60"/>
        <w:rPr>
          <w:sz w:val="28"/>
          <w:szCs w:val="28"/>
        </w:rPr>
      </w:pPr>
      <w:r w:rsidRPr="00766D77">
        <w:rPr>
          <w:sz w:val="28"/>
          <w:szCs w:val="28"/>
        </w:rPr>
        <w:t xml:space="preserve">5. Комиссии по осуществлению входного контроля разработать графики проведения планового отбора проб для лабораторного анализа. Графики согласовать с ОГБУ «Липецкая ветеринарная лаборатория» и с отделом образования администрации </w:t>
      </w:r>
      <w:proofErr w:type="spellStart"/>
      <w:r w:rsidRPr="00766D77">
        <w:rPr>
          <w:sz w:val="28"/>
          <w:szCs w:val="28"/>
        </w:rPr>
        <w:t>Грязинского</w:t>
      </w:r>
      <w:proofErr w:type="spellEnd"/>
      <w:r w:rsidRPr="00766D77">
        <w:rPr>
          <w:sz w:val="28"/>
          <w:szCs w:val="28"/>
        </w:rPr>
        <w:t xml:space="preserve"> муниципального района.</w:t>
      </w:r>
    </w:p>
    <w:p w:rsidR="000A00F6" w:rsidRPr="00766D77" w:rsidRDefault="000A00F6" w:rsidP="000A00F6">
      <w:pPr>
        <w:widowControl w:val="0"/>
        <w:tabs>
          <w:tab w:val="left" w:pos="3740"/>
        </w:tabs>
        <w:autoSpaceDE w:val="0"/>
        <w:autoSpaceDN w:val="0"/>
        <w:adjustRightInd w:val="0"/>
        <w:spacing w:after="0"/>
        <w:ind w:left="60"/>
        <w:rPr>
          <w:sz w:val="28"/>
          <w:szCs w:val="28"/>
        </w:rPr>
      </w:pPr>
      <w:r w:rsidRPr="00766D77">
        <w:rPr>
          <w:sz w:val="28"/>
          <w:szCs w:val="28"/>
        </w:rPr>
        <w:t xml:space="preserve">6. </w:t>
      </w:r>
      <w:proofErr w:type="gramStart"/>
      <w:r w:rsidRPr="00766D77">
        <w:rPr>
          <w:sz w:val="28"/>
          <w:szCs w:val="28"/>
        </w:rPr>
        <w:t>Контроль за</w:t>
      </w:r>
      <w:proofErr w:type="gramEnd"/>
      <w:r w:rsidRPr="00766D77">
        <w:rPr>
          <w:sz w:val="28"/>
          <w:szCs w:val="28"/>
        </w:rPr>
        <w:t xml:space="preserve"> исполнением настоящего приказа оставляю за собой.</w:t>
      </w:r>
    </w:p>
    <w:p w:rsidR="00B36EF5" w:rsidRPr="00766D77" w:rsidRDefault="00766D77" w:rsidP="00766D77">
      <w:pPr>
        <w:spacing w:after="0" w:line="0" w:lineRule="atLeast"/>
        <w:ind w:left="436" w:right="164" w:firstLine="384"/>
        <w:jc w:val="right"/>
        <w:rPr>
          <w:sz w:val="28"/>
          <w:szCs w:val="28"/>
        </w:rPr>
      </w:pPr>
      <w:r w:rsidRPr="00766D77">
        <w:rPr>
          <w:sz w:val="28"/>
          <w:szCs w:val="28"/>
        </w:rPr>
        <w:t xml:space="preserve">                    Директор                   Д.Ю. </w:t>
      </w:r>
      <w:proofErr w:type="spellStart"/>
      <w:r w:rsidRPr="00766D77">
        <w:rPr>
          <w:sz w:val="28"/>
          <w:szCs w:val="28"/>
        </w:rPr>
        <w:t>Федерякин</w:t>
      </w:r>
      <w:proofErr w:type="spellEnd"/>
    </w:p>
    <w:sectPr w:rsidR="00B36EF5" w:rsidRPr="00766D77" w:rsidSect="00766D77">
      <w:pgSz w:w="11900" w:h="16840"/>
      <w:pgMar w:top="284" w:right="710" w:bottom="1440" w:left="67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B6C75"/>
    <w:multiLevelType w:val="hybridMultilevel"/>
    <w:tmpl w:val="B9A8DE70"/>
    <w:lvl w:ilvl="0" w:tplc="5DACECB6">
      <w:start w:val="1"/>
      <w:numFmt w:val="decimal"/>
      <w:lvlText w:val="%1.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">
    <w:nsid w:val="5FEF0C37"/>
    <w:multiLevelType w:val="hybridMultilevel"/>
    <w:tmpl w:val="ADA2D3E8"/>
    <w:lvl w:ilvl="0" w:tplc="293E7D6A">
      <w:start w:val="4"/>
      <w:numFmt w:val="decimal"/>
      <w:lvlText w:val="%1.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320EC2">
      <w:start w:val="1"/>
      <w:numFmt w:val="lowerLetter"/>
      <w:lvlText w:val="%2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64A13C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A29B1A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34D61E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6A04AA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3AFC00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C00956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080FE6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F75CB"/>
    <w:rsid w:val="000A00F6"/>
    <w:rsid w:val="000F75CB"/>
    <w:rsid w:val="001F34A5"/>
    <w:rsid w:val="001F4AF5"/>
    <w:rsid w:val="00766D77"/>
    <w:rsid w:val="00A21DD9"/>
    <w:rsid w:val="00B36EF5"/>
    <w:rsid w:val="00BC4505"/>
    <w:rsid w:val="00C151C3"/>
    <w:rsid w:val="00D027BE"/>
    <w:rsid w:val="00EA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CB"/>
    <w:pPr>
      <w:spacing w:after="5" w:line="266" w:lineRule="auto"/>
      <w:ind w:left="7148" w:right="14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5C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Body Text Indent"/>
    <w:basedOn w:val="a"/>
    <w:link w:val="a6"/>
    <w:rsid w:val="001F34A5"/>
    <w:pPr>
      <w:spacing w:after="0" w:line="240" w:lineRule="auto"/>
      <w:ind w:left="6300" w:right="0" w:firstLine="0"/>
      <w:jc w:val="left"/>
    </w:pPr>
    <w:rPr>
      <w:color w:val="auto"/>
      <w:szCs w:val="24"/>
      <w:lang/>
    </w:rPr>
  </w:style>
  <w:style w:type="character" w:customStyle="1" w:styleId="a6">
    <w:name w:val="Основной текст с отступом Знак"/>
    <w:basedOn w:val="a0"/>
    <w:link w:val="a5"/>
    <w:rsid w:val="001F34A5"/>
    <w:rPr>
      <w:rFonts w:ascii="Times New Roman" w:eastAsia="Times New Roman" w:hAnsi="Times New Roman" w:cs="Times New Roman"/>
      <w:sz w:val="24"/>
      <w:szCs w:val="24"/>
      <w:lang/>
    </w:rPr>
  </w:style>
  <w:style w:type="paragraph" w:styleId="a7">
    <w:name w:val="List Paragraph"/>
    <w:basedOn w:val="a"/>
    <w:uiPriority w:val="34"/>
    <w:qFormat/>
    <w:rsid w:val="00A21D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5</cp:revision>
  <cp:lastPrinted>2017-01-31T10:22:00Z</cp:lastPrinted>
  <dcterms:created xsi:type="dcterms:W3CDTF">2017-01-31T08:58:00Z</dcterms:created>
  <dcterms:modified xsi:type="dcterms:W3CDTF">2017-01-31T10:25:00Z</dcterms:modified>
</cp:coreProperties>
</file>