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EF5" w:rsidRDefault="00B36EF5"/>
    <w:p w:rsidR="00B3675D" w:rsidRDefault="00B3675D" w:rsidP="00A92790">
      <w:pPr>
        <w:spacing w:after="0" w:line="0" w:lineRule="atLeast"/>
      </w:pPr>
      <w:r>
        <w:t xml:space="preserve">                                 </w:t>
      </w:r>
      <w:r w:rsidR="000144AD">
        <w:t xml:space="preserve">                              </w:t>
      </w:r>
      <w:r>
        <w:t xml:space="preserve">    </w:t>
      </w:r>
      <w:r w:rsidR="000144AD">
        <w:rPr>
          <w:rFonts w:ascii="Times New Roman" w:hAnsi="Times New Roman" w:cs="Times New Roman"/>
          <w:b/>
          <w:sz w:val="28"/>
          <w:szCs w:val="28"/>
        </w:rPr>
        <w:t>19.09.2017</w:t>
      </w:r>
      <w:r w:rsidR="000144AD" w:rsidRPr="00F21C65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B3675D" w:rsidRPr="00B3675D" w:rsidRDefault="00B3675D" w:rsidP="00A9279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B367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0144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675D" w:rsidRPr="00B3675D" w:rsidRDefault="000144AD" w:rsidP="00A9279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3675D" w:rsidRPr="00B3675D">
        <w:rPr>
          <w:rFonts w:ascii="Times New Roman" w:hAnsi="Times New Roman" w:cs="Times New Roman"/>
          <w:b/>
          <w:sz w:val="28"/>
          <w:szCs w:val="28"/>
        </w:rPr>
        <w:t>МБОУ СОШ с. Б.</w:t>
      </w:r>
      <w:r w:rsidR="000203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675D" w:rsidRPr="00B3675D">
        <w:rPr>
          <w:rFonts w:ascii="Times New Roman" w:hAnsi="Times New Roman" w:cs="Times New Roman"/>
          <w:b/>
          <w:sz w:val="28"/>
          <w:szCs w:val="28"/>
        </w:rPr>
        <w:t>Самовец</w:t>
      </w:r>
      <w:proofErr w:type="spellEnd"/>
      <w:r w:rsidR="00B3675D" w:rsidRPr="00B367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проведен  День </w:t>
      </w:r>
      <w:r w:rsidR="00B3675D" w:rsidRPr="00B3675D">
        <w:rPr>
          <w:rFonts w:ascii="Times New Roman" w:hAnsi="Times New Roman" w:cs="Times New Roman"/>
          <w:b/>
          <w:sz w:val="28"/>
          <w:szCs w:val="28"/>
        </w:rPr>
        <w:t xml:space="preserve"> пенсионной грамотности</w:t>
      </w:r>
    </w:p>
    <w:p w:rsidR="00B3675D" w:rsidRDefault="00F21C65" w:rsidP="00A9279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F21C6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144AD">
        <w:rPr>
          <w:rFonts w:ascii="Times New Roman" w:hAnsi="Times New Roman" w:cs="Times New Roman"/>
          <w:b/>
          <w:sz w:val="28"/>
          <w:szCs w:val="28"/>
        </w:rPr>
        <w:t xml:space="preserve">   под девизом:</w:t>
      </w:r>
    </w:p>
    <w:p w:rsidR="00A92790" w:rsidRPr="000144AD" w:rsidRDefault="000144AD" w:rsidP="00A9279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144A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0144A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144AD">
        <w:rPr>
          <w:rFonts w:ascii="Times New Roman" w:eastAsia="Calibri" w:hAnsi="Times New Roman" w:cs="Times New Roman"/>
          <w:b/>
          <w:sz w:val="28"/>
          <w:szCs w:val="28"/>
        </w:rPr>
        <w:t>«Все о бу</w:t>
      </w:r>
      <w:r>
        <w:rPr>
          <w:rFonts w:ascii="Times New Roman" w:hAnsi="Times New Roman" w:cs="Times New Roman"/>
          <w:b/>
          <w:sz w:val="28"/>
          <w:szCs w:val="28"/>
        </w:rPr>
        <w:t>дущей пенсии для учебы и жизни»</w:t>
      </w:r>
    </w:p>
    <w:p w:rsidR="00A92790" w:rsidRPr="000144AD" w:rsidRDefault="00A92790" w:rsidP="00A9279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017"/>
        <w:gridCol w:w="2670"/>
        <w:gridCol w:w="1134"/>
        <w:gridCol w:w="1275"/>
        <w:gridCol w:w="1929"/>
        <w:gridCol w:w="1864"/>
      </w:tblGrid>
      <w:tr w:rsidR="00F21C65" w:rsidRPr="00F21C65" w:rsidTr="00A92790">
        <w:tc>
          <w:tcPr>
            <w:tcW w:w="1017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2670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134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1275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29" w:type="dxa"/>
          </w:tcPr>
          <w:p w:rsidR="0002030D" w:rsidRDefault="0002030D" w:rsidP="00020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3675D" w:rsidRPr="00F21C65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B3675D" w:rsidRPr="00F21C65" w:rsidRDefault="0002030D" w:rsidP="00020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Ответственного </w:t>
            </w:r>
            <w:r w:rsidR="00B3675D"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3675D" w:rsidRPr="00F21C65">
              <w:rPr>
                <w:rFonts w:ascii="Times New Roman" w:hAnsi="Times New Roman" w:cs="Times New Roman"/>
                <w:sz w:val="28"/>
                <w:szCs w:val="28"/>
              </w:rPr>
              <w:t>еропри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ятие</w:t>
            </w:r>
          </w:p>
        </w:tc>
        <w:tc>
          <w:tcPr>
            <w:tcW w:w="1864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пенсионного фонда </w:t>
            </w:r>
          </w:p>
        </w:tc>
      </w:tr>
      <w:tr w:rsidR="00B3675D" w:rsidRPr="00F21C65" w:rsidTr="00A92790">
        <w:tc>
          <w:tcPr>
            <w:tcW w:w="1017" w:type="dxa"/>
          </w:tcPr>
          <w:p w:rsidR="00B3675D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0" w:type="dxa"/>
          </w:tcPr>
          <w:p w:rsidR="00F21C65" w:rsidRPr="00F21C65" w:rsidRDefault="00B36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урок </w:t>
            </w:r>
          </w:p>
          <w:p w:rsidR="00646001" w:rsidRPr="00646001" w:rsidRDefault="00646001" w:rsidP="0064600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6001">
              <w:rPr>
                <w:rFonts w:ascii="Times New Roman" w:eastAsia="Calibri" w:hAnsi="Times New Roman" w:cs="Times New Roman"/>
                <w:sz w:val="28"/>
                <w:szCs w:val="28"/>
              </w:rPr>
              <w:t>«Все о бу</w:t>
            </w:r>
            <w:r w:rsidRPr="00646001">
              <w:rPr>
                <w:rFonts w:ascii="Times New Roman" w:hAnsi="Times New Roman" w:cs="Times New Roman"/>
                <w:sz w:val="28"/>
                <w:szCs w:val="28"/>
              </w:rPr>
              <w:t>дущей пенсии для учебы и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получили буклеты и информационные листки.</w:t>
            </w:r>
          </w:p>
          <w:p w:rsidR="00646001" w:rsidRPr="00646001" w:rsidRDefault="00646001" w:rsidP="0064600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75D" w:rsidRPr="00F21C65" w:rsidRDefault="00B3675D" w:rsidP="000203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44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0144AD" w:rsidRDefault="0001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(-10 класс)</w:t>
            </w:r>
          </w:p>
          <w:p w:rsidR="00B3675D" w:rsidRPr="00F21C65" w:rsidRDefault="0001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  <w:r w:rsidR="00F21C65"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29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Терехова В.Н.</w:t>
            </w:r>
          </w:p>
        </w:tc>
        <w:tc>
          <w:tcPr>
            <w:tcW w:w="1864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Ремизова </w:t>
            </w:r>
          </w:p>
          <w:p w:rsidR="00F21C65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Оксана </w:t>
            </w:r>
          </w:p>
          <w:p w:rsidR="00F21C65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Вячеславовна</w:t>
            </w:r>
          </w:p>
        </w:tc>
      </w:tr>
      <w:tr w:rsidR="00B3675D" w:rsidRPr="00F21C65" w:rsidTr="00A92790">
        <w:tc>
          <w:tcPr>
            <w:tcW w:w="1017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0" w:type="dxa"/>
          </w:tcPr>
          <w:p w:rsidR="00646001" w:rsidRDefault="00F21C65" w:rsidP="00646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646001" w:rsidRPr="00F21C65">
              <w:rPr>
                <w:rFonts w:ascii="Times New Roman" w:hAnsi="Times New Roman" w:cs="Times New Roman"/>
                <w:sz w:val="28"/>
                <w:szCs w:val="28"/>
              </w:rPr>
              <w:t>«Как устроена пенсионная система России</w:t>
            </w:r>
            <w:r w:rsidR="006460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675D" w:rsidRPr="00F21C65" w:rsidRDefault="00646001" w:rsidP="00646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сформировать достойную пенсию? Роль «белой» зарплаты.» </w:t>
            </w:r>
          </w:p>
        </w:tc>
        <w:tc>
          <w:tcPr>
            <w:tcW w:w="1134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44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0144AD" w:rsidRDefault="000144AD" w:rsidP="0001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(-10 класс)</w:t>
            </w:r>
          </w:p>
          <w:p w:rsidR="00B3675D" w:rsidRPr="00F21C65" w:rsidRDefault="000144AD" w:rsidP="0001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929" w:type="dxa"/>
          </w:tcPr>
          <w:p w:rsidR="00B3675D" w:rsidRPr="00F21C65" w:rsidRDefault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Терехова В.Н.</w:t>
            </w:r>
          </w:p>
        </w:tc>
        <w:tc>
          <w:tcPr>
            <w:tcW w:w="1864" w:type="dxa"/>
          </w:tcPr>
          <w:p w:rsidR="00F21C65" w:rsidRPr="00F21C65" w:rsidRDefault="00F21C65" w:rsidP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Ремизова </w:t>
            </w:r>
          </w:p>
          <w:p w:rsidR="00F21C65" w:rsidRPr="00F21C65" w:rsidRDefault="00F21C65" w:rsidP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 xml:space="preserve">Оксана </w:t>
            </w:r>
          </w:p>
          <w:p w:rsidR="00B3675D" w:rsidRPr="00F21C65" w:rsidRDefault="00F21C65" w:rsidP="00F21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C65">
              <w:rPr>
                <w:rFonts w:ascii="Times New Roman" w:hAnsi="Times New Roman" w:cs="Times New Roman"/>
                <w:sz w:val="28"/>
                <w:szCs w:val="28"/>
              </w:rPr>
              <w:t>Вячеславовна</w:t>
            </w:r>
          </w:p>
        </w:tc>
      </w:tr>
    </w:tbl>
    <w:p w:rsidR="00B3675D" w:rsidRDefault="00F21C65">
      <w:pPr>
        <w:rPr>
          <w:rFonts w:ascii="Times New Roman" w:hAnsi="Times New Roman" w:cs="Times New Roman"/>
          <w:sz w:val="28"/>
          <w:szCs w:val="28"/>
        </w:rPr>
      </w:pPr>
      <w:r w:rsidRPr="00F21C65">
        <w:rPr>
          <w:rFonts w:ascii="Times New Roman" w:hAnsi="Times New Roman" w:cs="Times New Roman"/>
          <w:sz w:val="28"/>
          <w:szCs w:val="28"/>
        </w:rPr>
        <w:t xml:space="preserve">Директор                                 Д. Ю. </w:t>
      </w:r>
      <w:proofErr w:type="spellStart"/>
      <w:r w:rsidRPr="00F21C65">
        <w:rPr>
          <w:rFonts w:ascii="Times New Roman" w:hAnsi="Times New Roman" w:cs="Times New Roman"/>
          <w:sz w:val="28"/>
          <w:szCs w:val="28"/>
        </w:rPr>
        <w:t>Федерякин</w:t>
      </w:r>
      <w:proofErr w:type="spellEnd"/>
    </w:p>
    <w:p w:rsidR="00A92790" w:rsidRPr="00F21C65" w:rsidRDefault="00A92790">
      <w:pPr>
        <w:rPr>
          <w:rFonts w:ascii="Times New Roman" w:hAnsi="Times New Roman" w:cs="Times New Roman"/>
          <w:sz w:val="28"/>
          <w:szCs w:val="28"/>
        </w:rPr>
      </w:pPr>
    </w:p>
    <w:p w:rsidR="00B3675D" w:rsidRDefault="000203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046" cy="27957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38" cy="27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2030D" w:rsidRDefault="0002030D">
      <w:pPr>
        <w:rPr>
          <w:rFonts w:ascii="Times New Roman" w:hAnsi="Times New Roman" w:cs="Times New Roman"/>
          <w:sz w:val="28"/>
          <w:szCs w:val="28"/>
        </w:rPr>
      </w:pPr>
    </w:p>
    <w:p w:rsidR="0002030D" w:rsidRDefault="0002030D">
      <w:pPr>
        <w:rPr>
          <w:rFonts w:ascii="Times New Roman" w:hAnsi="Times New Roman" w:cs="Times New Roman"/>
          <w:sz w:val="28"/>
          <w:szCs w:val="28"/>
        </w:rPr>
      </w:pPr>
    </w:p>
    <w:p w:rsidR="00A92790" w:rsidRDefault="00A92790">
      <w:pPr>
        <w:rPr>
          <w:rFonts w:ascii="Times New Roman" w:hAnsi="Times New Roman" w:cs="Times New Roman"/>
          <w:sz w:val="28"/>
          <w:szCs w:val="28"/>
        </w:rPr>
      </w:pPr>
    </w:p>
    <w:p w:rsidR="0002030D" w:rsidRDefault="0002030D">
      <w:pPr>
        <w:rPr>
          <w:rFonts w:ascii="Times New Roman" w:hAnsi="Times New Roman" w:cs="Times New Roman"/>
          <w:sz w:val="28"/>
          <w:szCs w:val="28"/>
        </w:rPr>
      </w:pPr>
    </w:p>
    <w:p w:rsidR="0002030D" w:rsidRDefault="00020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046" cy="31072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38" cy="310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90" w:rsidRDefault="00A92790">
      <w:pPr>
        <w:rPr>
          <w:rFonts w:ascii="Times New Roman" w:hAnsi="Times New Roman" w:cs="Times New Roman"/>
          <w:sz w:val="28"/>
          <w:szCs w:val="28"/>
        </w:rPr>
      </w:pPr>
    </w:p>
    <w:p w:rsidR="00A92790" w:rsidRDefault="00A92790">
      <w:pPr>
        <w:rPr>
          <w:rFonts w:ascii="Times New Roman" w:hAnsi="Times New Roman" w:cs="Times New Roman"/>
          <w:sz w:val="28"/>
          <w:szCs w:val="28"/>
        </w:rPr>
      </w:pPr>
    </w:p>
    <w:p w:rsidR="0002030D" w:rsidRDefault="00020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8015" cy="30585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12" cy="306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5901" cy="2996926"/>
            <wp:effectExtent l="19050" t="0" r="45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12" cy="29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Default="000E6951">
      <w:pPr>
        <w:rPr>
          <w:rFonts w:ascii="Times New Roman" w:hAnsi="Times New Roman" w:cs="Times New Roman"/>
          <w:sz w:val="28"/>
          <w:szCs w:val="28"/>
        </w:rPr>
      </w:pPr>
    </w:p>
    <w:p w:rsidR="000E6951" w:rsidRPr="00F21C65" w:rsidRDefault="000E69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861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01" cy="31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951" w:rsidRPr="00F21C65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5D"/>
    <w:rsid w:val="000144AD"/>
    <w:rsid w:val="00017D63"/>
    <w:rsid w:val="0002030D"/>
    <w:rsid w:val="000E6951"/>
    <w:rsid w:val="00110EBD"/>
    <w:rsid w:val="00587CAF"/>
    <w:rsid w:val="00646001"/>
    <w:rsid w:val="009D6AEB"/>
    <w:rsid w:val="00A73DEC"/>
    <w:rsid w:val="00A92790"/>
    <w:rsid w:val="00B23275"/>
    <w:rsid w:val="00B3675D"/>
    <w:rsid w:val="00B36EF5"/>
    <w:rsid w:val="00F2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1DE6EE-CF2B-4C6A-AC38-6556A4DC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67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Татьяна</cp:lastModifiedBy>
  <cp:revision>2</cp:revision>
  <dcterms:created xsi:type="dcterms:W3CDTF">2017-09-20T06:24:00Z</dcterms:created>
  <dcterms:modified xsi:type="dcterms:W3CDTF">2017-09-20T06:24:00Z</dcterms:modified>
</cp:coreProperties>
</file>