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1C3" w:rsidRDefault="006B41C3" w:rsidP="006823B5">
      <w:pPr>
        <w:spacing w:after="0"/>
        <w:jc w:val="center"/>
        <w:rPr>
          <w:rFonts w:ascii="Times New Roman" w:hAnsi="Times New Roman" w:cs="Times New Roman"/>
          <w:sz w:val="28"/>
          <w:szCs w:val="28"/>
        </w:rPr>
      </w:pPr>
    </w:p>
    <w:p w:rsidR="006B41C3" w:rsidRPr="00704C08" w:rsidRDefault="006B41C3" w:rsidP="00EA1B78">
      <w:pPr>
        <w:shd w:val="clear" w:color="auto" w:fill="FFFFFF"/>
        <w:spacing w:after="0" w:line="0" w:lineRule="atLeast"/>
        <w:ind w:left="-142" w:right="57"/>
        <w:jc w:val="center"/>
        <w:rPr>
          <w:rFonts w:ascii="Times New Roman" w:hAnsi="Times New Roman" w:cs="Times New Roman"/>
          <w:b/>
          <w:sz w:val="24"/>
          <w:szCs w:val="24"/>
        </w:rPr>
      </w:pPr>
      <w:r w:rsidRPr="00704C08">
        <w:rPr>
          <w:rFonts w:ascii="Times New Roman" w:hAnsi="Times New Roman" w:cs="Times New Roman"/>
          <w:b/>
          <w:sz w:val="24"/>
          <w:szCs w:val="24"/>
        </w:rPr>
        <w:t xml:space="preserve">Муниципальное бюджетное общеобразовательное учреждение </w:t>
      </w:r>
    </w:p>
    <w:p w:rsidR="006B41C3" w:rsidRPr="00704C08" w:rsidRDefault="006B41C3" w:rsidP="00EA1B78">
      <w:pPr>
        <w:shd w:val="clear" w:color="auto" w:fill="FFFFFF"/>
        <w:spacing w:after="0" w:line="0" w:lineRule="atLeast"/>
        <w:ind w:left="-142" w:right="57"/>
        <w:jc w:val="center"/>
        <w:rPr>
          <w:rFonts w:ascii="Times New Roman" w:hAnsi="Times New Roman" w:cs="Times New Roman"/>
          <w:b/>
          <w:sz w:val="24"/>
          <w:szCs w:val="24"/>
        </w:rPr>
      </w:pPr>
      <w:r w:rsidRPr="00704C08">
        <w:rPr>
          <w:rFonts w:ascii="Times New Roman" w:hAnsi="Times New Roman" w:cs="Times New Roman"/>
          <w:b/>
          <w:sz w:val="24"/>
          <w:szCs w:val="24"/>
        </w:rPr>
        <w:t xml:space="preserve">средняя общеобразовательная школа с. Большой Самовец </w:t>
      </w:r>
    </w:p>
    <w:p w:rsidR="006B41C3" w:rsidRPr="00704C08" w:rsidRDefault="006B41C3" w:rsidP="00EA1B78">
      <w:pPr>
        <w:shd w:val="clear" w:color="auto" w:fill="FFFFFF"/>
        <w:spacing w:after="0" w:line="0" w:lineRule="atLeast"/>
        <w:ind w:left="-142" w:right="57"/>
        <w:jc w:val="center"/>
        <w:rPr>
          <w:b/>
          <w:sz w:val="24"/>
          <w:szCs w:val="24"/>
        </w:rPr>
      </w:pPr>
      <w:r w:rsidRPr="00704C08">
        <w:rPr>
          <w:rFonts w:ascii="Times New Roman" w:hAnsi="Times New Roman" w:cs="Times New Roman"/>
          <w:b/>
          <w:sz w:val="24"/>
          <w:szCs w:val="24"/>
        </w:rPr>
        <w:t>Грязинского муниципального района Липецкой области</w:t>
      </w:r>
    </w:p>
    <w:p w:rsidR="006B41C3" w:rsidRDefault="006B41C3" w:rsidP="006B41C3">
      <w:pPr>
        <w:shd w:val="clear" w:color="auto" w:fill="FFFFFF"/>
        <w:spacing w:line="322" w:lineRule="exact"/>
        <w:ind w:right="869"/>
        <w:jc w:val="center"/>
        <w:rPr>
          <w:color w:val="000000"/>
          <w:spacing w:val="-1"/>
          <w:w w:val="141"/>
        </w:rPr>
      </w:pPr>
    </w:p>
    <w:p w:rsidR="006B41C3" w:rsidRDefault="006B41C3" w:rsidP="006B41C3">
      <w:pPr>
        <w:shd w:val="clear" w:color="auto" w:fill="FFFFFF"/>
        <w:ind w:left="142" w:right="57"/>
        <w:jc w:val="center"/>
        <w:rPr>
          <w:b/>
          <w:bCs/>
          <w:color w:val="000000"/>
          <w:spacing w:val="28"/>
          <w:w w:val="133"/>
          <w:sz w:val="28"/>
          <w:szCs w:val="28"/>
        </w:rPr>
      </w:pPr>
    </w:p>
    <w:p w:rsidR="006B41C3" w:rsidRPr="00EA1B78" w:rsidRDefault="001239B2" w:rsidP="001239B2">
      <w:pPr>
        <w:shd w:val="clear" w:color="auto" w:fill="FFFFFF"/>
        <w:tabs>
          <w:tab w:val="left" w:pos="4125"/>
        </w:tabs>
        <w:spacing w:after="0" w:line="0" w:lineRule="atLeast"/>
        <w:ind w:left="142" w:right="57"/>
        <w:rPr>
          <w:rFonts w:ascii="Times New Roman" w:hAnsi="Times New Roman" w:cs="Times New Roman"/>
          <w:b/>
          <w:bCs/>
          <w:color w:val="000000"/>
          <w:spacing w:val="28"/>
          <w:w w:val="133"/>
          <w:sz w:val="24"/>
          <w:szCs w:val="24"/>
        </w:rPr>
      </w:pPr>
      <w:r>
        <w:rPr>
          <w:rFonts w:ascii="Times New Roman" w:hAnsi="Times New Roman" w:cs="Times New Roman"/>
          <w:b/>
          <w:bCs/>
          <w:color w:val="000000"/>
          <w:spacing w:val="28"/>
          <w:w w:val="133"/>
          <w:sz w:val="24"/>
          <w:szCs w:val="24"/>
        </w:rPr>
        <w:tab/>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392"/>
        <w:gridCol w:w="3399"/>
        <w:gridCol w:w="2780"/>
      </w:tblGrid>
      <w:tr w:rsidR="006B41C3" w:rsidRPr="00EA1B78" w:rsidTr="00E75467">
        <w:trPr>
          <w:trHeight w:val="1782"/>
          <w:jc w:val="center"/>
        </w:trPr>
        <w:tc>
          <w:tcPr>
            <w:tcW w:w="3666" w:type="dxa"/>
            <w:hideMark/>
          </w:tcPr>
          <w:p w:rsidR="006B41C3" w:rsidRPr="00EA1B78" w:rsidRDefault="006B41C3" w:rsidP="00EA1B78">
            <w:pPr>
              <w:spacing w:after="0" w:line="0" w:lineRule="atLeast"/>
              <w:rPr>
                <w:rFonts w:ascii="Times New Roman" w:eastAsia="Calibri" w:hAnsi="Times New Roman" w:cs="Times New Roman"/>
                <w:b/>
                <w:sz w:val="20"/>
                <w:szCs w:val="20"/>
              </w:rPr>
            </w:pPr>
            <w:r w:rsidRPr="00EA1B78">
              <w:rPr>
                <w:rFonts w:ascii="Times New Roman" w:hAnsi="Times New Roman" w:cs="Times New Roman"/>
                <w:b/>
                <w:sz w:val="20"/>
                <w:szCs w:val="20"/>
              </w:rPr>
              <w:t xml:space="preserve">  «Рассмотрено»</w:t>
            </w:r>
          </w:p>
          <w:p w:rsidR="006B41C3" w:rsidRPr="00EA1B78" w:rsidRDefault="006B41C3" w:rsidP="00EA1B78">
            <w:pPr>
              <w:spacing w:after="0" w:line="0" w:lineRule="atLeast"/>
              <w:rPr>
                <w:rFonts w:ascii="Times New Roman" w:hAnsi="Times New Roman" w:cs="Times New Roman"/>
                <w:sz w:val="20"/>
                <w:szCs w:val="20"/>
              </w:rPr>
            </w:pPr>
            <w:r w:rsidRPr="00EA1B78">
              <w:rPr>
                <w:rFonts w:ascii="Times New Roman" w:hAnsi="Times New Roman" w:cs="Times New Roman"/>
                <w:sz w:val="20"/>
                <w:szCs w:val="20"/>
              </w:rPr>
              <w:t>на заседании МО</w:t>
            </w:r>
          </w:p>
          <w:p w:rsidR="006B41C3" w:rsidRPr="00EA1B78" w:rsidRDefault="006B41C3" w:rsidP="00EA1B78">
            <w:pPr>
              <w:spacing w:after="0" w:line="0" w:lineRule="atLeast"/>
              <w:rPr>
                <w:rFonts w:ascii="Times New Roman" w:hAnsi="Times New Roman" w:cs="Times New Roman"/>
                <w:sz w:val="20"/>
                <w:szCs w:val="20"/>
              </w:rPr>
            </w:pPr>
            <w:r w:rsidRPr="00EA1B78">
              <w:rPr>
                <w:rFonts w:ascii="Times New Roman" w:hAnsi="Times New Roman" w:cs="Times New Roman"/>
                <w:sz w:val="20"/>
                <w:szCs w:val="20"/>
              </w:rPr>
              <w:t>Руководитель МО</w:t>
            </w:r>
          </w:p>
          <w:p w:rsidR="006B41C3" w:rsidRPr="00EA1B78" w:rsidRDefault="006B41C3" w:rsidP="00EA1B78">
            <w:pPr>
              <w:spacing w:after="0" w:line="0" w:lineRule="atLeast"/>
              <w:rPr>
                <w:rFonts w:ascii="Times New Roman" w:hAnsi="Times New Roman" w:cs="Times New Roman"/>
                <w:sz w:val="20"/>
                <w:szCs w:val="20"/>
              </w:rPr>
            </w:pPr>
            <w:r w:rsidRPr="00EA1B78">
              <w:rPr>
                <w:rFonts w:ascii="Times New Roman" w:hAnsi="Times New Roman" w:cs="Times New Roman"/>
                <w:sz w:val="20"/>
                <w:szCs w:val="20"/>
              </w:rPr>
              <w:t xml:space="preserve">____________ </w:t>
            </w:r>
            <w:r w:rsidR="00EA1B78">
              <w:rPr>
                <w:rFonts w:ascii="Times New Roman" w:hAnsi="Times New Roman" w:cs="Times New Roman"/>
                <w:sz w:val="20"/>
                <w:szCs w:val="20"/>
              </w:rPr>
              <w:t>О.Н.</w:t>
            </w:r>
            <w:r w:rsidRPr="00EA1B78">
              <w:rPr>
                <w:rFonts w:ascii="Times New Roman" w:hAnsi="Times New Roman" w:cs="Times New Roman"/>
                <w:sz w:val="20"/>
                <w:szCs w:val="20"/>
              </w:rPr>
              <w:t xml:space="preserve">Пронина </w:t>
            </w:r>
            <w:r w:rsidR="00EA1B78">
              <w:rPr>
                <w:rFonts w:ascii="Times New Roman" w:hAnsi="Times New Roman" w:cs="Times New Roman"/>
                <w:sz w:val="20"/>
                <w:szCs w:val="20"/>
              </w:rPr>
              <w:t xml:space="preserve"> </w:t>
            </w:r>
          </w:p>
          <w:p w:rsidR="006B41C3" w:rsidRPr="00EA1B78" w:rsidRDefault="006B41C3" w:rsidP="00EA1B78">
            <w:pPr>
              <w:spacing w:after="0" w:line="0" w:lineRule="atLeast"/>
              <w:rPr>
                <w:rFonts w:ascii="Times New Roman" w:eastAsia="Calibri" w:hAnsi="Times New Roman" w:cs="Times New Roman"/>
                <w:sz w:val="24"/>
                <w:szCs w:val="24"/>
              </w:rPr>
            </w:pPr>
            <w:r w:rsidRPr="00EA1B78">
              <w:rPr>
                <w:rFonts w:ascii="Times New Roman" w:hAnsi="Times New Roman" w:cs="Times New Roman"/>
                <w:sz w:val="20"/>
                <w:szCs w:val="20"/>
              </w:rPr>
              <w:t>Протокол от 30.08.2018г    №1</w:t>
            </w:r>
          </w:p>
        </w:tc>
        <w:tc>
          <w:tcPr>
            <w:tcW w:w="3671" w:type="dxa"/>
            <w:hideMark/>
          </w:tcPr>
          <w:p w:rsidR="006B41C3" w:rsidRPr="00EA1B78" w:rsidRDefault="00EA1B78" w:rsidP="00EA1B78">
            <w:pPr>
              <w:spacing w:after="0" w:line="0" w:lineRule="atLeast"/>
              <w:rPr>
                <w:rFonts w:ascii="Times New Roman" w:eastAsia="Calibri" w:hAnsi="Times New Roman" w:cs="Times New Roman"/>
                <w:b/>
                <w:sz w:val="20"/>
                <w:szCs w:val="20"/>
              </w:rPr>
            </w:pPr>
            <w:r w:rsidRPr="00EA1B78">
              <w:rPr>
                <w:rFonts w:ascii="Times New Roman" w:hAnsi="Times New Roman" w:cs="Times New Roman"/>
                <w:b/>
                <w:sz w:val="20"/>
                <w:szCs w:val="20"/>
              </w:rPr>
              <w:t xml:space="preserve"> </w:t>
            </w:r>
            <w:r w:rsidR="006B41C3" w:rsidRPr="00EA1B78">
              <w:rPr>
                <w:rFonts w:ascii="Times New Roman" w:hAnsi="Times New Roman" w:cs="Times New Roman"/>
                <w:b/>
                <w:sz w:val="20"/>
                <w:szCs w:val="20"/>
              </w:rPr>
              <w:t>«Рассмотрено»</w:t>
            </w:r>
          </w:p>
          <w:p w:rsidR="006B41C3" w:rsidRPr="00EA1B78" w:rsidRDefault="006B41C3" w:rsidP="00EA1B78">
            <w:pPr>
              <w:spacing w:after="0" w:line="0" w:lineRule="atLeast"/>
              <w:rPr>
                <w:rFonts w:ascii="Times New Roman" w:hAnsi="Times New Roman" w:cs="Times New Roman"/>
                <w:sz w:val="20"/>
                <w:szCs w:val="20"/>
              </w:rPr>
            </w:pPr>
            <w:r w:rsidRPr="00EA1B78">
              <w:rPr>
                <w:rFonts w:ascii="Times New Roman" w:hAnsi="Times New Roman" w:cs="Times New Roman"/>
                <w:sz w:val="20"/>
                <w:szCs w:val="20"/>
              </w:rPr>
              <w:t>на заседании МС</w:t>
            </w:r>
          </w:p>
          <w:p w:rsidR="006B41C3" w:rsidRPr="00EA1B78" w:rsidRDefault="006B41C3" w:rsidP="00EA1B78">
            <w:pPr>
              <w:spacing w:after="0" w:line="0" w:lineRule="atLeast"/>
              <w:rPr>
                <w:rFonts w:ascii="Times New Roman" w:hAnsi="Times New Roman" w:cs="Times New Roman"/>
                <w:sz w:val="20"/>
                <w:szCs w:val="20"/>
              </w:rPr>
            </w:pPr>
            <w:r w:rsidRPr="00EA1B78">
              <w:rPr>
                <w:rFonts w:ascii="Times New Roman" w:hAnsi="Times New Roman" w:cs="Times New Roman"/>
                <w:sz w:val="20"/>
                <w:szCs w:val="20"/>
              </w:rPr>
              <w:t>Руководитель МС</w:t>
            </w:r>
          </w:p>
          <w:p w:rsidR="006B41C3" w:rsidRPr="00EA1B78" w:rsidRDefault="006B41C3" w:rsidP="00EA1B78">
            <w:pPr>
              <w:spacing w:after="0" w:line="0" w:lineRule="atLeast"/>
              <w:rPr>
                <w:rFonts w:ascii="Times New Roman" w:hAnsi="Times New Roman" w:cs="Times New Roman"/>
                <w:sz w:val="20"/>
                <w:szCs w:val="20"/>
              </w:rPr>
            </w:pPr>
            <w:r w:rsidRPr="00EA1B78">
              <w:rPr>
                <w:rFonts w:ascii="Times New Roman" w:hAnsi="Times New Roman" w:cs="Times New Roman"/>
                <w:sz w:val="20"/>
                <w:szCs w:val="20"/>
              </w:rPr>
              <w:t>__________ В.В.Голышкина</w:t>
            </w:r>
          </w:p>
          <w:p w:rsidR="006B41C3" w:rsidRPr="00EA1B78" w:rsidRDefault="006B41C3" w:rsidP="00EA1B78">
            <w:pPr>
              <w:spacing w:after="0" w:line="0" w:lineRule="atLeast"/>
              <w:rPr>
                <w:rFonts w:ascii="Times New Roman" w:eastAsia="Calibri" w:hAnsi="Times New Roman" w:cs="Times New Roman"/>
                <w:sz w:val="20"/>
                <w:szCs w:val="20"/>
              </w:rPr>
            </w:pPr>
            <w:r w:rsidRPr="00EA1B78">
              <w:rPr>
                <w:rFonts w:ascii="Times New Roman" w:hAnsi="Times New Roman" w:cs="Times New Roman"/>
                <w:sz w:val="20"/>
                <w:szCs w:val="20"/>
              </w:rPr>
              <w:t>Протокол от 30.08.2018г    №1</w:t>
            </w:r>
          </w:p>
        </w:tc>
        <w:tc>
          <w:tcPr>
            <w:tcW w:w="2977" w:type="dxa"/>
          </w:tcPr>
          <w:p w:rsidR="006B41C3" w:rsidRPr="00EA1B78" w:rsidRDefault="006B41C3" w:rsidP="00EA1B78">
            <w:pPr>
              <w:spacing w:after="0" w:line="0" w:lineRule="atLeast"/>
              <w:rPr>
                <w:rFonts w:ascii="Times New Roman" w:eastAsia="Calibri" w:hAnsi="Times New Roman" w:cs="Times New Roman"/>
                <w:sz w:val="20"/>
                <w:szCs w:val="20"/>
              </w:rPr>
            </w:pPr>
            <w:r w:rsidRPr="00EA1B78">
              <w:rPr>
                <w:rFonts w:ascii="Times New Roman" w:hAnsi="Times New Roman" w:cs="Times New Roman"/>
                <w:b/>
                <w:sz w:val="24"/>
                <w:szCs w:val="24"/>
              </w:rPr>
              <w:t xml:space="preserve">       </w:t>
            </w:r>
            <w:r w:rsidRPr="00EA1B78">
              <w:rPr>
                <w:rFonts w:ascii="Times New Roman" w:hAnsi="Times New Roman" w:cs="Times New Roman"/>
                <w:b/>
                <w:sz w:val="20"/>
                <w:szCs w:val="20"/>
              </w:rPr>
              <w:t>«Утверждаю»</w:t>
            </w:r>
          </w:p>
          <w:p w:rsidR="006B41C3" w:rsidRPr="00EA1B78" w:rsidRDefault="006B41C3" w:rsidP="00EA1B78">
            <w:pPr>
              <w:spacing w:after="0" w:line="0" w:lineRule="atLeast"/>
              <w:rPr>
                <w:rFonts w:ascii="Times New Roman" w:hAnsi="Times New Roman" w:cs="Times New Roman"/>
                <w:sz w:val="20"/>
                <w:szCs w:val="20"/>
              </w:rPr>
            </w:pPr>
            <w:r w:rsidRPr="00EA1B78">
              <w:rPr>
                <w:rFonts w:ascii="Times New Roman" w:hAnsi="Times New Roman" w:cs="Times New Roman"/>
                <w:sz w:val="20"/>
                <w:szCs w:val="20"/>
              </w:rPr>
              <w:t xml:space="preserve">Директор МБОУ СОШ </w:t>
            </w:r>
          </w:p>
          <w:p w:rsidR="006B41C3" w:rsidRPr="00EA1B78" w:rsidRDefault="006B41C3" w:rsidP="00EA1B78">
            <w:pPr>
              <w:spacing w:after="0" w:line="0" w:lineRule="atLeast"/>
              <w:rPr>
                <w:rFonts w:ascii="Times New Roman" w:hAnsi="Times New Roman" w:cs="Times New Roman"/>
                <w:sz w:val="20"/>
                <w:szCs w:val="20"/>
              </w:rPr>
            </w:pPr>
            <w:r w:rsidRPr="00EA1B78">
              <w:rPr>
                <w:rFonts w:ascii="Times New Roman" w:hAnsi="Times New Roman" w:cs="Times New Roman"/>
                <w:sz w:val="20"/>
                <w:szCs w:val="20"/>
              </w:rPr>
              <w:t>с. Большой Самовец</w:t>
            </w:r>
          </w:p>
          <w:p w:rsidR="006B41C3" w:rsidRPr="00EA1B78" w:rsidRDefault="006B41C3" w:rsidP="00EA1B78">
            <w:pPr>
              <w:spacing w:after="0" w:line="0" w:lineRule="atLeast"/>
              <w:rPr>
                <w:rFonts w:ascii="Times New Roman" w:hAnsi="Times New Roman" w:cs="Times New Roman"/>
                <w:sz w:val="20"/>
                <w:szCs w:val="20"/>
              </w:rPr>
            </w:pPr>
            <w:r w:rsidRPr="00EA1B78">
              <w:rPr>
                <w:rFonts w:ascii="Times New Roman" w:hAnsi="Times New Roman" w:cs="Times New Roman"/>
                <w:sz w:val="20"/>
                <w:szCs w:val="20"/>
              </w:rPr>
              <w:t>________</w:t>
            </w:r>
            <w:r w:rsidR="00EA1B78">
              <w:rPr>
                <w:rFonts w:ascii="Times New Roman" w:hAnsi="Times New Roman" w:cs="Times New Roman"/>
                <w:sz w:val="20"/>
                <w:szCs w:val="20"/>
              </w:rPr>
              <w:t>_</w:t>
            </w:r>
            <w:r w:rsidRPr="00EA1B78">
              <w:rPr>
                <w:rFonts w:ascii="Times New Roman" w:hAnsi="Times New Roman" w:cs="Times New Roman"/>
                <w:sz w:val="20"/>
                <w:szCs w:val="20"/>
              </w:rPr>
              <w:t xml:space="preserve"> Д.Ю. </w:t>
            </w:r>
            <w:r w:rsidR="00EA1B78">
              <w:rPr>
                <w:rFonts w:ascii="Times New Roman" w:hAnsi="Times New Roman" w:cs="Times New Roman"/>
                <w:sz w:val="20"/>
                <w:szCs w:val="20"/>
              </w:rPr>
              <w:t>Ф</w:t>
            </w:r>
            <w:r w:rsidRPr="00EA1B78">
              <w:rPr>
                <w:rFonts w:ascii="Times New Roman" w:hAnsi="Times New Roman" w:cs="Times New Roman"/>
                <w:sz w:val="20"/>
                <w:szCs w:val="20"/>
              </w:rPr>
              <w:t>едерякин</w:t>
            </w:r>
          </w:p>
          <w:p w:rsidR="006B41C3" w:rsidRPr="00EA1B78" w:rsidRDefault="006B41C3" w:rsidP="00EA1B78">
            <w:pPr>
              <w:spacing w:after="0" w:line="0" w:lineRule="atLeast"/>
              <w:rPr>
                <w:rFonts w:ascii="Times New Roman" w:hAnsi="Times New Roman" w:cs="Times New Roman"/>
                <w:sz w:val="20"/>
                <w:szCs w:val="20"/>
              </w:rPr>
            </w:pPr>
            <w:r w:rsidRPr="00EA1B78">
              <w:rPr>
                <w:rFonts w:ascii="Times New Roman" w:hAnsi="Times New Roman" w:cs="Times New Roman"/>
                <w:sz w:val="20"/>
                <w:szCs w:val="20"/>
              </w:rPr>
              <w:t>Приказ от 31.08.2018 г. №105</w:t>
            </w:r>
          </w:p>
          <w:p w:rsidR="006B41C3" w:rsidRPr="00EA1B78" w:rsidRDefault="006B41C3" w:rsidP="00EA1B78">
            <w:pPr>
              <w:spacing w:after="0" w:line="0" w:lineRule="atLeast"/>
              <w:rPr>
                <w:rFonts w:ascii="Times New Roman" w:hAnsi="Times New Roman" w:cs="Times New Roman"/>
                <w:sz w:val="24"/>
                <w:szCs w:val="24"/>
              </w:rPr>
            </w:pPr>
          </w:p>
          <w:p w:rsidR="006B41C3" w:rsidRPr="00EA1B78" w:rsidRDefault="006B41C3" w:rsidP="00EA1B78">
            <w:pPr>
              <w:spacing w:after="0" w:line="0" w:lineRule="atLeast"/>
              <w:rPr>
                <w:rFonts w:ascii="Times New Roman" w:eastAsia="Calibri" w:hAnsi="Times New Roman" w:cs="Times New Roman"/>
                <w:sz w:val="24"/>
                <w:szCs w:val="24"/>
              </w:rPr>
            </w:pPr>
          </w:p>
        </w:tc>
      </w:tr>
    </w:tbl>
    <w:p w:rsidR="006B41C3" w:rsidRPr="00EA1B78" w:rsidRDefault="006B41C3" w:rsidP="006B41C3">
      <w:pPr>
        <w:shd w:val="clear" w:color="auto" w:fill="FFFFFF"/>
        <w:ind w:left="142" w:right="57"/>
        <w:jc w:val="center"/>
        <w:rPr>
          <w:rFonts w:ascii="Times New Roman" w:hAnsi="Times New Roman" w:cs="Times New Roman"/>
          <w:b/>
          <w:bCs/>
          <w:color w:val="000000"/>
          <w:spacing w:val="28"/>
          <w:w w:val="133"/>
          <w:sz w:val="24"/>
          <w:szCs w:val="24"/>
        </w:rPr>
      </w:pPr>
    </w:p>
    <w:p w:rsidR="006B41C3" w:rsidRPr="00EA1B78" w:rsidRDefault="006B41C3" w:rsidP="006B41C3">
      <w:pPr>
        <w:shd w:val="clear" w:color="auto" w:fill="FFFFFF"/>
        <w:spacing w:line="360" w:lineRule="auto"/>
        <w:ind w:left="-142" w:right="57"/>
        <w:jc w:val="center"/>
        <w:rPr>
          <w:rFonts w:ascii="Times New Roman" w:hAnsi="Times New Roman" w:cs="Times New Roman"/>
          <w:b/>
          <w:bCs/>
          <w:color w:val="000000"/>
          <w:w w:val="133"/>
          <w:sz w:val="28"/>
          <w:szCs w:val="28"/>
        </w:rPr>
      </w:pPr>
      <w:r w:rsidRPr="00EA1B78">
        <w:rPr>
          <w:rFonts w:ascii="Times New Roman" w:hAnsi="Times New Roman" w:cs="Times New Roman"/>
          <w:b/>
          <w:bCs/>
          <w:color w:val="000000"/>
          <w:w w:val="133"/>
          <w:sz w:val="28"/>
          <w:szCs w:val="28"/>
        </w:rPr>
        <w:t xml:space="preserve">Рабочая программа </w:t>
      </w:r>
    </w:p>
    <w:p w:rsidR="006B41C3" w:rsidRPr="00EA1B78" w:rsidRDefault="006B41C3" w:rsidP="006B41C3">
      <w:pPr>
        <w:shd w:val="clear" w:color="auto" w:fill="FFFFFF"/>
        <w:spacing w:line="360" w:lineRule="auto"/>
        <w:ind w:left="-142" w:right="57"/>
        <w:jc w:val="center"/>
        <w:rPr>
          <w:rFonts w:ascii="Times New Roman" w:hAnsi="Times New Roman" w:cs="Times New Roman"/>
          <w:b/>
          <w:bCs/>
          <w:color w:val="000000"/>
          <w:w w:val="133"/>
          <w:sz w:val="28"/>
          <w:szCs w:val="28"/>
        </w:rPr>
      </w:pPr>
      <w:r w:rsidRPr="00EA1B78">
        <w:rPr>
          <w:rFonts w:ascii="Times New Roman" w:hAnsi="Times New Roman" w:cs="Times New Roman"/>
          <w:b/>
          <w:bCs/>
          <w:color w:val="000000"/>
          <w:w w:val="133"/>
          <w:sz w:val="28"/>
          <w:szCs w:val="28"/>
        </w:rPr>
        <w:t>по учебному предмету «И</w:t>
      </w:r>
      <w:r w:rsidR="00EA1B78">
        <w:rPr>
          <w:rFonts w:ascii="Times New Roman" w:hAnsi="Times New Roman" w:cs="Times New Roman"/>
          <w:b/>
          <w:bCs/>
          <w:color w:val="000000"/>
          <w:w w:val="133"/>
          <w:sz w:val="28"/>
          <w:szCs w:val="28"/>
        </w:rPr>
        <w:t>зобразительное искусство</w:t>
      </w:r>
      <w:r w:rsidRPr="00EA1B78">
        <w:rPr>
          <w:rFonts w:ascii="Times New Roman" w:hAnsi="Times New Roman" w:cs="Times New Roman"/>
          <w:b/>
          <w:bCs/>
          <w:color w:val="000000"/>
          <w:w w:val="133"/>
          <w:sz w:val="28"/>
          <w:szCs w:val="28"/>
        </w:rPr>
        <w:t>»</w:t>
      </w:r>
    </w:p>
    <w:p w:rsidR="006B41C3" w:rsidRPr="00EA1B78" w:rsidRDefault="006B41C3" w:rsidP="006B41C3">
      <w:pPr>
        <w:shd w:val="clear" w:color="auto" w:fill="FFFFFF"/>
        <w:spacing w:line="360" w:lineRule="auto"/>
        <w:ind w:left="-142" w:right="57"/>
        <w:jc w:val="center"/>
        <w:rPr>
          <w:rFonts w:ascii="Times New Roman" w:hAnsi="Times New Roman" w:cs="Times New Roman"/>
          <w:bCs/>
          <w:color w:val="000000"/>
          <w:w w:val="133"/>
          <w:sz w:val="20"/>
          <w:szCs w:val="20"/>
        </w:rPr>
      </w:pPr>
      <w:r w:rsidRPr="00EA1B78">
        <w:rPr>
          <w:rFonts w:ascii="Times New Roman" w:hAnsi="Times New Roman" w:cs="Times New Roman"/>
          <w:bCs/>
          <w:color w:val="000000"/>
          <w:w w:val="133"/>
          <w:sz w:val="20"/>
          <w:szCs w:val="20"/>
        </w:rPr>
        <w:t>(наименование учебного предмета (курса)</w:t>
      </w:r>
    </w:p>
    <w:p w:rsidR="006B41C3" w:rsidRPr="00EA1B78" w:rsidRDefault="006B41C3" w:rsidP="006B41C3">
      <w:pPr>
        <w:shd w:val="clear" w:color="auto" w:fill="FFFFFF"/>
        <w:spacing w:line="360" w:lineRule="auto"/>
        <w:ind w:left="-142" w:right="57"/>
        <w:jc w:val="center"/>
        <w:rPr>
          <w:rFonts w:ascii="Times New Roman" w:hAnsi="Times New Roman" w:cs="Times New Roman"/>
          <w:b/>
          <w:bCs/>
          <w:color w:val="000000"/>
          <w:w w:val="133"/>
          <w:sz w:val="28"/>
          <w:szCs w:val="28"/>
        </w:rPr>
      </w:pPr>
      <w:r w:rsidRPr="00EA1B78">
        <w:rPr>
          <w:rFonts w:ascii="Times New Roman" w:hAnsi="Times New Roman" w:cs="Times New Roman"/>
          <w:b/>
          <w:bCs/>
          <w:color w:val="000000"/>
          <w:w w:val="133"/>
          <w:sz w:val="28"/>
          <w:szCs w:val="28"/>
        </w:rPr>
        <w:t>(приложение к ООП ООО)</w:t>
      </w:r>
    </w:p>
    <w:p w:rsidR="006B41C3" w:rsidRPr="00EA1B78" w:rsidRDefault="006B41C3" w:rsidP="006B41C3">
      <w:pPr>
        <w:shd w:val="clear" w:color="auto" w:fill="FFFFFF"/>
        <w:spacing w:line="360" w:lineRule="auto"/>
        <w:ind w:left="-142" w:right="57"/>
        <w:jc w:val="center"/>
        <w:rPr>
          <w:rFonts w:ascii="Times New Roman" w:hAnsi="Times New Roman" w:cs="Times New Roman"/>
          <w:b/>
          <w:bCs/>
          <w:color w:val="000000"/>
          <w:w w:val="133"/>
          <w:sz w:val="28"/>
          <w:szCs w:val="28"/>
        </w:rPr>
      </w:pPr>
      <w:r w:rsidRPr="00EA1B78">
        <w:rPr>
          <w:rFonts w:ascii="Times New Roman" w:hAnsi="Times New Roman" w:cs="Times New Roman"/>
          <w:b/>
          <w:bCs/>
          <w:color w:val="000000"/>
          <w:w w:val="133"/>
          <w:sz w:val="28"/>
          <w:szCs w:val="28"/>
        </w:rPr>
        <w:t>5-8 класс</w:t>
      </w:r>
    </w:p>
    <w:p w:rsidR="006B41C3" w:rsidRPr="00EA1B78" w:rsidRDefault="006B41C3" w:rsidP="006B41C3">
      <w:pPr>
        <w:shd w:val="clear" w:color="auto" w:fill="FFFFFF"/>
        <w:spacing w:line="360" w:lineRule="auto"/>
        <w:ind w:left="-142" w:right="57"/>
        <w:jc w:val="center"/>
        <w:rPr>
          <w:rFonts w:ascii="Times New Roman" w:hAnsi="Times New Roman" w:cs="Times New Roman"/>
          <w:b/>
          <w:bCs/>
          <w:color w:val="000000"/>
          <w:w w:val="133"/>
          <w:sz w:val="28"/>
          <w:szCs w:val="28"/>
        </w:rPr>
      </w:pPr>
      <w:r w:rsidRPr="00EA1B78">
        <w:rPr>
          <w:rFonts w:ascii="Times New Roman" w:hAnsi="Times New Roman" w:cs="Times New Roman"/>
          <w:b/>
          <w:bCs/>
          <w:color w:val="000000"/>
          <w:w w:val="133"/>
          <w:sz w:val="28"/>
          <w:szCs w:val="28"/>
        </w:rPr>
        <w:t>(ФГОС)</w:t>
      </w:r>
    </w:p>
    <w:p w:rsidR="006B41C3" w:rsidRPr="00EA1B78" w:rsidRDefault="006B41C3" w:rsidP="006B41C3">
      <w:pPr>
        <w:shd w:val="clear" w:color="auto" w:fill="FFFFFF"/>
        <w:spacing w:line="360" w:lineRule="auto"/>
        <w:ind w:left="-142" w:right="57"/>
        <w:jc w:val="center"/>
        <w:rPr>
          <w:rFonts w:ascii="Times New Roman" w:hAnsi="Times New Roman" w:cs="Times New Roman"/>
          <w:b/>
          <w:color w:val="000000"/>
          <w:spacing w:val="15"/>
          <w:w w:val="124"/>
          <w:sz w:val="28"/>
          <w:szCs w:val="28"/>
        </w:rPr>
      </w:pPr>
      <w:r w:rsidRPr="00EA1B78">
        <w:rPr>
          <w:rFonts w:ascii="Times New Roman" w:hAnsi="Times New Roman" w:cs="Times New Roman"/>
          <w:b/>
          <w:bCs/>
          <w:color w:val="000000"/>
          <w:w w:val="133"/>
          <w:sz w:val="28"/>
          <w:szCs w:val="28"/>
        </w:rPr>
        <w:t xml:space="preserve"> на </w:t>
      </w:r>
      <w:r w:rsidRPr="00EA1B78">
        <w:rPr>
          <w:rFonts w:ascii="Times New Roman" w:hAnsi="Times New Roman" w:cs="Times New Roman"/>
          <w:b/>
          <w:color w:val="000000"/>
          <w:spacing w:val="15"/>
          <w:w w:val="124"/>
          <w:sz w:val="28"/>
          <w:szCs w:val="28"/>
        </w:rPr>
        <w:t xml:space="preserve">2018-2019 учебный год </w:t>
      </w:r>
    </w:p>
    <w:p w:rsidR="006B41C3" w:rsidRPr="00EA1B78" w:rsidRDefault="006B41C3" w:rsidP="006B41C3">
      <w:pPr>
        <w:shd w:val="clear" w:color="auto" w:fill="FFFFFF"/>
        <w:spacing w:line="360" w:lineRule="auto"/>
        <w:ind w:left="-142" w:right="57"/>
        <w:jc w:val="center"/>
        <w:rPr>
          <w:rFonts w:ascii="Times New Roman" w:hAnsi="Times New Roman" w:cs="Times New Roman"/>
          <w:bCs/>
          <w:color w:val="000000"/>
          <w:w w:val="133"/>
          <w:sz w:val="20"/>
          <w:szCs w:val="20"/>
        </w:rPr>
      </w:pPr>
      <w:r w:rsidRPr="00EA1B78">
        <w:rPr>
          <w:rFonts w:ascii="Times New Roman" w:hAnsi="Times New Roman" w:cs="Times New Roman"/>
          <w:bCs/>
          <w:color w:val="000000"/>
          <w:w w:val="133"/>
          <w:sz w:val="20"/>
          <w:szCs w:val="20"/>
        </w:rPr>
        <w:t>(срок реализации программы)</w:t>
      </w:r>
    </w:p>
    <w:p w:rsidR="006B41C3" w:rsidRPr="00EA1B78" w:rsidRDefault="006B41C3" w:rsidP="006B41C3">
      <w:pPr>
        <w:shd w:val="clear" w:color="auto" w:fill="FFFFFF"/>
        <w:spacing w:line="360" w:lineRule="auto"/>
        <w:ind w:left="-142" w:right="57"/>
        <w:jc w:val="center"/>
        <w:rPr>
          <w:rFonts w:ascii="Times New Roman" w:hAnsi="Times New Roman" w:cs="Times New Roman"/>
          <w:b/>
          <w:color w:val="000000"/>
          <w:spacing w:val="15"/>
          <w:w w:val="124"/>
          <w:sz w:val="24"/>
          <w:szCs w:val="24"/>
        </w:rPr>
      </w:pPr>
    </w:p>
    <w:p w:rsidR="006B41C3" w:rsidRPr="00EA1B78" w:rsidRDefault="006B41C3" w:rsidP="006B41C3">
      <w:pPr>
        <w:shd w:val="clear" w:color="auto" w:fill="FFFFFF"/>
        <w:jc w:val="center"/>
        <w:rPr>
          <w:rFonts w:ascii="Times New Roman" w:hAnsi="Times New Roman" w:cs="Times New Roman"/>
          <w:color w:val="000000"/>
          <w:spacing w:val="15"/>
          <w:w w:val="124"/>
          <w:sz w:val="24"/>
          <w:szCs w:val="24"/>
        </w:rPr>
      </w:pPr>
    </w:p>
    <w:p w:rsidR="006B41C3" w:rsidRPr="00EA1B78" w:rsidRDefault="006B41C3" w:rsidP="00EA1B78">
      <w:pPr>
        <w:shd w:val="clear" w:color="auto" w:fill="FFFFFF"/>
        <w:rPr>
          <w:rFonts w:ascii="Times New Roman" w:hAnsi="Times New Roman" w:cs="Times New Roman"/>
          <w:b/>
          <w:color w:val="000000"/>
          <w:spacing w:val="15"/>
          <w:w w:val="124"/>
          <w:sz w:val="24"/>
          <w:szCs w:val="24"/>
        </w:rPr>
      </w:pPr>
      <w:r w:rsidRPr="00EA1B78">
        <w:rPr>
          <w:rFonts w:ascii="Times New Roman" w:hAnsi="Times New Roman" w:cs="Times New Roman"/>
          <w:color w:val="000000"/>
          <w:spacing w:val="15"/>
          <w:w w:val="124"/>
          <w:sz w:val="24"/>
          <w:szCs w:val="24"/>
        </w:rPr>
        <w:t>Ф.И.О. учителя (препо</w:t>
      </w:r>
      <w:r w:rsidR="00EA1B78">
        <w:rPr>
          <w:rFonts w:ascii="Times New Roman" w:hAnsi="Times New Roman" w:cs="Times New Roman"/>
          <w:color w:val="000000"/>
          <w:spacing w:val="15"/>
          <w:w w:val="124"/>
          <w:sz w:val="24"/>
          <w:szCs w:val="24"/>
        </w:rPr>
        <w:t xml:space="preserve">давателя), составившего  рабочую </w:t>
      </w:r>
      <w:r w:rsidRPr="00EA1B78">
        <w:rPr>
          <w:rFonts w:ascii="Times New Roman" w:hAnsi="Times New Roman" w:cs="Times New Roman"/>
          <w:color w:val="000000"/>
          <w:spacing w:val="15"/>
          <w:w w:val="124"/>
          <w:sz w:val="24"/>
          <w:szCs w:val="24"/>
        </w:rPr>
        <w:t>программу</w:t>
      </w:r>
      <w:r w:rsidRPr="00EA1B78">
        <w:rPr>
          <w:rFonts w:ascii="Times New Roman" w:hAnsi="Times New Roman" w:cs="Times New Roman"/>
          <w:b/>
          <w:color w:val="000000"/>
          <w:spacing w:val="15"/>
          <w:w w:val="124"/>
          <w:sz w:val="24"/>
          <w:szCs w:val="24"/>
        </w:rPr>
        <w:t>:</w:t>
      </w:r>
      <w:r w:rsidR="00EA1B78" w:rsidRPr="00EA1B78">
        <w:rPr>
          <w:rFonts w:ascii="Times New Roman" w:hAnsi="Times New Roman" w:cs="Times New Roman"/>
          <w:b/>
          <w:color w:val="000000"/>
          <w:spacing w:val="15"/>
          <w:w w:val="124"/>
          <w:sz w:val="24"/>
          <w:szCs w:val="24"/>
        </w:rPr>
        <w:t xml:space="preserve">  </w:t>
      </w:r>
      <w:r w:rsidR="00EA1B78">
        <w:rPr>
          <w:rFonts w:ascii="Times New Roman" w:hAnsi="Times New Roman" w:cs="Times New Roman"/>
          <w:b/>
          <w:color w:val="000000"/>
          <w:spacing w:val="15"/>
          <w:w w:val="124"/>
          <w:sz w:val="24"/>
          <w:szCs w:val="24"/>
        </w:rPr>
        <w:t xml:space="preserve">              </w:t>
      </w:r>
      <w:r w:rsidR="00EA1B78" w:rsidRPr="00EA1B78">
        <w:rPr>
          <w:rFonts w:ascii="Times New Roman" w:hAnsi="Times New Roman" w:cs="Times New Roman"/>
          <w:b/>
          <w:color w:val="000000"/>
          <w:spacing w:val="15"/>
          <w:w w:val="124"/>
          <w:sz w:val="24"/>
          <w:szCs w:val="24"/>
        </w:rPr>
        <w:t xml:space="preserve">  Терехова Валентина Николаевна</w:t>
      </w:r>
    </w:p>
    <w:p w:rsidR="006B41C3" w:rsidRPr="00EA1B78" w:rsidRDefault="00EA1B78" w:rsidP="006B41C3">
      <w:pPr>
        <w:shd w:val="clear" w:color="auto" w:fill="FFFFFF"/>
        <w:jc w:val="right"/>
        <w:rPr>
          <w:rFonts w:ascii="Times New Roman" w:hAnsi="Times New Roman" w:cs="Times New Roman"/>
          <w:color w:val="000000"/>
          <w:spacing w:val="15"/>
          <w:w w:val="124"/>
          <w:sz w:val="24"/>
          <w:szCs w:val="24"/>
        </w:rPr>
      </w:pPr>
      <w:r>
        <w:rPr>
          <w:rFonts w:ascii="Times New Roman" w:hAnsi="Times New Roman" w:cs="Times New Roman"/>
          <w:color w:val="000000"/>
          <w:spacing w:val="15"/>
          <w:w w:val="124"/>
          <w:sz w:val="24"/>
          <w:szCs w:val="24"/>
        </w:rPr>
        <w:t xml:space="preserve"> </w:t>
      </w:r>
    </w:p>
    <w:p w:rsidR="006B41C3" w:rsidRDefault="006B41C3" w:rsidP="006B41C3">
      <w:pPr>
        <w:shd w:val="clear" w:color="auto" w:fill="FFFFFF"/>
        <w:jc w:val="center"/>
        <w:rPr>
          <w:rFonts w:ascii="Times New Roman" w:hAnsi="Times New Roman" w:cs="Times New Roman"/>
          <w:color w:val="000000"/>
          <w:spacing w:val="15"/>
          <w:w w:val="124"/>
          <w:sz w:val="24"/>
          <w:szCs w:val="24"/>
        </w:rPr>
      </w:pPr>
    </w:p>
    <w:p w:rsidR="00EA1B78" w:rsidRDefault="00EA1B78" w:rsidP="006B41C3">
      <w:pPr>
        <w:shd w:val="clear" w:color="auto" w:fill="FFFFFF"/>
        <w:jc w:val="center"/>
        <w:rPr>
          <w:rFonts w:ascii="Times New Roman" w:hAnsi="Times New Roman" w:cs="Times New Roman"/>
          <w:color w:val="000000"/>
          <w:spacing w:val="15"/>
          <w:w w:val="124"/>
          <w:sz w:val="24"/>
          <w:szCs w:val="24"/>
        </w:rPr>
      </w:pPr>
    </w:p>
    <w:p w:rsidR="006B41C3" w:rsidRDefault="006B41C3" w:rsidP="006823B5">
      <w:pPr>
        <w:spacing w:after="0"/>
        <w:jc w:val="center"/>
        <w:rPr>
          <w:rFonts w:ascii="Times New Roman" w:hAnsi="Times New Roman" w:cs="Times New Roman"/>
          <w:sz w:val="28"/>
          <w:szCs w:val="28"/>
        </w:rPr>
      </w:pPr>
    </w:p>
    <w:p w:rsidR="006B41C3" w:rsidRDefault="006B41C3" w:rsidP="006823B5">
      <w:pPr>
        <w:spacing w:after="0"/>
        <w:jc w:val="center"/>
        <w:rPr>
          <w:rFonts w:ascii="Times New Roman" w:hAnsi="Times New Roman" w:cs="Times New Roman"/>
          <w:sz w:val="28"/>
          <w:szCs w:val="28"/>
        </w:rPr>
      </w:pPr>
    </w:p>
    <w:p w:rsidR="006823B5" w:rsidRPr="00EA1B78" w:rsidRDefault="006B41C3" w:rsidP="006B41C3">
      <w:pPr>
        <w:spacing w:after="0"/>
        <w:jc w:val="both"/>
        <w:rPr>
          <w:rFonts w:ascii="Times New Roman" w:hAnsi="Times New Roman" w:cs="Times New Roman"/>
          <w:b/>
          <w:bCs/>
          <w:sz w:val="24"/>
          <w:szCs w:val="24"/>
        </w:rPr>
      </w:pPr>
      <w:r w:rsidRPr="00EA1B78">
        <w:rPr>
          <w:rFonts w:ascii="Times New Roman" w:hAnsi="Times New Roman" w:cs="Times New Roman"/>
          <w:sz w:val="24"/>
          <w:szCs w:val="24"/>
        </w:rPr>
        <w:lastRenderedPageBreak/>
        <w:t xml:space="preserve">          </w:t>
      </w:r>
      <w:r w:rsidR="006823B5" w:rsidRPr="00EA1B78">
        <w:rPr>
          <w:rFonts w:ascii="Times New Roman" w:hAnsi="Times New Roman" w:cs="Times New Roman"/>
          <w:b/>
          <w:bCs/>
          <w:sz w:val="24"/>
          <w:szCs w:val="24"/>
        </w:rPr>
        <w:t xml:space="preserve">ЛИЧНОСТНЫЕ, МЕТАПРЕДМЕТНЫЕ И ПРЕДМЕТНЫЕ </w:t>
      </w:r>
    </w:p>
    <w:p w:rsidR="006823B5" w:rsidRPr="00EA1B78" w:rsidRDefault="006823B5" w:rsidP="006823B5">
      <w:pPr>
        <w:spacing w:after="0"/>
        <w:jc w:val="center"/>
        <w:rPr>
          <w:rFonts w:ascii="Times New Roman" w:hAnsi="Times New Roman" w:cs="Times New Roman"/>
          <w:b/>
          <w:bCs/>
          <w:sz w:val="24"/>
          <w:szCs w:val="24"/>
        </w:rPr>
      </w:pPr>
      <w:r w:rsidRPr="00EA1B78">
        <w:rPr>
          <w:rFonts w:ascii="Times New Roman" w:hAnsi="Times New Roman" w:cs="Times New Roman"/>
          <w:b/>
          <w:bCs/>
          <w:sz w:val="24"/>
          <w:szCs w:val="24"/>
        </w:rPr>
        <w:t>РЕЗУЛЬТАТЫ ОСВОЕНИЯ УЧЕБНОГО ПРЕДМЕТА</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ab/>
        <w:t xml:space="preserve">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w:t>
      </w:r>
      <w:r w:rsidR="00ED4334" w:rsidRPr="00EA1B78">
        <w:rPr>
          <w:rFonts w:ascii="Times New Roman" w:hAnsi="Times New Roman" w:cs="Times New Roman"/>
          <w:sz w:val="24"/>
          <w:szCs w:val="24"/>
        </w:rPr>
        <w:t>личностных</w:t>
      </w:r>
      <w:r w:rsidRPr="00EA1B78">
        <w:rPr>
          <w:rFonts w:ascii="Times New Roman" w:hAnsi="Times New Roman" w:cs="Times New Roman"/>
          <w:sz w:val="24"/>
          <w:szCs w:val="24"/>
        </w:rPr>
        <w:t>, метапредметных и предметных результатов.</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ab/>
      </w:r>
      <w:r w:rsidRPr="00EA1B78">
        <w:rPr>
          <w:rFonts w:ascii="Times New Roman" w:hAnsi="Times New Roman" w:cs="Times New Roman"/>
          <w:b/>
          <w:bCs/>
          <w:sz w:val="24"/>
          <w:szCs w:val="24"/>
        </w:rPr>
        <w:t>Личностные результаты</w:t>
      </w:r>
      <w:r w:rsidRPr="00EA1B78">
        <w:rPr>
          <w:rFonts w:ascii="Times New Roman" w:hAnsi="Times New Roman" w:cs="Times New Roman"/>
          <w:sz w:val="24"/>
          <w:szCs w:val="24"/>
        </w:rPr>
        <w:t xml:space="preserve"> отражаются в индивидуальных качественных свойствах учащихся, которые они должны приобрести в процессе освоения учебного предмета «Изобразительное искусство»:</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w:t>
      </w:r>
      <w:r w:rsidRPr="00EA1B78">
        <w:rPr>
          <w:rFonts w:ascii="Times New Roman" w:hAnsi="Times New Roman" w:cs="Times New Roman"/>
          <w:sz w:val="24"/>
          <w:szCs w:val="24"/>
        </w:rPr>
        <w:tab/>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w:t>
      </w:r>
      <w:r w:rsidR="00ED4334" w:rsidRPr="00EA1B78">
        <w:rPr>
          <w:rFonts w:ascii="Times New Roman" w:hAnsi="Times New Roman" w:cs="Times New Roman"/>
          <w:sz w:val="24"/>
          <w:szCs w:val="24"/>
        </w:rPr>
        <w:t>осознание своей</w:t>
      </w:r>
      <w:r w:rsidRPr="00EA1B78">
        <w:rPr>
          <w:rFonts w:ascii="Times New Roman" w:hAnsi="Times New Roman" w:cs="Times New Roman"/>
          <w:sz w:val="24"/>
          <w:szCs w:val="24"/>
        </w:rPr>
        <w:t xml:space="preserve">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w:t>
      </w:r>
      <w:r w:rsidRPr="00EA1B78">
        <w:rPr>
          <w:rFonts w:ascii="Times New Roman" w:hAnsi="Times New Roman" w:cs="Times New Roman"/>
          <w:sz w:val="24"/>
          <w:szCs w:val="24"/>
        </w:rPr>
        <w:tab/>
        <w:t xml:space="preserve">формирование ответственного отношения к учению, </w:t>
      </w:r>
      <w:r w:rsidR="00ED4334" w:rsidRPr="00EA1B78">
        <w:rPr>
          <w:rFonts w:ascii="Times New Roman" w:hAnsi="Times New Roman" w:cs="Times New Roman"/>
          <w:sz w:val="24"/>
          <w:szCs w:val="24"/>
        </w:rPr>
        <w:t>готовности и способности,</w:t>
      </w:r>
      <w:r w:rsidRPr="00EA1B78">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w:t>
      </w:r>
      <w:r w:rsidRPr="00EA1B78">
        <w:rPr>
          <w:rFonts w:ascii="Times New Roman" w:hAnsi="Times New Roman" w:cs="Times New Roman"/>
          <w:sz w:val="24"/>
          <w:szCs w:val="24"/>
        </w:rPr>
        <w:tab/>
        <w:t>формирование целостного мировоззрения, учитывающего культурное, языковое, духовное многообразие современного мира;</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w:t>
      </w:r>
      <w:r w:rsidRPr="00EA1B78">
        <w:rPr>
          <w:rFonts w:ascii="Times New Roman" w:hAnsi="Times New Roman" w:cs="Times New Roman"/>
          <w:sz w:val="24"/>
          <w:szCs w:val="24"/>
        </w:rPr>
        <w:tab/>
        <w:t xml:space="preserve">формирование осознанного, уважительного и доброжелательного </w:t>
      </w:r>
      <w:r w:rsidR="00ED4334" w:rsidRPr="00EA1B78">
        <w:rPr>
          <w:rFonts w:ascii="Times New Roman" w:hAnsi="Times New Roman" w:cs="Times New Roman"/>
          <w:sz w:val="24"/>
          <w:szCs w:val="24"/>
        </w:rPr>
        <w:t>отношения</w:t>
      </w:r>
      <w:r w:rsidRPr="00EA1B78">
        <w:rPr>
          <w:rFonts w:ascii="Times New Roman" w:hAnsi="Times New Roman" w:cs="Times New Roman"/>
          <w:sz w:val="24"/>
          <w:szCs w:val="24"/>
        </w:rPr>
        <w:t xml:space="preserve"> к другому человеку, его мнению, мировоззрению, культуре; готовности и способности вести диалог с другими людьми и достигать в нем взаимопонимания;</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w:t>
      </w:r>
      <w:r w:rsidRPr="00EA1B78">
        <w:rPr>
          <w:rFonts w:ascii="Times New Roman" w:hAnsi="Times New Roman" w:cs="Times New Roman"/>
          <w:sz w:val="24"/>
          <w:szCs w:val="24"/>
        </w:rPr>
        <w:tab/>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w:t>
      </w:r>
      <w:r w:rsidRPr="00EA1B78">
        <w:rPr>
          <w:rFonts w:ascii="Times New Roman" w:hAnsi="Times New Roman" w:cs="Times New Roman"/>
          <w:sz w:val="24"/>
          <w:szCs w:val="24"/>
        </w:rPr>
        <w:tab/>
        <w:t xml:space="preserve">формирование коммуникативной компетентности в общении и </w:t>
      </w:r>
      <w:r w:rsidR="00ED4334" w:rsidRPr="00EA1B78">
        <w:rPr>
          <w:rFonts w:ascii="Times New Roman" w:hAnsi="Times New Roman" w:cs="Times New Roman"/>
          <w:sz w:val="24"/>
          <w:szCs w:val="24"/>
        </w:rPr>
        <w:t>сотрудничестве</w:t>
      </w:r>
      <w:r w:rsidRPr="00EA1B78">
        <w:rPr>
          <w:rFonts w:ascii="Times New Roman" w:hAnsi="Times New Roman" w:cs="Times New Roman"/>
          <w:sz w:val="24"/>
          <w:szCs w:val="24"/>
        </w:rPr>
        <w:t xml:space="preserve"> со сверстниками, взрослыми в процессе </w:t>
      </w:r>
      <w:r w:rsidR="00ED4334" w:rsidRPr="00EA1B78">
        <w:rPr>
          <w:rFonts w:ascii="Times New Roman" w:hAnsi="Times New Roman" w:cs="Times New Roman"/>
          <w:sz w:val="24"/>
          <w:szCs w:val="24"/>
        </w:rPr>
        <w:t>образовательной</w:t>
      </w:r>
      <w:r w:rsidRPr="00EA1B78">
        <w:rPr>
          <w:rFonts w:ascii="Times New Roman" w:hAnsi="Times New Roman" w:cs="Times New Roman"/>
          <w:sz w:val="24"/>
          <w:szCs w:val="24"/>
        </w:rPr>
        <w:t>, творческой деятельности;</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w:t>
      </w:r>
      <w:r w:rsidRPr="00EA1B78">
        <w:rPr>
          <w:rFonts w:ascii="Times New Roman" w:hAnsi="Times New Roman" w:cs="Times New Roman"/>
          <w:sz w:val="24"/>
          <w:szCs w:val="24"/>
        </w:rPr>
        <w:tab/>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w:t>
      </w:r>
      <w:r w:rsidRPr="00EA1B78">
        <w:rPr>
          <w:rFonts w:ascii="Times New Roman" w:hAnsi="Times New Roman" w:cs="Times New Roman"/>
          <w:sz w:val="24"/>
          <w:szCs w:val="24"/>
        </w:rPr>
        <w:tab/>
        <w:t xml:space="preserve">развитие эстетического сознания через освоение художественного наследия народов России и мира, творческой </w:t>
      </w:r>
      <w:r w:rsidR="00ED4334" w:rsidRPr="00EA1B78">
        <w:rPr>
          <w:rFonts w:ascii="Times New Roman" w:hAnsi="Times New Roman" w:cs="Times New Roman"/>
          <w:sz w:val="24"/>
          <w:szCs w:val="24"/>
        </w:rPr>
        <w:t>деятельности эстетического</w:t>
      </w:r>
      <w:r w:rsidRPr="00EA1B78">
        <w:rPr>
          <w:rFonts w:ascii="Times New Roman" w:hAnsi="Times New Roman" w:cs="Times New Roman"/>
          <w:sz w:val="24"/>
          <w:szCs w:val="24"/>
        </w:rPr>
        <w:t xml:space="preserve"> характера.</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ab/>
      </w:r>
      <w:r w:rsidR="00ED4334" w:rsidRPr="00EA1B78">
        <w:rPr>
          <w:rFonts w:ascii="Times New Roman" w:hAnsi="Times New Roman" w:cs="Times New Roman"/>
          <w:b/>
          <w:bCs/>
          <w:sz w:val="24"/>
          <w:szCs w:val="24"/>
        </w:rPr>
        <w:t>Метапредметные результаты</w:t>
      </w:r>
      <w:r w:rsidRPr="00EA1B78">
        <w:rPr>
          <w:rFonts w:ascii="Times New Roman" w:hAnsi="Times New Roman" w:cs="Times New Roman"/>
          <w:sz w:val="24"/>
          <w:szCs w:val="24"/>
        </w:rPr>
        <w:t xml:space="preserve">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w:t>
      </w:r>
      <w:r w:rsidRPr="00EA1B78">
        <w:rPr>
          <w:rFonts w:ascii="Times New Roman" w:hAnsi="Times New Roman" w:cs="Times New Roman"/>
          <w:sz w:val="24"/>
          <w:szCs w:val="24"/>
        </w:rPr>
        <w:tab/>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w:t>
      </w:r>
      <w:r w:rsidRPr="00EA1B78">
        <w:rPr>
          <w:rFonts w:ascii="Times New Roman" w:hAnsi="Times New Roman" w:cs="Times New Roman"/>
          <w:sz w:val="24"/>
          <w:szCs w:val="24"/>
        </w:rPr>
        <w:ta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w:t>
      </w:r>
      <w:r w:rsidRPr="00EA1B78">
        <w:rPr>
          <w:rFonts w:ascii="Times New Roman" w:hAnsi="Times New Roman" w:cs="Times New Roman"/>
          <w:sz w:val="24"/>
          <w:szCs w:val="24"/>
        </w:rPr>
        <w:tab/>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lastRenderedPageBreak/>
        <w:t>•</w:t>
      </w:r>
      <w:r w:rsidRPr="00EA1B78">
        <w:rPr>
          <w:rFonts w:ascii="Times New Roman" w:hAnsi="Times New Roman" w:cs="Times New Roman"/>
          <w:sz w:val="24"/>
          <w:szCs w:val="24"/>
        </w:rPr>
        <w:tab/>
        <w:t>умение оценивать правильность выполнения учебной задачи, собственные возможности ее решения;</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w:t>
      </w:r>
      <w:r w:rsidRPr="00EA1B78">
        <w:rPr>
          <w:rFonts w:ascii="Times New Roman" w:hAnsi="Times New Roman" w:cs="Times New Roman"/>
          <w:sz w:val="24"/>
          <w:szCs w:val="24"/>
        </w:rPr>
        <w:tab/>
        <w:t>владение основами самоконтроля, самооценки, принятия решений и осуществления осознанного выбора в учебной и познавательной деятельности;</w:t>
      </w:r>
    </w:p>
    <w:p w:rsidR="006823B5" w:rsidRPr="00EA1B78" w:rsidRDefault="006823B5" w:rsidP="006823B5">
      <w:pPr>
        <w:spacing w:after="0"/>
        <w:rPr>
          <w:rFonts w:ascii="Times New Roman" w:hAnsi="Times New Roman" w:cs="Times New Roman"/>
          <w:sz w:val="24"/>
          <w:szCs w:val="24"/>
        </w:rPr>
      </w:pPr>
      <w:r w:rsidRPr="00EA1B78">
        <w:rPr>
          <w:rFonts w:ascii="Times New Roman" w:hAnsi="Times New Roman" w:cs="Times New Roman"/>
          <w:sz w:val="24"/>
          <w:szCs w:val="24"/>
        </w:rPr>
        <w:t>•</w:t>
      </w:r>
      <w:r w:rsidRPr="00EA1B78">
        <w:rPr>
          <w:rFonts w:ascii="Times New Roman" w:hAnsi="Times New Roman" w:cs="Times New Roman"/>
          <w:sz w:val="24"/>
          <w:szCs w:val="24"/>
        </w:rPr>
        <w:tab/>
        <w:t xml:space="preserve">умение организовывать учебное сотрудничество и </w:t>
      </w:r>
      <w:r w:rsidR="00ED4334" w:rsidRPr="00EA1B78">
        <w:rPr>
          <w:rFonts w:ascii="Times New Roman" w:hAnsi="Times New Roman" w:cs="Times New Roman"/>
          <w:sz w:val="24"/>
          <w:szCs w:val="24"/>
        </w:rPr>
        <w:t>совместную деятельность</w:t>
      </w:r>
      <w:r w:rsidRPr="00EA1B78">
        <w:rPr>
          <w:rFonts w:ascii="Times New Roman" w:hAnsi="Times New Roman" w:cs="Times New Roman"/>
          <w:sz w:val="24"/>
          <w:szCs w:val="24"/>
        </w:rPr>
        <w:t xml:space="preserve">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ab/>
      </w:r>
      <w:r w:rsidRPr="00EA1B78">
        <w:rPr>
          <w:rFonts w:ascii="Times New Roman" w:hAnsi="Times New Roman" w:cs="Times New Roman"/>
          <w:b/>
          <w:bCs/>
          <w:sz w:val="24"/>
          <w:szCs w:val="24"/>
        </w:rPr>
        <w:t>Предметные результаты</w:t>
      </w:r>
      <w:r w:rsidRPr="00EA1B78">
        <w:rPr>
          <w:rFonts w:ascii="Times New Roman" w:hAnsi="Times New Roman" w:cs="Times New Roman"/>
          <w:sz w:val="24"/>
          <w:szCs w:val="24"/>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6823B5" w:rsidRPr="00EA1B78" w:rsidRDefault="006823B5" w:rsidP="006823B5">
      <w:pPr>
        <w:numPr>
          <w:ilvl w:val="0"/>
          <w:numId w:val="5"/>
        </w:numPr>
        <w:suppressAutoHyphens/>
        <w:spacing w:after="0"/>
        <w:ind w:left="0"/>
        <w:jc w:val="both"/>
        <w:rPr>
          <w:rFonts w:ascii="Times New Roman" w:hAnsi="Times New Roman" w:cs="Times New Roman"/>
          <w:sz w:val="24"/>
          <w:szCs w:val="24"/>
        </w:rPr>
      </w:pPr>
      <w:r w:rsidRPr="00EA1B78">
        <w:rPr>
          <w:rFonts w:ascii="Times New Roman" w:hAnsi="Times New Roman" w:cs="Times New Roman"/>
          <w:sz w:val="24"/>
          <w:szCs w:val="24"/>
        </w:rPr>
        <w:t xml:space="preserve">формирование основ художественной культуры обучающихся как части их общей духовной культуры, как особого способа </w:t>
      </w:r>
      <w:r w:rsidR="00ED4334" w:rsidRPr="00EA1B78">
        <w:rPr>
          <w:rFonts w:ascii="Times New Roman" w:hAnsi="Times New Roman" w:cs="Times New Roman"/>
          <w:sz w:val="24"/>
          <w:szCs w:val="24"/>
        </w:rPr>
        <w:t>познания жизни</w:t>
      </w:r>
      <w:r w:rsidRPr="00EA1B78">
        <w:rPr>
          <w:rFonts w:ascii="Times New Roman" w:hAnsi="Times New Roman" w:cs="Times New Roman"/>
          <w:sz w:val="24"/>
          <w:szCs w:val="24"/>
        </w:rPr>
        <w:t xml:space="preserve">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6823B5" w:rsidRPr="00EA1B78" w:rsidRDefault="006823B5" w:rsidP="006823B5">
      <w:pPr>
        <w:numPr>
          <w:ilvl w:val="0"/>
          <w:numId w:val="6"/>
        </w:numPr>
        <w:suppressAutoHyphens/>
        <w:spacing w:after="0"/>
        <w:ind w:left="0"/>
        <w:jc w:val="both"/>
        <w:rPr>
          <w:rFonts w:ascii="Times New Roman" w:hAnsi="Times New Roman" w:cs="Times New Roman"/>
          <w:sz w:val="24"/>
          <w:szCs w:val="24"/>
        </w:rPr>
      </w:pPr>
      <w:r w:rsidRPr="00EA1B78">
        <w:rPr>
          <w:rFonts w:ascii="Times New Roman" w:hAnsi="Times New Roman" w:cs="Times New Roman"/>
          <w:sz w:val="24"/>
          <w:szCs w:val="24"/>
        </w:rPr>
        <w:t>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6823B5" w:rsidRPr="00EA1B78" w:rsidRDefault="006823B5" w:rsidP="006823B5">
      <w:pPr>
        <w:numPr>
          <w:ilvl w:val="0"/>
          <w:numId w:val="6"/>
        </w:numPr>
        <w:suppressAutoHyphens/>
        <w:spacing w:after="0"/>
        <w:ind w:left="0"/>
        <w:jc w:val="both"/>
        <w:rPr>
          <w:rFonts w:ascii="Times New Roman" w:hAnsi="Times New Roman" w:cs="Times New Roman"/>
          <w:sz w:val="24"/>
          <w:szCs w:val="24"/>
        </w:rPr>
      </w:pPr>
      <w:r w:rsidRPr="00EA1B78">
        <w:rPr>
          <w:rFonts w:ascii="Times New Roman" w:hAnsi="Times New Roman" w:cs="Times New Roman"/>
          <w:sz w:val="24"/>
          <w:szCs w:val="24"/>
        </w:rPr>
        <w:t>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6823B5" w:rsidRPr="00EA1B78" w:rsidRDefault="006823B5" w:rsidP="006823B5">
      <w:pPr>
        <w:numPr>
          <w:ilvl w:val="0"/>
          <w:numId w:val="6"/>
        </w:numPr>
        <w:suppressAutoHyphens/>
        <w:spacing w:after="0"/>
        <w:ind w:left="0"/>
        <w:jc w:val="both"/>
        <w:rPr>
          <w:rFonts w:ascii="Times New Roman" w:hAnsi="Times New Roman" w:cs="Times New Roman"/>
          <w:sz w:val="24"/>
          <w:szCs w:val="24"/>
        </w:rPr>
      </w:pPr>
      <w:r w:rsidRPr="00EA1B78">
        <w:rPr>
          <w:rFonts w:ascii="Times New Roman" w:hAnsi="Times New Roman" w:cs="Times New Roman"/>
          <w:sz w:val="24"/>
          <w:szCs w:val="24"/>
        </w:rPr>
        <w:t>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6823B5" w:rsidRPr="00EA1B78" w:rsidRDefault="006823B5" w:rsidP="006823B5">
      <w:pPr>
        <w:numPr>
          <w:ilvl w:val="0"/>
          <w:numId w:val="6"/>
        </w:numPr>
        <w:suppressAutoHyphens/>
        <w:spacing w:after="0"/>
        <w:ind w:left="0"/>
        <w:jc w:val="both"/>
        <w:rPr>
          <w:rFonts w:ascii="Times New Roman" w:hAnsi="Times New Roman" w:cs="Times New Roman"/>
          <w:sz w:val="24"/>
          <w:szCs w:val="24"/>
        </w:rPr>
      </w:pPr>
      <w:r w:rsidRPr="00EA1B78">
        <w:rPr>
          <w:rFonts w:ascii="Times New Roman" w:hAnsi="Times New Roman" w:cs="Times New Roman"/>
          <w:sz w:val="24"/>
          <w:szCs w:val="24"/>
        </w:rPr>
        <w:t>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6823B5" w:rsidRPr="00EA1B78" w:rsidRDefault="006823B5" w:rsidP="006823B5">
      <w:pPr>
        <w:numPr>
          <w:ilvl w:val="0"/>
          <w:numId w:val="6"/>
        </w:numPr>
        <w:suppressAutoHyphens/>
        <w:spacing w:after="0"/>
        <w:ind w:left="0"/>
        <w:jc w:val="both"/>
        <w:rPr>
          <w:rFonts w:ascii="Times New Roman" w:hAnsi="Times New Roman" w:cs="Times New Roman"/>
          <w:sz w:val="24"/>
          <w:szCs w:val="24"/>
        </w:rPr>
      </w:pPr>
      <w:r w:rsidRPr="00EA1B78">
        <w:rPr>
          <w:rFonts w:ascii="Times New Roman" w:hAnsi="Times New Roman" w:cs="Times New Roman"/>
          <w:sz w:val="24"/>
          <w:szCs w:val="24"/>
        </w:rPr>
        <w:t>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6823B5" w:rsidRPr="00EA1B78" w:rsidRDefault="006823B5" w:rsidP="006823B5">
      <w:pPr>
        <w:numPr>
          <w:ilvl w:val="0"/>
          <w:numId w:val="6"/>
        </w:numPr>
        <w:suppressAutoHyphens/>
        <w:spacing w:after="0"/>
        <w:ind w:left="0"/>
        <w:jc w:val="both"/>
        <w:rPr>
          <w:rFonts w:ascii="Times New Roman" w:hAnsi="Times New Roman" w:cs="Times New Roman"/>
          <w:sz w:val="24"/>
          <w:szCs w:val="24"/>
        </w:rPr>
      </w:pPr>
      <w:r w:rsidRPr="00EA1B78">
        <w:rPr>
          <w:rFonts w:ascii="Times New Roman" w:hAnsi="Times New Roman" w:cs="Times New Roman"/>
          <w:sz w:val="24"/>
          <w:szCs w:val="24"/>
        </w:rPr>
        <w:t>развитие потребности в общении с произведениями изобразительного искусства, -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6823B5" w:rsidRPr="00EA1B78" w:rsidRDefault="006823B5" w:rsidP="006823B5">
      <w:pPr>
        <w:numPr>
          <w:ilvl w:val="0"/>
          <w:numId w:val="6"/>
        </w:numPr>
        <w:suppressAutoHyphens/>
        <w:spacing w:after="0"/>
        <w:ind w:left="0"/>
        <w:jc w:val="both"/>
        <w:rPr>
          <w:rFonts w:ascii="Times New Roman" w:hAnsi="Times New Roman" w:cs="Times New Roman"/>
          <w:sz w:val="24"/>
          <w:szCs w:val="24"/>
        </w:rPr>
      </w:pPr>
      <w:r w:rsidRPr="00EA1B78">
        <w:rPr>
          <w:rFonts w:ascii="Times New Roman" w:hAnsi="Times New Roman" w:cs="Times New Roman"/>
          <w:sz w:val="24"/>
          <w:szCs w:val="24"/>
        </w:rPr>
        <w:t>осознание значения искусства и творчества в личной и культурной самоидентификации личности;</w:t>
      </w:r>
    </w:p>
    <w:p w:rsidR="006823B5" w:rsidRDefault="006823B5" w:rsidP="006823B5">
      <w:pPr>
        <w:numPr>
          <w:ilvl w:val="0"/>
          <w:numId w:val="6"/>
        </w:numPr>
        <w:suppressAutoHyphens/>
        <w:spacing w:after="0"/>
        <w:ind w:left="0"/>
        <w:jc w:val="both"/>
        <w:rPr>
          <w:rFonts w:ascii="Times New Roman" w:hAnsi="Times New Roman" w:cs="Times New Roman"/>
          <w:sz w:val="24"/>
          <w:szCs w:val="24"/>
        </w:rPr>
      </w:pPr>
      <w:r w:rsidRPr="00EA1B78">
        <w:rPr>
          <w:rFonts w:ascii="Times New Roman" w:hAnsi="Times New Roman" w:cs="Times New Roman"/>
          <w:sz w:val="24"/>
          <w:szCs w:val="24"/>
        </w:rPr>
        <w:t>развитие индивидуальных творческих способностей обучающихся, формирование устойчивого интереса к творческой деятельности.</w:t>
      </w:r>
    </w:p>
    <w:p w:rsidR="00704C08" w:rsidRDefault="00704C08" w:rsidP="00704C08">
      <w:pPr>
        <w:suppressAutoHyphens/>
        <w:spacing w:after="0"/>
        <w:jc w:val="both"/>
        <w:rPr>
          <w:rFonts w:ascii="Times New Roman" w:hAnsi="Times New Roman" w:cs="Times New Roman"/>
          <w:sz w:val="24"/>
          <w:szCs w:val="24"/>
        </w:rPr>
      </w:pPr>
    </w:p>
    <w:p w:rsidR="00704C08" w:rsidRPr="00EA1B78" w:rsidRDefault="00704C08" w:rsidP="00704C08">
      <w:pPr>
        <w:suppressAutoHyphens/>
        <w:spacing w:after="0"/>
        <w:jc w:val="both"/>
        <w:rPr>
          <w:rFonts w:ascii="Times New Roman" w:hAnsi="Times New Roman" w:cs="Times New Roman"/>
          <w:sz w:val="24"/>
          <w:szCs w:val="24"/>
        </w:rPr>
      </w:pPr>
    </w:p>
    <w:p w:rsidR="006823B5" w:rsidRPr="00EA1B78" w:rsidRDefault="006823B5" w:rsidP="006823B5">
      <w:pPr>
        <w:spacing w:after="0"/>
        <w:jc w:val="center"/>
        <w:rPr>
          <w:rFonts w:ascii="Times New Roman" w:hAnsi="Times New Roman" w:cs="Times New Roman"/>
          <w:b/>
          <w:bCs/>
          <w:sz w:val="24"/>
          <w:szCs w:val="24"/>
        </w:rPr>
      </w:pPr>
    </w:p>
    <w:p w:rsidR="006823B5" w:rsidRPr="00EA1B78" w:rsidRDefault="006823B5" w:rsidP="006823B5">
      <w:pPr>
        <w:spacing w:after="0"/>
        <w:jc w:val="center"/>
        <w:rPr>
          <w:rFonts w:ascii="Times New Roman" w:hAnsi="Times New Roman" w:cs="Times New Roman"/>
          <w:b/>
          <w:bCs/>
          <w:sz w:val="24"/>
          <w:szCs w:val="24"/>
        </w:rPr>
      </w:pPr>
      <w:r w:rsidRPr="00EA1B78">
        <w:rPr>
          <w:rFonts w:ascii="Times New Roman" w:hAnsi="Times New Roman" w:cs="Times New Roman"/>
          <w:b/>
          <w:bCs/>
          <w:sz w:val="24"/>
          <w:szCs w:val="24"/>
        </w:rPr>
        <w:lastRenderedPageBreak/>
        <w:t>ПЛАНИРУЕМЫЕ РЕЗУЛЬТАТЫ</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xml:space="preserve">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 метапредметных и предметных результатов.</w:t>
      </w:r>
    </w:p>
    <w:p w:rsidR="006823B5" w:rsidRPr="00EA1B78" w:rsidRDefault="006823B5" w:rsidP="006823B5">
      <w:pPr>
        <w:spacing w:after="0"/>
        <w:jc w:val="both"/>
        <w:rPr>
          <w:rFonts w:ascii="Times New Roman" w:hAnsi="Times New Roman" w:cs="Times New Roman"/>
          <w:b/>
          <w:sz w:val="24"/>
          <w:szCs w:val="24"/>
        </w:rPr>
      </w:pP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b/>
          <w:sz w:val="24"/>
          <w:szCs w:val="24"/>
        </w:rPr>
        <w:t>5 класс</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b/>
          <w:sz w:val="24"/>
          <w:szCs w:val="24"/>
        </w:rPr>
        <w:t xml:space="preserve">   Личностные</w:t>
      </w:r>
      <w:r w:rsidRPr="00EA1B78">
        <w:rPr>
          <w:rFonts w:ascii="Times New Roman" w:hAnsi="Times New Roman" w:cs="Times New Roman"/>
          <w:sz w:val="24"/>
          <w:szCs w:val="24"/>
        </w:rPr>
        <w:t xml:space="preserve"> </w:t>
      </w:r>
      <w:r w:rsidRPr="00EA1B78">
        <w:rPr>
          <w:rFonts w:ascii="Times New Roman" w:hAnsi="Times New Roman" w:cs="Times New Roman"/>
          <w:b/>
          <w:sz w:val="24"/>
          <w:szCs w:val="24"/>
        </w:rPr>
        <w:t>результаты</w:t>
      </w:r>
      <w:r w:rsidRPr="00EA1B78">
        <w:rPr>
          <w:rFonts w:ascii="Times New Roman" w:hAnsi="Times New Roman" w:cs="Times New Roman"/>
          <w:sz w:val="24"/>
          <w:szCs w:val="24"/>
        </w:rPr>
        <w:t xml:space="preserve"> отражаются в индивидуальных качественных свойствах учащихся</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формирование целостного мировоззрения, учитывающего культурное, языковое, духовное многообразие современного мира;</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i/>
          <w:sz w:val="24"/>
          <w:szCs w:val="24"/>
        </w:rPr>
        <w:t xml:space="preserve">- </w:t>
      </w:r>
      <w:r w:rsidRPr="00EA1B78">
        <w:rPr>
          <w:rFonts w:ascii="Times New Roman" w:hAnsi="Times New Roman" w:cs="Times New Roman"/>
          <w:sz w:val="24"/>
          <w:szCs w:val="24"/>
        </w:rPr>
        <w:t>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-овладение основами культуры практической творческой работы различными художественными материалами и инструментами;</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-формирование способности ориентироваться в мире современной художественной культуры</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b/>
          <w:sz w:val="24"/>
          <w:szCs w:val="24"/>
        </w:rPr>
        <w:t>Метапредметные результаты</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-Формирование   активного отношения к традициям культуры как смысловой, эстетической и личностно-значимой ценности;</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xml:space="preserve">-обретение </w:t>
      </w:r>
      <w:r w:rsidR="00ED4334" w:rsidRPr="00EA1B78">
        <w:rPr>
          <w:rFonts w:ascii="Times New Roman" w:hAnsi="Times New Roman" w:cs="Times New Roman"/>
          <w:sz w:val="24"/>
          <w:szCs w:val="24"/>
        </w:rPr>
        <w:t>самостоятельного творческого</w:t>
      </w:r>
      <w:r w:rsidRPr="00EA1B78">
        <w:rPr>
          <w:rFonts w:ascii="Times New Roman" w:hAnsi="Times New Roman" w:cs="Times New Roman"/>
          <w:sz w:val="24"/>
          <w:szCs w:val="24"/>
        </w:rPr>
        <w:t xml:space="preserve"> опыта, формирующего способность к </w:t>
      </w:r>
      <w:r w:rsidR="00ED4334" w:rsidRPr="00EA1B78">
        <w:rPr>
          <w:rFonts w:ascii="Times New Roman" w:hAnsi="Times New Roman" w:cs="Times New Roman"/>
          <w:sz w:val="24"/>
          <w:szCs w:val="24"/>
        </w:rPr>
        <w:t>самостоятельным действиям</w:t>
      </w:r>
      <w:r w:rsidRPr="00EA1B78">
        <w:rPr>
          <w:rFonts w:ascii="Times New Roman" w:hAnsi="Times New Roman" w:cs="Times New Roman"/>
          <w:sz w:val="24"/>
          <w:szCs w:val="24"/>
        </w:rPr>
        <w:t>, в различных учебных и жизненных ситуациях;</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Умение эстетически подходить к любому виду деятельности;</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-развитие фантазии, воображения, визуальной памяти;</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результатов</w:t>
      </w:r>
    </w:p>
    <w:p w:rsidR="006823B5" w:rsidRPr="00EA1B78" w:rsidRDefault="006823B5" w:rsidP="006823B5">
      <w:pPr>
        <w:spacing w:after="0"/>
        <w:jc w:val="both"/>
        <w:rPr>
          <w:rFonts w:ascii="Times New Roman" w:hAnsi="Times New Roman" w:cs="Times New Roman"/>
          <w:b/>
          <w:sz w:val="24"/>
          <w:szCs w:val="24"/>
        </w:rPr>
      </w:pPr>
      <w:r w:rsidRPr="00EA1B78">
        <w:rPr>
          <w:rFonts w:ascii="Times New Roman" w:hAnsi="Times New Roman" w:cs="Times New Roman"/>
          <w:b/>
          <w:sz w:val="24"/>
          <w:szCs w:val="24"/>
        </w:rPr>
        <w:t>Предметные результаты:</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b/>
          <w:sz w:val="24"/>
          <w:szCs w:val="24"/>
        </w:rPr>
        <w:t>-</w:t>
      </w:r>
      <w:r w:rsidR="00ED4334" w:rsidRPr="00EA1B78">
        <w:rPr>
          <w:rFonts w:ascii="Times New Roman" w:hAnsi="Times New Roman" w:cs="Times New Roman"/>
          <w:sz w:val="24"/>
          <w:szCs w:val="24"/>
        </w:rPr>
        <w:t>восприятие мира</w:t>
      </w:r>
      <w:r w:rsidRPr="00EA1B78">
        <w:rPr>
          <w:rFonts w:ascii="Times New Roman" w:hAnsi="Times New Roman" w:cs="Times New Roman"/>
          <w:sz w:val="24"/>
          <w:szCs w:val="24"/>
        </w:rPr>
        <w:t xml:space="preserve">, человека, окружающих </w:t>
      </w:r>
      <w:r w:rsidR="00ED4334" w:rsidRPr="00EA1B78">
        <w:rPr>
          <w:rFonts w:ascii="Times New Roman" w:hAnsi="Times New Roman" w:cs="Times New Roman"/>
          <w:sz w:val="24"/>
          <w:szCs w:val="24"/>
        </w:rPr>
        <w:t>явлений с</w:t>
      </w:r>
      <w:r w:rsidRPr="00EA1B78">
        <w:rPr>
          <w:rFonts w:ascii="Times New Roman" w:hAnsi="Times New Roman" w:cs="Times New Roman"/>
          <w:sz w:val="24"/>
          <w:szCs w:val="24"/>
        </w:rPr>
        <w:t xml:space="preserve"> эстетических позиций;</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xml:space="preserve">-активное отношение к традициям культуры </w:t>
      </w:r>
      <w:r w:rsidR="00ED4334" w:rsidRPr="00EA1B78">
        <w:rPr>
          <w:rFonts w:ascii="Times New Roman" w:hAnsi="Times New Roman" w:cs="Times New Roman"/>
          <w:sz w:val="24"/>
          <w:szCs w:val="24"/>
        </w:rPr>
        <w:t>как к</w:t>
      </w:r>
      <w:r w:rsidRPr="00EA1B78">
        <w:rPr>
          <w:rFonts w:ascii="Times New Roman" w:hAnsi="Times New Roman" w:cs="Times New Roman"/>
          <w:sz w:val="24"/>
          <w:szCs w:val="24"/>
        </w:rPr>
        <w:t xml:space="preserve"> смысловой, эстетической и личностно значимой ценности;</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xml:space="preserve">-художественное познание мира, понимание </w:t>
      </w:r>
      <w:r w:rsidR="00ED4334" w:rsidRPr="00EA1B78">
        <w:rPr>
          <w:rFonts w:ascii="Times New Roman" w:hAnsi="Times New Roman" w:cs="Times New Roman"/>
          <w:sz w:val="24"/>
          <w:szCs w:val="24"/>
        </w:rPr>
        <w:t>роли и</w:t>
      </w:r>
      <w:r w:rsidRPr="00EA1B78">
        <w:rPr>
          <w:rFonts w:ascii="Times New Roman" w:hAnsi="Times New Roman" w:cs="Times New Roman"/>
          <w:sz w:val="24"/>
          <w:szCs w:val="24"/>
        </w:rPr>
        <w:t xml:space="preserve"> места искусства в жизни человека и общества;</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-умение ориентироваться и самостоятельно находить необходимую информацию по культуре и искусству в справочных материалах, электронных ресурсах;</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-понимание разницы между элитарным и массовым искусством;</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-применять различные художественные материалы, техники и средства художественной выразительности в собственной художественной деятельности.</w:t>
      </w:r>
    </w:p>
    <w:p w:rsidR="006823B5" w:rsidRPr="00EA1B78" w:rsidRDefault="006823B5" w:rsidP="006823B5">
      <w:pPr>
        <w:spacing w:after="0"/>
        <w:jc w:val="both"/>
        <w:rPr>
          <w:rFonts w:ascii="Times New Roman" w:hAnsi="Times New Roman" w:cs="Times New Roman"/>
          <w:sz w:val="24"/>
          <w:szCs w:val="24"/>
        </w:rPr>
      </w:pPr>
    </w:p>
    <w:p w:rsidR="006823B5" w:rsidRPr="00EA1B78" w:rsidRDefault="006823B5" w:rsidP="006823B5">
      <w:pPr>
        <w:spacing w:after="0"/>
        <w:jc w:val="both"/>
        <w:rPr>
          <w:rFonts w:ascii="Times New Roman" w:hAnsi="Times New Roman" w:cs="Times New Roman"/>
          <w:b/>
          <w:sz w:val="24"/>
          <w:szCs w:val="24"/>
        </w:rPr>
      </w:pPr>
      <w:r w:rsidRPr="00EA1B78">
        <w:rPr>
          <w:rFonts w:ascii="Times New Roman" w:hAnsi="Times New Roman" w:cs="Times New Roman"/>
          <w:b/>
          <w:sz w:val="24"/>
          <w:szCs w:val="24"/>
        </w:rPr>
        <w:t>6 класс</w:t>
      </w:r>
    </w:p>
    <w:p w:rsidR="006823B5" w:rsidRPr="00EA1B78" w:rsidRDefault="006823B5" w:rsidP="006823B5">
      <w:pPr>
        <w:spacing w:after="0"/>
        <w:jc w:val="both"/>
        <w:rPr>
          <w:rFonts w:ascii="Times New Roman" w:hAnsi="Times New Roman" w:cs="Times New Roman"/>
          <w:b/>
          <w:sz w:val="24"/>
          <w:szCs w:val="24"/>
        </w:rPr>
      </w:pPr>
      <w:r w:rsidRPr="00EA1B78">
        <w:rPr>
          <w:rFonts w:ascii="Times New Roman" w:hAnsi="Times New Roman" w:cs="Times New Roman"/>
          <w:b/>
          <w:sz w:val="24"/>
          <w:szCs w:val="24"/>
        </w:rPr>
        <w:t>Личностные</w:t>
      </w:r>
      <w:r w:rsidRPr="00EA1B78">
        <w:rPr>
          <w:rFonts w:ascii="Times New Roman" w:hAnsi="Times New Roman" w:cs="Times New Roman"/>
          <w:sz w:val="24"/>
          <w:szCs w:val="24"/>
        </w:rPr>
        <w:t xml:space="preserve"> </w:t>
      </w:r>
      <w:r w:rsidRPr="00EA1B78">
        <w:rPr>
          <w:rFonts w:ascii="Times New Roman" w:hAnsi="Times New Roman" w:cs="Times New Roman"/>
          <w:b/>
          <w:sz w:val="24"/>
          <w:szCs w:val="24"/>
        </w:rPr>
        <w:t>результаты:</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b/>
          <w:sz w:val="24"/>
          <w:szCs w:val="24"/>
        </w:rPr>
        <w:t>-</w:t>
      </w:r>
      <w:r w:rsidRPr="00EA1B78">
        <w:rPr>
          <w:rFonts w:ascii="Times New Roman" w:hAnsi="Times New Roman" w:cs="Times New Roman"/>
          <w:sz w:val="24"/>
          <w:szCs w:val="24"/>
        </w:rPr>
        <w:t>осмысление и эмоционально –ценностное восприятие визуальных образов реальности и произведений искусств;</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xml:space="preserve">-освоение художественной культуры как сферы материального </w:t>
      </w:r>
      <w:r w:rsidR="00ED4334" w:rsidRPr="00EA1B78">
        <w:rPr>
          <w:rFonts w:ascii="Times New Roman" w:hAnsi="Times New Roman" w:cs="Times New Roman"/>
          <w:sz w:val="24"/>
          <w:szCs w:val="24"/>
        </w:rPr>
        <w:t>выражения духовных</w:t>
      </w:r>
      <w:r w:rsidRPr="00EA1B78">
        <w:rPr>
          <w:rFonts w:ascii="Times New Roman" w:hAnsi="Times New Roman" w:cs="Times New Roman"/>
          <w:sz w:val="24"/>
          <w:szCs w:val="24"/>
        </w:rPr>
        <w:t xml:space="preserve"> ценностей, представленных в пространственных формах;</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lastRenderedPageBreak/>
        <w:t>-воспитание художественного вкуса как способности эстетически воспринимать, чувствовать и оценивать явления окружающего мира и искусства;</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xml:space="preserve"> -овладение средствами художественного изображения;</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xml:space="preserve">-развитие способности наблюдать реальный мир, способности </w:t>
      </w:r>
      <w:r w:rsidR="00ED4334" w:rsidRPr="00EA1B78">
        <w:rPr>
          <w:rFonts w:ascii="Times New Roman" w:hAnsi="Times New Roman" w:cs="Times New Roman"/>
          <w:sz w:val="24"/>
          <w:szCs w:val="24"/>
        </w:rPr>
        <w:t>воспринимать,</w:t>
      </w:r>
      <w:r w:rsidRPr="00EA1B78">
        <w:rPr>
          <w:rFonts w:ascii="Times New Roman" w:hAnsi="Times New Roman" w:cs="Times New Roman"/>
          <w:sz w:val="24"/>
          <w:szCs w:val="24"/>
        </w:rPr>
        <w:t xml:space="preserve"> </w:t>
      </w:r>
      <w:r w:rsidR="00ED4334" w:rsidRPr="00EA1B78">
        <w:rPr>
          <w:rFonts w:ascii="Times New Roman" w:hAnsi="Times New Roman" w:cs="Times New Roman"/>
          <w:sz w:val="24"/>
          <w:szCs w:val="24"/>
        </w:rPr>
        <w:t>анализировать и структурировать</w:t>
      </w:r>
      <w:r w:rsidRPr="00EA1B78">
        <w:rPr>
          <w:rFonts w:ascii="Times New Roman" w:hAnsi="Times New Roman" w:cs="Times New Roman"/>
          <w:sz w:val="24"/>
          <w:szCs w:val="24"/>
        </w:rPr>
        <w:t xml:space="preserve"> визуальный образ на </w:t>
      </w:r>
      <w:r w:rsidR="00ED4334" w:rsidRPr="00EA1B78">
        <w:rPr>
          <w:rFonts w:ascii="Times New Roman" w:hAnsi="Times New Roman" w:cs="Times New Roman"/>
          <w:sz w:val="24"/>
          <w:szCs w:val="24"/>
        </w:rPr>
        <w:t>основе его</w:t>
      </w:r>
      <w:r w:rsidRPr="00EA1B78">
        <w:rPr>
          <w:rFonts w:ascii="Times New Roman" w:hAnsi="Times New Roman" w:cs="Times New Roman"/>
          <w:sz w:val="24"/>
          <w:szCs w:val="24"/>
        </w:rPr>
        <w:t xml:space="preserve"> эмоционально -  нравственной оценке</w:t>
      </w:r>
    </w:p>
    <w:p w:rsidR="00ED4334" w:rsidRPr="00EA1B78" w:rsidRDefault="00ED4334" w:rsidP="006823B5">
      <w:pPr>
        <w:spacing w:after="0"/>
        <w:jc w:val="both"/>
        <w:rPr>
          <w:rFonts w:ascii="Times New Roman" w:hAnsi="Times New Roman" w:cs="Times New Roman"/>
          <w:sz w:val="24"/>
          <w:szCs w:val="24"/>
        </w:rPr>
      </w:pPr>
    </w:p>
    <w:p w:rsidR="00ED4334" w:rsidRPr="00EA1B78" w:rsidRDefault="00ED4334" w:rsidP="006823B5">
      <w:pPr>
        <w:spacing w:after="0"/>
        <w:jc w:val="both"/>
        <w:rPr>
          <w:rFonts w:ascii="Times New Roman" w:hAnsi="Times New Roman" w:cs="Times New Roman"/>
          <w:sz w:val="24"/>
          <w:szCs w:val="24"/>
        </w:rPr>
      </w:pPr>
    </w:p>
    <w:p w:rsidR="006823B5" w:rsidRPr="00EA1B78" w:rsidRDefault="006823B5" w:rsidP="006823B5">
      <w:pPr>
        <w:spacing w:after="0"/>
        <w:jc w:val="both"/>
        <w:rPr>
          <w:rFonts w:ascii="Times New Roman" w:hAnsi="Times New Roman" w:cs="Times New Roman"/>
          <w:b/>
          <w:sz w:val="24"/>
          <w:szCs w:val="24"/>
        </w:rPr>
      </w:pPr>
      <w:r w:rsidRPr="00EA1B78">
        <w:rPr>
          <w:rFonts w:ascii="Times New Roman" w:hAnsi="Times New Roman" w:cs="Times New Roman"/>
          <w:b/>
          <w:sz w:val="24"/>
          <w:szCs w:val="24"/>
        </w:rPr>
        <w:t>Метапредметные результаты:</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6823B5" w:rsidRPr="00EA1B78" w:rsidRDefault="006823B5" w:rsidP="006823B5">
      <w:pPr>
        <w:spacing w:after="0"/>
        <w:jc w:val="both"/>
        <w:rPr>
          <w:rFonts w:ascii="Times New Roman" w:hAnsi="Times New Roman" w:cs="Times New Roman"/>
          <w:b/>
          <w:sz w:val="24"/>
          <w:szCs w:val="24"/>
        </w:rPr>
      </w:pPr>
      <w:r w:rsidRPr="00EA1B78">
        <w:rPr>
          <w:rFonts w:ascii="Times New Roman" w:hAnsi="Times New Roman" w:cs="Times New Roman"/>
          <w:sz w:val="24"/>
          <w:szCs w:val="24"/>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умение оценивать правильность выполнения учебной задачи, собственные возможности ее решения;</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-умение эстетически подходить к любому виду деятельности;</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xml:space="preserve">-развитие художественно- образного </w:t>
      </w:r>
      <w:r w:rsidR="00ED4334" w:rsidRPr="00EA1B78">
        <w:rPr>
          <w:rFonts w:ascii="Times New Roman" w:hAnsi="Times New Roman" w:cs="Times New Roman"/>
          <w:sz w:val="24"/>
          <w:szCs w:val="24"/>
        </w:rPr>
        <w:t>мышления как</w:t>
      </w:r>
      <w:r w:rsidRPr="00EA1B78">
        <w:rPr>
          <w:rFonts w:ascii="Times New Roman" w:hAnsi="Times New Roman" w:cs="Times New Roman"/>
          <w:sz w:val="24"/>
          <w:szCs w:val="24"/>
        </w:rPr>
        <w:t xml:space="preserve"> неотъемлемой части целостного мышления человека</w:t>
      </w:r>
    </w:p>
    <w:p w:rsidR="006823B5" w:rsidRPr="00EA1B78" w:rsidRDefault="006823B5" w:rsidP="006823B5">
      <w:pPr>
        <w:spacing w:after="0"/>
        <w:jc w:val="both"/>
        <w:rPr>
          <w:rFonts w:ascii="Times New Roman" w:hAnsi="Times New Roman" w:cs="Times New Roman"/>
          <w:b/>
          <w:sz w:val="24"/>
          <w:szCs w:val="24"/>
        </w:rPr>
      </w:pPr>
      <w:r w:rsidRPr="00EA1B78">
        <w:rPr>
          <w:rFonts w:ascii="Times New Roman" w:hAnsi="Times New Roman" w:cs="Times New Roman"/>
          <w:b/>
          <w:sz w:val="24"/>
          <w:szCs w:val="24"/>
        </w:rPr>
        <w:t>Предметные результаты:</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xml:space="preserve">-понимание основ изобразительной </w:t>
      </w:r>
      <w:r w:rsidR="00ED4334" w:rsidRPr="00EA1B78">
        <w:rPr>
          <w:rFonts w:ascii="Times New Roman" w:hAnsi="Times New Roman" w:cs="Times New Roman"/>
          <w:sz w:val="24"/>
          <w:szCs w:val="24"/>
        </w:rPr>
        <w:t>грамоты, умение</w:t>
      </w:r>
      <w:r w:rsidRPr="00EA1B78">
        <w:rPr>
          <w:rFonts w:ascii="Times New Roman" w:hAnsi="Times New Roman" w:cs="Times New Roman"/>
          <w:sz w:val="24"/>
          <w:szCs w:val="24"/>
        </w:rPr>
        <w:t xml:space="preserve"> использовать специфику образного языка и средства художественной выразительности, особенности различных художественных материалов и техник во время </w:t>
      </w:r>
      <w:r w:rsidR="00ED4334" w:rsidRPr="00EA1B78">
        <w:rPr>
          <w:rFonts w:ascii="Times New Roman" w:hAnsi="Times New Roman" w:cs="Times New Roman"/>
          <w:sz w:val="24"/>
          <w:szCs w:val="24"/>
        </w:rPr>
        <w:t>практической работы</w:t>
      </w:r>
      <w:r w:rsidRPr="00EA1B78">
        <w:rPr>
          <w:rFonts w:ascii="Times New Roman" w:hAnsi="Times New Roman" w:cs="Times New Roman"/>
          <w:sz w:val="24"/>
          <w:szCs w:val="24"/>
        </w:rPr>
        <w:t>, т.е. в процессе создания художественных образов;</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-восприятие и интерпретация темы, сюжета и содержания произведений изобразительного искусства;</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xml:space="preserve">-применять различные художественные материалы, техники и средства художественной выразительности в собственной художественной </w:t>
      </w:r>
      <w:r w:rsidR="00ED4334" w:rsidRPr="00EA1B78">
        <w:rPr>
          <w:rFonts w:ascii="Times New Roman" w:hAnsi="Times New Roman" w:cs="Times New Roman"/>
          <w:sz w:val="24"/>
          <w:szCs w:val="24"/>
        </w:rPr>
        <w:t>деятельности (</w:t>
      </w:r>
      <w:r w:rsidRPr="00EA1B78">
        <w:rPr>
          <w:rFonts w:ascii="Times New Roman" w:hAnsi="Times New Roman" w:cs="Times New Roman"/>
          <w:sz w:val="24"/>
          <w:szCs w:val="24"/>
        </w:rPr>
        <w:t>работа в области живописи, графики, скульптуры);</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b/>
          <w:sz w:val="24"/>
          <w:szCs w:val="24"/>
        </w:rPr>
        <w:t>-</w:t>
      </w:r>
      <w:r w:rsidRPr="00EA1B78">
        <w:rPr>
          <w:rFonts w:ascii="Times New Roman" w:hAnsi="Times New Roman" w:cs="Times New Roman"/>
          <w:sz w:val="24"/>
          <w:szCs w:val="24"/>
        </w:rPr>
        <w:t>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осознание значения искусства и творчества в личной и культурной самоидентификации личности.</w:t>
      </w:r>
    </w:p>
    <w:p w:rsidR="006823B5" w:rsidRPr="00EA1B78" w:rsidRDefault="006823B5" w:rsidP="006823B5">
      <w:pPr>
        <w:spacing w:after="0"/>
        <w:jc w:val="both"/>
        <w:rPr>
          <w:rFonts w:ascii="Times New Roman" w:hAnsi="Times New Roman" w:cs="Times New Roman"/>
          <w:b/>
          <w:sz w:val="24"/>
          <w:szCs w:val="24"/>
        </w:rPr>
      </w:pPr>
    </w:p>
    <w:p w:rsidR="006823B5" w:rsidRPr="00EA1B78" w:rsidRDefault="006823B5" w:rsidP="006823B5">
      <w:pPr>
        <w:spacing w:after="0"/>
        <w:jc w:val="both"/>
        <w:rPr>
          <w:rFonts w:ascii="Times New Roman" w:hAnsi="Times New Roman" w:cs="Times New Roman"/>
          <w:b/>
          <w:sz w:val="24"/>
          <w:szCs w:val="24"/>
        </w:rPr>
      </w:pPr>
      <w:r w:rsidRPr="00EA1B78">
        <w:rPr>
          <w:rFonts w:ascii="Times New Roman" w:hAnsi="Times New Roman" w:cs="Times New Roman"/>
          <w:b/>
          <w:sz w:val="24"/>
          <w:szCs w:val="24"/>
        </w:rPr>
        <w:t>7 класс</w:t>
      </w:r>
    </w:p>
    <w:p w:rsidR="006823B5" w:rsidRPr="00EA1B78" w:rsidRDefault="006823B5" w:rsidP="006823B5">
      <w:pPr>
        <w:spacing w:after="0"/>
        <w:jc w:val="both"/>
        <w:rPr>
          <w:rFonts w:ascii="Times New Roman" w:hAnsi="Times New Roman" w:cs="Times New Roman"/>
          <w:b/>
          <w:sz w:val="24"/>
          <w:szCs w:val="24"/>
        </w:rPr>
      </w:pPr>
      <w:r w:rsidRPr="00EA1B78">
        <w:rPr>
          <w:rFonts w:ascii="Times New Roman" w:hAnsi="Times New Roman" w:cs="Times New Roman"/>
          <w:b/>
          <w:sz w:val="24"/>
          <w:szCs w:val="24"/>
        </w:rPr>
        <w:t>Личностные результаты:</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xml:space="preserve">-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w:t>
      </w:r>
      <w:r w:rsidRPr="00EA1B78">
        <w:rPr>
          <w:rFonts w:ascii="Times New Roman" w:hAnsi="Times New Roman" w:cs="Times New Roman"/>
          <w:sz w:val="24"/>
          <w:szCs w:val="24"/>
        </w:rPr>
        <w:lastRenderedPageBreak/>
        <w:t>усвоение гуманистических, традиционных ценностей многонационального российского общества;</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осознание значения семьи в жизни человека и общества, принятие ценности семейной жизни, уважительное и заботливое отношение к членам семьи;</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xml:space="preserve">-развитие способности наблюдать реальный мир, способности </w:t>
      </w:r>
      <w:r w:rsidR="00ED4334" w:rsidRPr="00EA1B78">
        <w:rPr>
          <w:rFonts w:ascii="Times New Roman" w:hAnsi="Times New Roman" w:cs="Times New Roman"/>
          <w:sz w:val="24"/>
          <w:szCs w:val="24"/>
        </w:rPr>
        <w:t>воспринимать,</w:t>
      </w:r>
      <w:r w:rsidRPr="00EA1B78">
        <w:rPr>
          <w:rFonts w:ascii="Times New Roman" w:hAnsi="Times New Roman" w:cs="Times New Roman"/>
          <w:sz w:val="24"/>
          <w:szCs w:val="24"/>
        </w:rPr>
        <w:t xml:space="preserve"> </w:t>
      </w:r>
      <w:r w:rsidR="00ED4334" w:rsidRPr="00EA1B78">
        <w:rPr>
          <w:rFonts w:ascii="Times New Roman" w:hAnsi="Times New Roman" w:cs="Times New Roman"/>
          <w:sz w:val="24"/>
          <w:szCs w:val="24"/>
        </w:rPr>
        <w:t>анализировать и структурировать</w:t>
      </w:r>
      <w:r w:rsidRPr="00EA1B78">
        <w:rPr>
          <w:rFonts w:ascii="Times New Roman" w:hAnsi="Times New Roman" w:cs="Times New Roman"/>
          <w:sz w:val="24"/>
          <w:szCs w:val="24"/>
        </w:rPr>
        <w:t xml:space="preserve"> визуальный образ на </w:t>
      </w:r>
      <w:r w:rsidR="00ED4334" w:rsidRPr="00EA1B78">
        <w:rPr>
          <w:rFonts w:ascii="Times New Roman" w:hAnsi="Times New Roman" w:cs="Times New Roman"/>
          <w:sz w:val="24"/>
          <w:szCs w:val="24"/>
        </w:rPr>
        <w:t>основе его</w:t>
      </w:r>
      <w:r w:rsidRPr="00EA1B78">
        <w:rPr>
          <w:rFonts w:ascii="Times New Roman" w:hAnsi="Times New Roman" w:cs="Times New Roman"/>
          <w:sz w:val="24"/>
          <w:szCs w:val="24"/>
        </w:rPr>
        <w:t xml:space="preserve"> эмоционально -  нравственной оценке</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6823B5" w:rsidRPr="00EA1B78" w:rsidRDefault="006823B5" w:rsidP="006823B5">
      <w:pPr>
        <w:spacing w:after="0"/>
        <w:jc w:val="both"/>
        <w:rPr>
          <w:rFonts w:ascii="Times New Roman" w:hAnsi="Times New Roman" w:cs="Times New Roman"/>
          <w:b/>
          <w:sz w:val="24"/>
          <w:szCs w:val="24"/>
        </w:rPr>
      </w:pPr>
      <w:r w:rsidRPr="00EA1B78">
        <w:rPr>
          <w:rFonts w:ascii="Times New Roman" w:hAnsi="Times New Roman" w:cs="Times New Roman"/>
          <w:b/>
          <w:sz w:val="24"/>
          <w:szCs w:val="24"/>
        </w:rPr>
        <w:t>Метапредметные результаты:</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xml:space="preserve">-развитие художественно- образного </w:t>
      </w:r>
      <w:r w:rsidR="00ED4334" w:rsidRPr="00EA1B78">
        <w:rPr>
          <w:rFonts w:ascii="Times New Roman" w:hAnsi="Times New Roman" w:cs="Times New Roman"/>
          <w:sz w:val="24"/>
          <w:szCs w:val="24"/>
        </w:rPr>
        <w:t>мышления как</w:t>
      </w:r>
      <w:r w:rsidRPr="00EA1B78">
        <w:rPr>
          <w:rFonts w:ascii="Times New Roman" w:hAnsi="Times New Roman" w:cs="Times New Roman"/>
          <w:sz w:val="24"/>
          <w:szCs w:val="24"/>
        </w:rPr>
        <w:t xml:space="preserve"> неотъемлемой части целостного мышления человека</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-формирование способности к целостному художественному восприятию мира</w:t>
      </w:r>
    </w:p>
    <w:p w:rsidR="006823B5" w:rsidRPr="00EA1B78" w:rsidRDefault="006823B5" w:rsidP="006823B5">
      <w:pPr>
        <w:spacing w:after="0"/>
        <w:jc w:val="both"/>
        <w:rPr>
          <w:rFonts w:ascii="Times New Roman" w:hAnsi="Times New Roman" w:cs="Times New Roman"/>
          <w:b/>
          <w:sz w:val="24"/>
          <w:szCs w:val="24"/>
        </w:rPr>
      </w:pPr>
      <w:r w:rsidRPr="00EA1B78">
        <w:rPr>
          <w:rFonts w:ascii="Times New Roman" w:hAnsi="Times New Roman" w:cs="Times New Roman"/>
          <w:b/>
          <w:sz w:val="24"/>
          <w:szCs w:val="24"/>
        </w:rPr>
        <w:t>Предметные результаты:</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художественного вкуса и творческого воображения;</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-эмоционально- ценностное отношение к искусству и жизни, осознание и принятие системы общечеловеческих ценностей;</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приобретение опыта создания художественного образа в разных видах и жанрах визуально-пространственных искусств; изобразительных, декоративно-прикладных;</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приобретение опыта работы различными художественными материалами и в разных техниках;</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xml:space="preserve">-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w:t>
      </w:r>
      <w:r w:rsidRPr="00EA1B78">
        <w:rPr>
          <w:rFonts w:ascii="Times New Roman" w:hAnsi="Times New Roman" w:cs="Times New Roman"/>
          <w:sz w:val="24"/>
          <w:szCs w:val="24"/>
        </w:rPr>
        <w:lastRenderedPageBreak/>
        <w:t>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6823B5" w:rsidRPr="00EA1B78" w:rsidRDefault="006823B5" w:rsidP="006823B5">
      <w:pPr>
        <w:spacing w:after="0"/>
        <w:jc w:val="both"/>
        <w:rPr>
          <w:rFonts w:ascii="Times New Roman" w:hAnsi="Times New Roman" w:cs="Times New Roman"/>
          <w:b/>
          <w:sz w:val="24"/>
          <w:szCs w:val="24"/>
        </w:rPr>
      </w:pPr>
    </w:p>
    <w:p w:rsidR="006823B5" w:rsidRPr="00EA1B78" w:rsidRDefault="006823B5" w:rsidP="006823B5">
      <w:pPr>
        <w:spacing w:after="0"/>
        <w:jc w:val="both"/>
        <w:rPr>
          <w:rFonts w:ascii="Times New Roman" w:hAnsi="Times New Roman" w:cs="Times New Roman"/>
          <w:b/>
          <w:sz w:val="24"/>
          <w:szCs w:val="24"/>
        </w:rPr>
      </w:pPr>
      <w:r w:rsidRPr="00EA1B78">
        <w:rPr>
          <w:rFonts w:ascii="Times New Roman" w:hAnsi="Times New Roman" w:cs="Times New Roman"/>
          <w:b/>
          <w:sz w:val="24"/>
          <w:szCs w:val="24"/>
        </w:rPr>
        <w:t>8 класс</w:t>
      </w:r>
    </w:p>
    <w:p w:rsidR="006823B5" w:rsidRPr="00EA1B78" w:rsidRDefault="006823B5" w:rsidP="006823B5">
      <w:pPr>
        <w:spacing w:after="0"/>
        <w:jc w:val="both"/>
        <w:rPr>
          <w:rFonts w:ascii="Times New Roman" w:hAnsi="Times New Roman" w:cs="Times New Roman"/>
          <w:b/>
          <w:sz w:val="24"/>
          <w:szCs w:val="24"/>
        </w:rPr>
      </w:pPr>
      <w:r w:rsidRPr="00EA1B78">
        <w:rPr>
          <w:rFonts w:ascii="Times New Roman" w:hAnsi="Times New Roman" w:cs="Times New Roman"/>
          <w:b/>
          <w:sz w:val="24"/>
          <w:szCs w:val="24"/>
        </w:rPr>
        <w:t>Личностные результаты:</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 другими людьми и достигать в нем взаимопонимания;</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-формирование способности ориентироваться в мире современной художественной культуры</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-овладение основами культуры практической творческой работы различными художественными материалами и инструментами;</w:t>
      </w:r>
    </w:p>
    <w:p w:rsidR="006823B5" w:rsidRPr="00EA1B78" w:rsidRDefault="006823B5" w:rsidP="006823B5">
      <w:pPr>
        <w:spacing w:after="0"/>
        <w:jc w:val="both"/>
        <w:rPr>
          <w:rFonts w:ascii="Times New Roman" w:hAnsi="Times New Roman" w:cs="Times New Roman"/>
          <w:sz w:val="24"/>
          <w:szCs w:val="24"/>
        </w:rPr>
      </w:pPr>
    </w:p>
    <w:p w:rsidR="006823B5" w:rsidRPr="00EA1B78" w:rsidRDefault="006823B5" w:rsidP="006823B5">
      <w:pPr>
        <w:spacing w:after="0"/>
        <w:jc w:val="both"/>
        <w:rPr>
          <w:rFonts w:ascii="Times New Roman" w:hAnsi="Times New Roman" w:cs="Times New Roman"/>
          <w:b/>
          <w:sz w:val="24"/>
          <w:szCs w:val="24"/>
        </w:rPr>
      </w:pPr>
      <w:r w:rsidRPr="00EA1B78">
        <w:rPr>
          <w:rFonts w:ascii="Times New Roman" w:hAnsi="Times New Roman" w:cs="Times New Roman"/>
          <w:b/>
          <w:sz w:val="24"/>
          <w:szCs w:val="24"/>
        </w:rPr>
        <w:t>Метапредметные результаты:</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b/>
          <w:sz w:val="24"/>
          <w:szCs w:val="24"/>
        </w:rPr>
        <w:t>-</w:t>
      </w:r>
      <w:r w:rsidRPr="00EA1B78">
        <w:rPr>
          <w:rFonts w:ascii="Times New Roman" w:hAnsi="Times New Roman" w:cs="Times New Roman"/>
          <w:sz w:val="24"/>
          <w:szCs w:val="24"/>
        </w:rPr>
        <w:t xml:space="preserve">воспитание уважения к искусству и культуре своей Родины, выраженной в ее архитектуре, в национальных -  </w:t>
      </w:r>
      <w:r w:rsidR="00ED4334" w:rsidRPr="00EA1B78">
        <w:rPr>
          <w:rFonts w:ascii="Times New Roman" w:hAnsi="Times New Roman" w:cs="Times New Roman"/>
          <w:sz w:val="24"/>
          <w:szCs w:val="24"/>
        </w:rPr>
        <w:t>образах предметно</w:t>
      </w:r>
      <w:r w:rsidRPr="00EA1B78">
        <w:rPr>
          <w:rFonts w:ascii="Times New Roman" w:hAnsi="Times New Roman" w:cs="Times New Roman"/>
          <w:sz w:val="24"/>
          <w:szCs w:val="24"/>
        </w:rPr>
        <w:t xml:space="preserve"> -  материальной и пространственной среды и понимания красоты человека;</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умение оценивать правильность выполнения учебной задачи, собственные возможности ее решения;</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6823B5" w:rsidRPr="00EA1B78" w:rsidRDefault="006823B5" w:rsidP="006823B5">
      <w:pPr>
        <w:spacing w:after="0"/>
        <w:jc w:val="both"/>
        <w:rPr>
          <w:rFonts w:ascii="Times New Roman" w:hAnsi="Times New Roman" w:cs="Times New Roman"/>
          <w:b/>
          <w:sz w:val="24"/>
          <w:szCs w:val="24"/>
        </w:rPr>
      </w:pPr>
      <w:r w:rsidRPr="00EA1B78">
        <w:rPr>
          <w:rFonts w:ascii="Times New Roman" w:hAnsi="Times New Roman" w:cs="Times New Roman"/>
          <w:b/>
          <w:sz w:val="24"/>
          <w:szCs w:val="24"/>
        </w:rPr>
        <w:t>Предметные результаты:</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lastRenderedPageBreak/>
        <w:t>-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приобретение опыта создания художественного образа в разных видах и жанрах визуально-пространственных искусств; изобразительных, декоративно-прикладных;</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приобретение опыта работы различными художественными материалами и в разных техниках;</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развитие индивидуальных творческих способностей обучающихся, формирование устойчивого интереса к творческой деятельности.</w:t>
      </w:r>
    </w:p>
    <w:p w:rsidR="006823B5" w:rsidRPr="00EA1B78" w:rsidRDefault="006823B5" w:rsidP="006823B5">
      <w:pPr>
        <w:pStyle w:val="a4"/>
        <w:spacing w:before="0" w:beforeAutospacing="0" w:after="0" w:afterAutospacing="0" w:line="276" w:lineRule="auto"/>
        <w:jc w:val="center"/>
        <w:textAlignment w:val="top"/>
        <w:rPr>
          <w:b/>
        </w:rPr>
      </w:pPr>
    </w:p>
    <w:p w:rsidR="006823B5" w:rsidRPr="00EA1B78" w:rsidRDefault="006823B5" w:rsidP="006823B5">
      <w:pPr>
        <w:pStyle w:val="a4"/>
        <w:spacing w:before="0" w:beforeAutospacing="0" w:after="0" w:afterAutospacing="0" w:line="276" w:lineRule="auto"/>
        <w:jc w:val="center"/>
        <w:textAlignment w:val="top"/>
        <w:rPr>
          <w:b/>
        </w:rPr>
      </w:pPr>
      <w:r w:rsidRPr="00EA1B78">
        <w:rPr>
          <w:b/>
        </w:rPr>
        <w:t>Проверка знаний учащихся</w:t>
      </w:r>
    </w:p>
    <w:p w:rsidR="006823B5" w:rsidRPr="00EA1B78" w:rsidRDefault="006823B5" w:rsidP="006823B5">
      <w:pPr>
        <w:pStyle w:val="a4"/>
        <w:spacing w:before="0" w:beforeAutospacing="0" w:after="0" w:afterAutospacing="0" w:line="276" w:lineRule="auto"/>
        <w:jc w:val="center"/>
        <w:textAlignment w:val="top"/>
        <w:rPr>
          <w:b/>
        </w:rPr>
      </w:pPr>
    </w:p>
    <w:p w:rsidR="006823B5" w:rsidRPr="00EA1B78" w:rsidRDefault="00ED4334" w:rsidP="006823B5">
      <w:pPr>
        <w:pStyle w:val="a5"/>
        <w:spacing w:line="276" w:lineRule="auto"/>
        <w:jc w:val="both"/>
      </w:pPr>
      <w:r w:rsidRPr="00EA1B78">
        <w:t>Принципы,</w:t>
      </w:r>
      <w:r w:rsidR="006823B5" w:rsidRPr="00EA1B78">
        <w:t xml:space="preserve"> на которых основана оценка результатов учебной деятельности учащихся:</w:t>
      </w:r>
    </w:p>
    <w:p w:rsidR="006823B5" w:rsidRPr="00EA1B78" w:rsidRDefault="006823B5" w:rsidP="006823B5">
      <w:pPr>
        <w:pStyle w:val="a5"/>
        <w:numPr>
          <w:ilvl w:val="0"/>
          <w:numId w:val="2"/>
        </w:numPr>
        <w:spacing w:line="276" w:lineRule="auto"/>
        <w:ind w:left="0"/>
        <w:jc w:val="both"/>
      </w:pPr>
      <w:r w:rsidRPr="00EA1B78">
        <w:rPr>
          <w:bCs/>
          <w:iCs/>
        </w:rPr>
        <w:t>объективность</w:t>
      </w:r>
      <w:r w:rsidRPr="00EA1B78">
        <w:t>;</w:t>
      </w:r>
    </w:p>
    <w:p w:rsidR="006823B5" w:rsidRPr="00EA1B78" w:rsidRDefault="006823B5" w:rsidP="006823B5">
      <w:pPr>
        <w:pStyle w:val="a5"/>
        <w:numPr>
          <w:ilvl w:val="0"/>
          <w:numId w:val="2"/>
        </w:numPr>
        <w:spacing w:line="276" w:lineRule="auto"/>
        <w:ind w:left="0"/>
        <w:jc w:val="both"/>
      </w:pPr>
      <w:r w:rsidRPr="00EA1B78">
        <w:rPr>
          <w:bCs/>
          <w:iCs/>
        </w:rPr>
        <w:t>гласность</w:t>
      </w:r>
      <w:r w:rsidRPr="00EA1B78">
        <w:t>;</w:t>
      </w:r>
    </w:p>
    <w:p w:rsidR="006823B5" w:rsidRPr="00EA1B78" w:rsidRDefault="006823B5" w:rsidP="006823B5">
      <w:pPr>
        <w:pStyle w:val="a5"/>
        <w:numPr>
          <w:ilvl w:val="0"/>
          <w:numId w:val="2"/>
        </w:numPr>
        <w:spacing w:line="276" w:lineRule="auto"/>
        <w:ind w:left="0"/>
        <w:jc w:val="both"/>
      </w:pPr>
      <w:r w:rsidRPr="00EA1B78">
        <w:rPr>
          <w:bCs/>
          <w:iCs/>
        </w:rPr>
        <w:t>систематичность</w:t>
      </w:r>
      <w:r w:rsidRPr="00EA1B78">
        <w:t>;</w:t>
      </w:r>
    </w:p>
    <w:p w:rsidR="006823B5" w:rsidRPr="00EA1B78" w:rsidRDefault="006823B5" w:rsidP="006823B5">
      <w:pPr>
        <w:pStyle w:val="a5"/>
        <w:numPr>
          <w:ilvl w:val="0"/>
          <w:numId w:val="2"/>
        </w:numPr>
        <w:spacing w:line="276" w:lineRule="auto"/>
        <w:ind w:left="0"/>
        <w:jc w:val="both"/>
      </w:pPr>
      <w:r w:rsidRPr="00EA1B78">
        <w:rPr>
          <w:bCs/>
          <w:iCs/>
        </w:rPr>
        <w:t>всесторонность</w:t>
      </w:r>
      <w:r w:rsidRPr="00EA1B78">
        <w:t>;</w:t>
      </w:r>
    </w:p>
    <w:p w:rsidR="006823B5" w:rsidRPr="00EA1B78" w:rsidRDefault="006823B5" w:rsidP="006823B5">
      <w:pPr>
        <w:pStyle w:val="a5"/>
        <w:numPr>
          <w:ilvl w:val="0"/>
          <w:numId w:val="2"/>
        </w:numPr>
        <w:spacing w:line="276" w:lineRule="auto"/>
        <w:ind w:left="0"/>
        <w:jc w:val="both"/>
      </w:pPr>
      <w:r w:rsidRPr="00EA1B78">
        <w:rPr>
          <w:bCs/>
          <w:iCs/>
        </w:rPr>
        <w:t>индивидуализация учета</w:t>
      </w:r>
      <w:r w:rsidRPr="00EA1B78">
        <w:t>;</w:t>
      </w:r>
    </w:p>
    <w:p w:rsidR="006823B5" w:rsidRPr="00EA1B78" w:rsidRDefault="006823B5" w:rsidP="006823B5">
      <w:pPr>
        <w:pStyle w:val="a5"/>
        <w:numPr>
          <w:ilvl w:val="0"/>
          <w:numId w:val="2"/>
        </w:numPr>
        <w:spacing w:line="276" w:lineRule="auto"/>
        <w:ind w:left="0"/>
        <w:jc w:val="both"/>
      </w:pPr>
      <w:r w:rsidRPr="00EA1B78">
        <w:rPr>
          <w:bCs/>
          <w:iCs/>
        </w:rPr>
        <w:t>дифференцированность учета</w:t>
      </w:r>
      <w:r w:rsidRPr="00EA1B78">
        <w:t>.</w:t>
      </w:r>
    </w:p>
    <w:p w:rsidR="006823B5" w:rsidRPr="00EA1B78" w:rsidRDefault="006823B5" w:rsidP="006823B5">
      <w:pPr>
        <w:spacing w:after="0"/>
        <w:rPr>
          <w:rFonts w:ascii="Times New Roman" w:hAnsi="Times New Roman" w:cs="Times New Roman"/>
          <w:b/>
          <w:i/>
          <w:sz w:val="24"/>
          <w:szCs w:val="24"/>
        </w:rPr>
      </w:pPr>
      <w:r w:rsidRPr="00EA1B78">
        <w:rPr>
          <w:rFonts w:ascii="Times New Roman" w:hAnsi="Times New Roman" w:cs="Times New Roman"/>
          <w:b/>
          <w:i/>
          <w:sz w:val="24"/>
          <w:szCs w:val="24"/>
        </w:rPr>
        <w:t>Критерии оценки устной формы ответов учащихся</w:t>
      </w:r>
    </w:p>
    <w:p w:rsidR="006823B5" w:rsidRPr="00EA1B78" w:rsidRDefault="006823B5" w:rsidP="006823B5">
      <w:pPr>
        <w:numPr>
          <w:ilvl w:val="0"/>
          <w:numId w:val="3"/>
        </w:numPr>
        <w:autoSpaceDE w:val="0"/>
        <w:autoSpaceDN w:val="0"/>
        <w:adjustRightInd w:val="0"/>
        <w:spacing w:after="0"/>
        <w:ind w:left="0"/>
        <w:jc w:val="both"/>
        <w:rPr>
          <w:rFonts w:ascii="Times New Roman" w:hAnsi="Times New Roman" w:cs="Times New Roman"/>
          <w:sz w:val="24"/>
          <w:szCs w:val="24"/>
        </w:rPr>
      </w:pPr>
      <w:r w:rsidRPr="00EA1B78">
        <w:rPr>
          <w:rFonts w:ascii="Times New Roman" w:hAnsi="Times New Roman" w:cs="Times New Roman"/>
          <w:sz w:val="24"/>
          <w:szCs w:val="24"/>
        </w:rPr>
        <w:t>Активность участия.</w:t>
      </w:r>
    </w:p>
    <w:p w:rsidR="006823B5" w:rsidRPr="00EA1B78" w:rsidRDefault="006823B5" w:rsidP="006823B5">
      <w:pPr>
        <w:numPr>
          <w:ilvl w:val="0"/>
          <w:numId w:val="3"/>
        </w:numPr>
        <w:autoSpaceDE w:val="0"/>
        <w:autoSpaceDN w:val="0"/>
        <w:adjustRightInd w:val="0"/>
        <w:spacing w:after="0"/>
        <w:ind w:left="0"/>
        <w:jc w:val="both"/>
        <w:rPr>
          <w:rFonts w:ascii="Times New Roman" w:hAnsi="Times New Roman" w:cs="Times New Roman"/>
          <w:sz w:val="24"/>
          <w:szCs w:val="24"/>
        </w:rPr>
      </w:pPr>
      <w:r w:rsidRPr="00EA1B78">
        <w:rPr>
          <w:rFonts w:ascii="Times New Roman" w:hAnsi="Times New Roman" w:cs="Times New Roman"/>
          <w:sz w:val="24"/>
          <w:szCs w:val="24"/>
        </w:rPr>
        <w:t>Искренность ответов, их развернутость, образность, аргументированность.</w:t>
      </w:r>
    </w:p>
    <w:p w:rsidR="006823B5" w:rsidRPr="00EA1B78" w:rsidRDefault="006823B5" w:rsidP="006823B5">
      <w:pPr>
        <w:numPr>
          <w:ilvl w:val="0"/>
          <w:numId w:val="3"/>
        </w:numPr>
        <w:autoSpaceDE w:val="0"/>
        <w:autoSpaceDN w:val="0"/>
        <w:adjustRightInd w:val="0"/>
        <w:spacing w:after="0"/>
        <w:ind w:left="0"/>
        <w:jc w:val="both"/>
        <w:rPr>
          <w:rFonts w:ascii="Times New Roman" w:hAnsi="Times New Roman" w:cs="Times New Roman"/>
          <w:sz w:val="24"/>
          <w:szCs w:val="24"/>
        </w:rPr>
      </w:pPr>
      <w:r w:rsidRPr="00EA1B78">
        <w:rPr>
          <w:rFonts w:ascii="Times New Roman" w:hAnsi="Times New Roman" w:cs="Times New Roman"/>
          <w:sz w:val="24"/>
          <w:szCs w:val="24"/>
        </w:rPr>
        <w:t>Самостоятельность.</w:t>
      </w:r>
    </w:p>
    <w:p w:rsidR="006823B5" w:rsidRPr="00EA1B78" w:rsidRDefault="006823B5" w:rsidP="006823B5">
      <w:pPr>
        <w:numPr>
          <w:ilvl w:val="0"/>
          <w:numId w:val="3"/>
        </w:numPr>
        <w:autoSpaceDE w:val="0"/>
        <w:autoSpaceDN w:val="0"/>
        <w:adjustRightInd w:val="0"/>
        <w:spacing w:after="0"/>
        <w:ind w:left="0"/>
        <w:jc w:val="both"/>
        <w:rPr>
          <w:rFonts w:ascii="Times New Roman" w:hAnsi="Times New Roman" w:cs="Times New Roman"/>
          <w:sz w:val="24"/>
          <w:szCs w:val="24"/>
        </w:rPr>
      </w:pPr>
      <w:r w:rsidRPr="00EA1B78">
        <w:rPr>
          <w:rFonts w:ascii="Times New Roman" w:hAnsi="Times New Roman" w:cs="Times New Roman"/>
          <w:sz w:val="24"/>
          <w:szCs w:val="24"/>
        </w:rPr>
        <w:t>Оригинальность суждений.</w:t>
      </w:r>
    </w:p>
    <w:p w:rsidR="006823B5" w:rsidRPr="00EA1B78" w:rsidRDefault="00ED4334" w:rsidP="006823B5">
      <w:pPr>
        <w:spacing w:after="0"/>
        <w:rPr>
          <w:rFonts w:ascii="Times New Roman" w:hAnsi="Times New Roman" w:cs="Times New Roman"/>
          <w:b/>
          <w:i/>
          <w:sz w:val="24"/>
          <w:szCs w:val="24"/>
        </w:rPr>
      </w:pPr>
      <w:r w:rsidRPr="00EA1B78">
        <w:rPr>
          <w:rFonts w:ascii="Times New Roman" w:hAnsi="Times New Roman" w:cs="Times New Roman"/>
          <w:b/>
          <w:i/>
          <w:sz w:val="24"/>
          <w:szCs w:val="24"/>
        </w:rPr>
        <w:t>Критерии оценки</w:t>
      </w:r>
      <w:r w:rsidR="006823B5" w:rsidRPr="00EA1B78">
        <w:rPr>
          <w:rFonts w:ascii="Times New Roman" w:hAnsi="Times New Roman" w:cs="Times New Roman"/>
          <w:b/>
          <w:i/>
          <w:sz w:val="24"/>
          <w:szCs w:val="24"/>
        </w:rPr>
        <w:t xml:space="preserve"> творческой работы</w:t>
      </w:r>
    </w:p>
    <w:p w:rsidR="006823B5" w:rsidRPr="00EA1B78" w:rsidRDefault="006823B5" w:rsidP="006823B5">
      <w:pPr>
        <w:spacing w:after="0"/>
        <w:ind w:firstLine="720"/>
        <w:jc w:val="both"/>
        <w:rPr>
          <w:rFonts w:ascii="Times New Roman" w:hAnsi="Times New Roman" w:cs="Times New Roman"/>
          <w:sz w:val="24"/>
          <w:szCs w:val="24"/>
        </w:rPr>
      </w:pPr>
      <w:r w:rsidRPr="00EA1B78">
        <w:rPr>
          <w:rFonts w:ascii="Times New Roman" w:hAnsi="Times New Roman" w:cs="Times New Roman"/>
          <w:sz w:val="24"/>
          <w:szCs w:val="24"/>
        </w:rPr>
        <w:t xml:space="preserve"> Общая оценка </w:t>
      </w:r>
      <w:r w:rsidR="00ED4334" w:rsidRPr="00EA1B78">
        <w:rPr>
          <w:rFonts w:ascii="Times New Roman" w:hAnsi="Times New Roman" w:cs="Times New Roman"/>
          <w:sz w:val="24"/>
          <w:szCs w:val="24"/>
        </w:rPr>
        <w:t>работы обучающегося</w:t>
      </w:r>
      <w:r w:rsidRPr="00EA1B78">
        <w:rPr>
          <w:rFonts w:ascii="Times New Roman" w:hAnsi="Times New Roman" w:cs="Times New Roman"/>
          <w:sz w:val="24"/>
          <w:szCs w:val="24"/>
        </w:rPr>
        <w:t xml:space="preserve"> складывается из совокупности следующих компонентов:</w:t>
      </w:r>
    </w:p>
    <w:p w:rsidR="006823B5" w:rsidRPr="00EA1B78" w:rsidRDefault="006823B5" w:rsidP="006823B5">
      <w:pPr>
        <w:numPr>
          <w:ilvl w:val="0"/>
          <w:numId w:val="4"/>
        </w:numPr>
        <w:autoSpaceDE w:val="0"/>
        <w:autoSpaceDN w:val="0"/>
        <w:adjustRightInd w:val="0"/>
        <w:spacing w:after="0"/>
        <w:ind w:left="0"/>
        <w:jc w:val="both"/>
        <w:rPr>
          <w:rFonts w:ascii="Times New Roman" w:hAnsi="Times New Roman" w:cs="Times New Roman"/>
          <w:sz w:val="24"/>
          <w:szCs w:val="24"/>
        </w:rPr>
      </w:pPr>
      <w:r w:rsidRPr="00EA1B78">
        <w:rPr>
          <w:rFonts w:ascii="Times New Roman" w:hAnsi="Times New Roman" w:cs="Times New Roman"/>
          <w:sz w:val="24"/>
          <w:szCs w:val="24"/>
        </w:rPr>
        <w:t>Владение композицией: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6823B5" w:rsidRPr="00EA1B78" w:rsidRDefault="006823B5" w:rsidP="006823B5">
      <w:pPr>
        <w:numPr>
          <w:ilvl w:val="0"/>
          <w:numId w:val="4"/>
        </w:numPr>
        <w:autoSpaceDE w:val="0"/>
        <w:autoSpaceDN w:val="0"/>
        <w:adjustRightInd w:val="0"/>
        <w:spacing w:after="0"/>
        <w:ind w:left="0"/>
        <w:jc w:val="both"/>
        <w:rPr>
          <w:rFonts w:ascii="Times New Roman" w:hAnsi="Times New Roman" w:cs="Times New Roman"/>
          <w:sz w:val="24"/>
          <w:szCs w:val="24"/>
        </w:rPr>
      </w:pPr>
      <w:r w:rsidRPr="00EA1B78">
        <w:rPr>
          <w:rFonts w:ascii="Times New Roman" w:hAnsi="Times New Roman" w:cs="Times New Roman"/>
          <w:sz w:val="24"/>
          <w:szCs w:val="24"/>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6823B5" w:rsidRPr="00EA1B78" w:rsidRDefault="006823B5" w:rsidP="006823B5">
      <w:pPr>
        <w:numPr>
          <w:ilvl w:val="0"/>
          <w:numId w:val="4"/>
        </w:numPr>
        <w:autoSpaceDE w:val="0"/>
        <w:autoSpaceDN w:val="0"/>
        <w:adjustRightInd w:val="0"/>
        <w:spacing w:after="0"/>
        <w:ind w:left="0"/>
        <w:jc w:val="both"/>
        <w:rPr>
          <w:rFonts w:ascii="Times New Roman" w:hAnsi="Times New Roman" w:cs="Times New Roman"/>
          <w:sz w:val="24"/>
          <w:szCs w:val="24"/>
        </w:rPr>
      </w:pPr>
      <w:r w:rsidRPr="00EA1B78">
        <w:rPr>
          <w:rFonts w:ascii="Times New Roman" w:hAnsi="Times New Roman" w:cs="Times New Roman"/>
          <w:sz w:val="24"/>
          <w:szCs w:val="24"/>
        </w:rPr>
        <w:t>Общее впечатление от работы. Творческий подход учащегося.</w:t>
      </w:r>
    </w:p>
    <w:p w:rsidR="006823B5" w:rsidRPr="00EA1B78" w:rsidRDefault="006823B5" w:rsidP="006823B5">
      <w:pPr>
        <w:numPr>
          <w:ilvl w:val="0"/>
          <w:numId w:val="4"/>
        </w:numPr>
        <w:autoSpaceDE w:val="0"/>
        <w:autoSpaceDN w:val="0"/>
        <w:adjustRightInd w:val="0"/>
        <w:spacing w:after="0"/>
        <w:ind w:left="0"/>
        <w:jc w:val="both"/>
        <w:rPr>
          <w:rFonts w:ascii="Times New Roman" w:hAnsi="Times New Roman" w:cs="Times New Roman"/>
          <w:sz w:val="24"/>
          <w:szCs w:val="24"/>
        </w:rPr>
      </w:pPr>
      <w:r w:rsidRPr="00EA1B78">
        <w:rPr>
          <w:rFonts w:ascii="Times New Roman" w:hAnsi="Times New Roman" w:cs="Times New Roman"/>
          <w:sz w:val="24"/>
          <w:szCs w:val="24"/>
        </w:rPr>
        <w:t xml:space="preserve">  Оригинальность, яркость и эмоциональность созданного образа, чувство меры в оформлении и соответствие </w:t>
      </w:r>
      <w:r w:rsidR="00ED4334" w:rsidRPr="00EA1B78">
        <w:rPr>
          <w:rFonts w:ascii="Times New Roman" w:hAnsi="Times New Roman" w:cs="Times New Roman"/>
          <w:sz w:val="24"/>
          <w:szCs w:val="24"/>
        </w:rPr>
        <w:t>оформления работы</w:t>
      </w:r>
      <w:r w:rsidRPr="00EA1B78">
        <w:rPr>
          <w:rFonts w:ascii="Times New Roman" w:hAnsi="Times New Roman" w:cs="Times New Roman"/>
          <w:sz w:val="24"/>
          <w:szCs w:val="24"/>
        </w:rPr>
        <w:t>.</w:t>
      </w:r>
    </w:p>
    <w:p w:rsidR="006823B5" w:rsidRPr="00EA1B78" w:rsidRDefault="006823B5" w:rsidP="006823B5">
      <w:pPr>
        <w:numPr>
          <w:ilvl w:val="0"/>
          <w:numId w:val="4"/>
        </w:numPr>
        <w:autoSpaceDE w:val="0"/>
        <w:autoSpaceDN w:val="0"/>
        <w:adjustRightInd w:val="0"/>
        <w:spacing w:after="0"/>
        <w:ind w:left="0"/>
        <w:jc w:val="both"/>
        <w:rPr>
          <w:rFonts w:ascii="Times New Roman" w:hAnsi="Times New Roman" w:cs="Times New Roman"/>
          <w:sz w:val="24"/>
          <w:szCs w:val="24"/>
        </w:rPr>
      </w:pPr>
      <w:r w:rsidRPr="00EA1B78">
        <w:rPr>
          <w:rFonts w:ascii="Times New Roman" w:hAnsi="Times New Roman" w:cs="Times New Roman"/>
          <w:sz w:val="24"/>
          <w:szCs w:val="24"/>
        </w:rPr>
        <w:lastRenderedPageBreak/>
        <w:t xml:space="preserve"> Аккуратность всей работы.</w:t>
      </w:r>
    </w:p>
    <w:p w:rsidR="006823B5" w:rsidRPr="00EA1B78" w:rsidRDefault="006823B5" w:rsidP="006823B5">
      <w:pPr>
        <w:spacing w:after="0"/>
        <w:rPr>
          <w:rFonts w:ascii="Times New Roman" w:hAnsi="Times New Roman" w:cs="Times New Roman"/>
          <w:b/>
          <w:i/>
          <w:sz w:val="24"/>
          <w:szCs w:val="24"/>
        </w:rPr>
      </w:pPr>
      <w:r w:rsidRPr="00EA1B78">
        <w:rPr>
          <w:rFonts w:ascii="Times New Roman" w:hAnsi="Times New Roman" w:cs="Times New Roman"/>
          <w:b/>
          <w:i/>
          <w:sz w:val="24"/>
          <w:szCs w:val="24"/>
        </w:rPr>
        <w:t>Формы контроля уровня обученности</w:t>
      </w:r>
    </w:p>
    <w:p w:rsidR="006823B5" w:rsidRPr="00EA1B78" w:rsidRDefault="006823B5" w:rsidP="006823B5">
      <w:pPr>
        <w:autoSpaceDE w:val="0"/>
        <w:autoSpaceDN w:val="0"/>
        <w:adjustRightInd w:val="0"/>
        <w:spacing w:after="0"/>
        <w:jc w:val="both"/>
        <w:rPr>
          <w:rFonts w:ascii="Times New Roman" w:hAnsi="Times New Roman" w:cs="Times New Roman"/>
          <w:sz w:val="24"/>
          <w:szCs w:val="24"/>
        </w:rPr>
      </w:pPr>
      <w:r w:rsidRPr="00EA1B78">
        <w:rPr>
          <w:rFonts w:ascii="Times New Roman" w:hAnsi="Times New Roman" w:cs="Times New Roman"/>
          <w:sz w:val="24"/>
          <w:szCs w:val="24"/>
        </w:rPr>
        <w:t>Устный опрос</w:t>
      </w:r>
    </w:p>
    <w:p w:rsidR="006823B5" w:rsidRPr="00EA1B78" w:rsidRDefault="006823B5" w:rsidP="006823B5">
      <w:pPr>
        <w:autoSpaceDE w:val="0"/>
        <w:autoSpaceDN w:val="0"/>
        <w:adjustRightInd w:val="0"/>
        <w:spacing w:after="0"/>
        <w:jc w:val="both"/>
        <w:rPr>
          <w:rFonts w:ascii="Times New Roman" w:hAnsi="Times New Roman" w:cs="Times New Roman"/>
          <w:sz w:val="24"/>
          <w:szCs w:val="24"/>
        </w:rPr>
      </w:pPr>
      <w:r w:rsidRPr="00EA1B78">
        <w:rPr>
          <w:rFonts w:ascii="Times New Roman" w:hAnsi="Times New Roman" w:cs="Times New Roman"/>
          <w:sz w:val="24"/>
          <w:szCs w:val="24"/>
        </w:rPr>
        <w:t>Викторины</w:t>
      </w:r>
    </w:p>
    <w:p w:rsidR="006823B5" w:rsidRPr="00EA1B78" w:rsidRDefault="006823B5" w:rsidP="006823B5">
      <w:pPr>
        <w:autoSpaceDE w:val="0"/>
        <w:autoSpaceDN w:val="0"/>
        <w:adjustRightInd w:val="0"/>
        <w:spacing w:after="0"/>
        <w:jc w:val="both"/>
        <w:rPr>
          <w:rFonts w:ascii="Times New Roman" w:hAnsi="Times New Roman" w:cs="Times New Roman"/>
          <w:sz w:val="24"/>
          <w:szCs w:val="24"/>
        </w:rPr>
      </w:pPr>
      <w:r w:rsidRPr="00EA1B78">
        <w:rPr>
          <w:rFonts w:ascii="Times New Roman" w:hAnsi="Times New Roman" w:cs="Times New Roman"/>
          <w:sz w:val="24"/>
          <w:szCs w:val="24"/>
        </w:rPr>
        <w:t>Кроссворды</w:t>
      </w:r>
    </w:p>
    <w:p w:rsidR="006823B5" w:rsidRPr="00EA1B78" w:rsidRDefault="006823B5" w:rsidP="006823B5">
      <w:pPr>
        <w:autoSpaceDE w:val="0"/>
        <w:autoSpaceDN w:val="0"/>
        <w:adjustRightInd w:val="0"/>
        <w:spacing w:after="0"/>
        <w:jc w:val="both"/>
        <w:rPr>
          <w:rFonts w:ascii="Times New Roman" w:hAnsi="Times New Roman" w:cs="Times New Roman"/>
          <w:sz w:val="24"/>
          <w:szCs w:val="24"/>
        </w:rPr>
      </w:pPr>
      <w:r w:rsidRPr="00EA1B78">
        <w:rPr>
          <w:rFonts w:ascii="Times New Roman" w:hAnsi="Times New Roman" w:cs="Times New Roman"/>
          <w:sz w:val="24"/>
          <w:szCs w:val="24"/>
        </w:rPr>
        <w:t xml:space="preserve">Отчетные выставки </w:t>
      </w:r>
      <w:r w:rsidR="00ED4334" w:rsidRPr="00EA1B78">
        <w:rPr>
          <w:rFonts w:ascii="Times New Roman" w:hAnsi="Times New Roman" w:cs="Times New Roman"/>
          <w:sz w:val="24"/>
          <w:szCs w:val="24"/>
        </w:rPr>
        <w:t>творческих (</w:t>
      </w:r>
      <w:r w:rsidRPr="00EA1B78">
        <w:rPr>
          <w:rFonts w:ascii="Times New Roman" w:hAnsi="Times New Roman" w:cs="Times New Roman"/>
          <w:sz w:val="24"/>
          <w:szCs w:val="24"/>
        </w:rPr>
        <w:t>индивидуальных и коллективных) работ</w:t>
      </w:r>
    </w:p>
    <w:p w:rsidR="006823B5" w:rsidRPr="00EA1B78" w:rsidRDefault="006823B5" w:rsidP="006823B5">
      <w:pPr>
        <w:pStyle w:val="a5"/>
        <w:spacing w:line="276" w:lineRule="auto"/>
        <w:jc w:val="both"/>
        <w:rPr>
          <w:b/>
        </w:rPr>
      </w:pPr>
      <w:r w:rsidRPr="00EA1B78">
        <w:t xml:space="preserve">     При оценке </w:t>
      </w:r>
      <w:r w:rsidR="00ED4334" w:rsidRPr="00EA1B78">
        <w:t>результатов учебной деятельности,</w:t>
      </w:r>
      <w:r w:rsidRPr="00EA1B78">
        <w:t xml:space="preserve"> учащихся учитывается характер допущенных ошибок: существенных и несущественных.</w:t>
      </w:r>
    </w:p>
    <w:p w:rsidR="006823B5" w:rsidRPr="00EA1B78" w:rsidRDefault="006823B5" w:rsidP="006823B5">
      <w:pPr>
        <w:pStyle w:val="a5"/>
        <w:spacing w:line="276" w:lineRule="auto"/>
        <w:jc w:val="both"/>
      </w:pPr>
      <w:r w:rsidRPr="00EA1B78">
        <w:t xml:space="preserve">     К категории</w:t>
      </w:r>
      <w:r w:rsidRPr="00EA1B78">
        <w:rPr>
          <w:b/>
        </w:rPr>
        <w:t xml:space="preserve"> существенных</w:t>
      </w:r>
      <w:r w:rsidRPr="00EA1B78">
        <w:t xml:space="preserve"> ошибок относятся такие, которые свидетельствуют о непонимании учащимися основных положений теории изобразительного искусства, значения специальной терминологии (лексики по предмету), а также о неумении правильно применить на уроке знания в процессе элементарного анализа воспринимаемого произведения и при выполнении практической работы. Как правило, существенные ошибки связаны с недостаточной глубиной и осознанностью освоения учебного материала.</w:t>
      </w:r>
    </w:p>
    <w:p w:rsidR="006823B5" w:rsidRPr="00EA1B78" w:rsidRDefault="006823B5" w:rsidP="006823B5">
      <w:pPr>
        <w:pStyle w:val="a5"/>
        <w:spacing w:line="276" w:lineRule="auto"/>
        <w:jc w:val="both"/>
      </w:pPr>
      <w:r w:rsidRPr="00EA1B78">
        <w:t xml:space="preserve">     К категории</w:t>
      </w:r>
      <w:r w:rsidRPr="00EA1B78">
        <w:rPr>
          <w:b/>
        </w:rPr>
        <w:t xml:space="preserve"> несущественных</w:t>
      </w:r>
      <w:r w:rsidRPr="00EA1B78">
        <w:t xml:space="preserve"> ошибок относятся ошибки, связанные с подменой одного термина или понятия другим, но относящимся к данному виду или жанру искусства. К таким ошибкам относятся упущения в ответе, когда не описан нехарактерный факт (явление), упущен один из нескольких признаков, характеризующих явление, сферу применения, область воздействия.</w:t>
      </w:r>
    </w:p>
    <w:p w:rsidR="006823B5" w:rsidRPr="00EA1B78" w:rsidRDefault="006823B5" w:rsidP="006823B5">
      <w:pPr>
        <w:pStyle w:val="a5"/>
        <w:spacing w:line="276" w:lineRule="auto"/>
        <w:ind w:firstLine="708"/>
        <w:jc w:val="both"/>
        <w:rPr>
          <w:b/>
        </w:rPr>
      </w:pPr>
      <w:r w:rsidRPr="00EA1B78">
        <w:rPr>
          <w:b/>
        </w:rPr>
        <w:t>Оценка результатов учебной деятельности по предмету</w:t>
      </w:r>
    </w:p>
    <w:p w:rsidR="006823B5" w:rsidRPr="00EA1B78" w:rsidRDefault="006823B5" w:rsidP="006823B5">
      <w:pPr>
        <w:pStyle w:val="a5"/>
        <w:spacing w:line="276" w:lineRule="auto"/>
        <w:ind w:firstLine="708"/>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6486"/>
      </w:tblGrid>
      <w:tr w:rsidR="006823B5" w:rsidRPr="00EA1B78" w:rsidTr="00ED4334">
        <w:tc>
          <w:tcPr>
            <w:tcW w:w="3085" w:type="dxa"/>
            <w:tcBorders>
              <w:top w:val="single" w:sz="4" w:space="0" w:color="auto"/>
              <w:left w:val="single" w:sz="4" w:space="0" w:color="auto"/>
              <w:bottom w:val="single" w:sz="4" w:space="0" w:color="auto"/>
              <w:right w:val="single" w:sz="4" w:space="0" w:color="auto"/>
            </w:tcBorders>
            <w:hideMark/>
          </w:tcPr>
          <w:p w:rsidR="006823B5" w:rsidRPr="00EA1B78" w:rsidRDefault="006823B5" w:rsidP="00ED4334">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jc w:val="both"/>
              <w:rPr>
                <w:rFonts w:ascii="Times New Roman" w:hAnsi="Times New Roman" w:cs="Times New Roman"/>
                <w:b/>
                <w:sz w:val="24"/>
                <w:szCs w:val="24"/>
              </w:rPr>
            </w:pPr>
            <w:r w:rsidRPr="00EA1B78">
              <w:rPr>
                <w:rFonts w:ascii="Times New Roman" w:hAnsi="Times New Roman" w:cs="Times New Roman"/>
                <w:b/>
                <w:sz w:val="24"/>
                <w:szCs w:val="24"/>
              </w:rPr>
              <w:t xml:space="preserve">Отметка </w:t>
            </w:r>
          </w:p>
        </w:tc>
        <w:tc>
          <w:tcPr>
            <w:tcW w:w="6486" w:type="dxa"/>
            <w:tcBorders>
              <w:top w:val="single" w:sz="4" w:space="0" w:color="auto"/>
              <w:left w:val="single" w:sz="4" w:space="0" w:color="auto"/>
              <w:bottom w:val="single" w:sz="4" w:space="0" w:color="auto"/>
              <w:right w:val="single" w:sz="4" w:space="0" w:color="auto"/>
            </w:tcBorders>
            <w:hideMark/>
          </w:tcPr>
          <w:p w:rsidR="006823B5" w:rsidRPr="00EA1B78" w:rsidRDefault="006823B5" w:rsidP="00ED4334">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jc w:val="both"/>
              <w:rPr>
                <w:rFonts w:ascii="Times New Roman" w:hAnsi="Times New Roman" w:cs="Times New Roman"/>
                <w:b/>
                <w:sz w:val="24"/>
                <w:szCs w:val="24"/>
              </w:rPr>
            </w:pPr>
            <w:r w:rsidRPr="00EA1B78">
              <w:rPr>
                <w:rFonts w:ascii="Times New Roman" w:hAnsi="Times New Roman" w:cs="Times New Roman"/>
                <w:b/>
                <w:sz w:val="24"/>
                <w:szCs w:val="24"/>
              </w:rPr>
              <w:t>Показатели оценки результатов учебной деятельности</w:t>
            </w:r>
          </w:p>
        </w:tc>
      </w:tr>
      <w:tr w:rsidR="006823B5" w:rsidRPr="00EA1B78" w:rsidTr="00ED4334">
        <w:tc>
          <w:tcPr>
            <w:tcW w:w="3085" w:type="dxa"/>
            <w:tcBorders>
              <w:top w:val="single" w:sz="4" w:space="0" w:color="auto"/>
              <w:left w:val="single" w:sz="4" w:space="0" w:color="auto"/>
              <w:bottom w:val="single" w:sz="4" w:space="0" w:color="auto"/>
              <w:right w:val="single" w:sz="4" w:space="0" w:color="auto"/>
            </w:tcBorders>
            <w:hideMark/>
          </w:tcPr>
          <w:p w:rsidR="006823B5" w:rsidRPr="00EA1B78" w:rsidRDefault="006823B5" w:rsidP="00ED4334">
            <w:pPr>
              <w:pStyle w:val="a5"/>
              <w:spacing w:line="276" w:lineRule="auto"/>
              <w:jc w:val="both"/>
              <w:rPr>
                <w:b/>
                <w:bCs/>
              </w:rPr>
            </w:pPr>
            <w:r w:rsidRPr="00EA1B78">
              <w:rPr>
                <w:b/>
                <w:bCs/>
              </w:rPr>
              <w:t xml:space="preserve">Оценка «5» </w:t>
            </w:r>
          </w:p>
          <w:p w:rsidR="006823B5" w:rsidRPr="00EA1B78" w:rsidRDefault="006823B5" w:rsidP="00ED4334">
            <w:pPr>
              <w:pStyle w:val="a5"/>
              <w:spacing w:line="276" w:lineRule="auto"/>
              <w:jc w:val="both"/>
            </w:pPr>
            <w:r w:rsidRPr="00EA1B78">
              <w:t>(отлично)</w:t>
            </w:r>
          </w:p>
        </w:tc>
        <w:tc>
          <w:tcPr>
            <w:tcW w:w="6486" w:type="dxa"/>
            <w:tcBorders>
              <w:top w:val="single" w:sz="4" w:space="0" w:color="auto"/>
              <w:left w:val="single" w:sz="4" w:space="0" w:color="auto"/>
              <w:bottom w:val="single" w:sz="4" w:space="0" w:color="auto"/>
              <w:right w:val="single" w:sz="4" w:space="0" w:color="auto"/>
            </w:tcBorders>
            <w:hideMark/>
          </w:tcPr>
          <w:p w:rsidR="006823B5" w:rsidRPr="00EA1B78" w:rsidRDefault="006823B5" w:rsidP="00ED4334">
            <w:pPr>
              <w:pStyle w:val="a5"/>
              <w:spacing w:line="276" w:lineRule="auto"/>
              <w:jc w:val="both"/>
            </w:pPr>
            <w:r w:rsidRPr="00EA1B78">
              <w:t xml:space="preserve">     Ученик обнаруживает усвоение обязательного уровня и уровня повышенной сложности учебных программ; выделяет главные положения в учебном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 а также в практических работах, которые выполняет уверенно и аккуратно.</w:t>
            </w:r>
          </w:p>
          <w:p w:rsidR="006823B5" w:rsidRPr="00EA1B78" w:rsidRDefault="006823B5" w:rsidP="00ED4334">
            <w:pPr>
              <w:pStyle w:val="a5"/>
              <w:spacing w:line="276" w:lineRule="auto"/>
              <w:jc w:val="both"/>
            </w:pPr>
            <w:r w:rsidRPr="00EA1B78">
              <w:t xml:space="preserve">     Обучающийся осознанно использует сведения об особенностях композиционного решения при передаче движения объекта, учебного материала о закономерностях колористического решения художественного образа, о способах изображения предметов реалистического, декоративного, фантазийного и абстрактного характера.</w:t>
            </w:r>
          </w:p>
          <w:p w:rsidR="006823B5" w:rsidRPr="00EA1B78" w:rsidRDefault="006823B5" w:rsidP="00ED4334">
            <w:pPr>
              <w:pStyle w:val="a5"/>
              <w:spacing w:line="276" w:lineRule="auto"/>
              <w:jc w:val="both"/>
            </w:pPr>
            <w:r w:rsidRPr="00EA1B78">
              <w:t xml:space="preserve">     Демонстрирует свободное владение программным учебным материалом, передача основных закономерностей композиционного и колористического решения при изображении единичного объекта, натюрморта, пейзажа, выполнение композиции по заданному мотиву или сюжету.</w:t>
            </w:r>
          </w:p>
        </w:tc>
      </w:tr>
      <w:tr w:rsidR="006823B5" w:rsidRPr="00EA1B78" w:rsidTr="00ED4334">
        <w:tc>
          <w:tcPr>
            <w:tcW w:w="3085" w:type="dxa"/>
            <w:tcBorders>
              <w:top w:val="single" w:sz="4" w:space="0" w:color="auto"/>
              <w:left w:val="single" w:sz="4" w:space="0" w:color="auto"/>
              <w:bottom w:val="single" w:sz="4" w:space="0" w:color="auto"/>
              <w:right w:val="single" w:sz="4" w:space="0" w:color="auto"/>
            </w:tcBorders>
            <w:hideMark/>
          </w:tcPr>
          <w:p w:rsidR="006823B5" w:rsidRPr="00EA1B78" w:rsidRDefault="006823B5" w:rsidP="00ED4334">
            <w:pPr>
              <w:pStyle w:val="a5"/>
              <w:spacing w:line="276" w:lineRule="auto"/>
              <w:jc w:val="both"/>
              <w:rPr>
                <w:b/>
                <w:bCs/>
              </w:rPr>
            </w:pPr>
            <w:r w:rsidRPr="00EA1B78">
              <w:rPr>
                <w:b/>
                <w:bCs/>
              </w:rPr>
              <w:t xml:space="preserve">Оценка «4» </w:t>
            </w:r>
          </w:p>
          <w:p w:rsidR="006823B5" w:rsidRPr="00EA1B78" w:rsidRDefault="006823B5" w:rsidP="00ED4334">
            <w:pPr>
              <w:pStyle w:val="a5"/>
              <w:spacing w:line="276" w:lineRule="auto"/>
              <w:jc w:val="both"/>
            </w:pPr>
            <w:r w:rsidRPr="00EA1B78">
              <w:t>(хорошо)</w:t>
            </w:r>
          </w:p>
        </w:tc>
        <w:tc>
          <w:tcPr>
            <w:tcW w:w="6486" w:type="dxa"/>
            <w:tcBorders>
              <w:top w:val="single" w:sz="4" w:space="0" w:color="auto"/>
              <w:left w:val="single" w:sz="4" w:space="0" w:color="auto"/>
              <w:bottom w:val="single" w:sz="4" w:space="0" w:color="auto"/>
              <w:right w:val="single" w:sz="4" w:space="0" w:color="auto"/>
            </w:tcBorders>
            <w:hideMark/>
          </w:tcPr>
          <w:p w:rsidR="006823B5" w:rsidRPr="00EA1B78" w:rsidRDefault="006823B5" w:rsidP="00ED4334">
            <w:pPr>
              <w:pStyle w:val="a5"/>
              <w:spacing w:line="276" w:lineRule="auto"/>
              <w:jc w:val="both"/>
            </w:pPr>
            <w:r w:rsidRPr="00EA1B78">
              <w:t xml:space="preserve">     Ученик обнаруживает усвоение обязательного и частично повышенного уровня сложности учебных программ, отвечает без особых затруднений на вопросы учителя; умеет </w:t>
            </w:r>
            <w:r w:rsidRPr="00EA1B78">
              <w:lastRenderedPageBreak/>
              <w:t>применять полученные зна</w:t>
            </w:r>
            <w:r w:rsidRPr="00EA1B78">
              <w:softHyphen/>
              <w:t>ния на практике; в устных ответах не допускает серьезных ошибок, легко устраняет отдельные неточности с помощью дополнительных вопросов учителя, в практических работах делает незначительные ошибки.</w:t>
            </w:r>
          </w:p>
          <w:p w:rsidR="006823B5" w:rsidRPr="00EA1B78" w:rsidRDefault="006823B5" w:rsidP="00ED4334">
            <w:pPr>
              <w:pStyle w:val="a5"/>
              <w:spacing w:line="276" w:lineRule="auto"/>
              <w:jc w:val="both"/>
            </w:pPr>
            <w:r w:rsidRPr="00EA1B78">
              <w:t xml:space="preserve">     Обучающийся воспроизводит содержание учебного материала, основанного на заучивании терминов, понятий, законов, без объяснения их смысла, изображение объекта с натуры с использованием композиционных и колористических схем, предложенных учителем.</w:t>
            </w:r>
          </w:p>
          <w:p w:rsidR="006823B5" w:rsidRPr="00EA1B78" w:rsidRDefault="006823B5" w:rsidP="00ED4334">
            <w:pPr>
              <w:pStyle w:val="a5"/>
              <w:spacing w:line="276" w:lineRule="auto"/>
              <w:jc w:val="both"/>
            </w:pPr>
            <w:r w:rsidRPr="00EA1B78">
              <w:t xml:space="preserve">     Демонстрирует осознанное использование учебного теоретического материала, сведений о композиционном и цветовом (тоновом) решении образа, передача в рисунке общих и отличительных (индивидуальных) признаков объекта, самостоятельный выбор сюжета композиции, использование нетрадиционных размеров формата для решения художественного замысла</w:t>
            </w:r>
          </w:p>
        </w:tc>
      </w:tr>
      <w:tr w:rsidR="006823B5" w:rsidRPr="00EA1B78" w:rsidTr="00ED4334">
        <w:tc>
          <w:tcPr>
            <w:tcW w:w="3085" w:type="dxa"/>
            <w:tcBorders>
              <w:top w:val="single" w:sz="4" w:space="0" w:color="auto"/>
              <w:left w:val="single" w:sz="4" w:space="0" w:color="auto"/>
              <w:bottom w:val="single" w:sz="4" w:space="0" w:color="auto"/>
              <w:right w:val="single" w:sz="4" w:space="0" w:color="auto"/>
            </w:tcBorders>
            <w:hideMark/>
          </w:tcPr>
          <w:p w:rsidR="006823B5" w:rsidRPr="00EA1B78" w:rsidRDefault="006823B5" w:rsidP="00ED4334">
            <w:pPr>
              <w:pStyle w:val="a5"/>
              <w:spacing w:line="276" w:lineRule="auto"/>
              <w:rPr>
                <w:b/>
              </w:rPr>
            </w:pPr>
            <w:r w:rsidRPr="00EA1B78">
              <w:rPr>
                <w:b/>
              </w:rPr>
              <w:lastRenderedPageBreak/>
              <w:t>Оценка «3»</w:t>
            </w:r>
          </w:p>
          <w:p w:rsidR="006823B5" w:rsidRPr="00EA1B78" w:rsidRDefault="006823B5" w:rsidP="00ED4334">
            <w:pPr>
              <w:pStyle w:val="a5"/>
              <w:spacing w:line="276" w:lineRule="auto"/>
            </w:pPr>
            <w:r w:rsidRPr="00EA1B78">
              <w:t xml:space="preserve"> (удовлетворительно)</w:t>
            </w:r>
          </w:p>
        </w:tc>
        <w:tc>
          <w:tcPr>
            <w:tcW w:w="6486" w:type="dxa"/>
            <w:tcBorders>
              <w:top w:val="single" w:sz="4" w:space="0" w:color="auto"/>
              <w:left w:val="single" w:sz="4" w:space="0" w:color="auto"/>
              <w:bottom w:val="single" w:sz="4" w:space="0" w:color="auto"/>
              <w:right w:val="single" w:sz="4" w:space="0" w:color="auto"/>
            </w:tcBorders>
          </w:tcPr>
          <w:p w:rsidR="006823B5" w:rsidRPr="00EA1B78" w:rsidRDefault="006823B5" w:rsidP="00ED4334">
            <w:pPr>
              <w:pStyle w:val="a5"/>
              <w:spacing w:line="276" w:lineRule="auto"/>
              <w:jc w:val="both"/>
            </w:pPr>
            <w:r w:rsidRPr="00EA1B78">
              <w:t xml:space="preserve">     Ученик обнаруживает усвоение обязательного уровня учебных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воспроизводящего характера и испытывает затруднение при ответах на видо</w:t>
            </w:r>
            <w:r w:rsidRPr="00EA1B78">
              <w:softHyphen/>
              <w:t>измененные вопросы; допускает ошибки в практических работах.</w:t>
            </w:r>
          </w:p>
          <w:p w:rsidR="006823B5" w:rsidRPr="00EA1B78" w:rsidRDefault="006823B5" w:rsidP="00ED4334">
            <w:pPr>
              <w:pStyle w:val="a5"/>
              <w:spacing w:line="276" w:lineRule="auto"/>
              <w:jc w:val="both"/>
            </w:pPr>
            <w:r w:rsidRPr="00EA1B78">
              <w:t xml:space="preserve">     Демонстрирует узнавание основных видов и жанров искусства, представленных учителем на учебных таблицах и индивидуальных карточках-заданиях, узнавание и различение отдельных специальных терминов, осуществление практических действий по рекомендациям и указаниям учителя при выполнении линейно-конструктивного рисунка объекта.</w:t>
            </w:r>
          </w:p>
          <w:p w:rsidR="006823B5" w:rsidRPr="00EA1B78" w:rsidRDefault="006823B5" w:rsidP="00ED4334">
            <w:pPr>
              <w:pStyle w:val="a5"/>
              <w:spacing w:line="276" w:lineRule="auto"/>
              <w:jc w:val="both"/>
            </w:pPr>
            <w:r w:rsidRPr="00EA1B78">
              <w:t xml:space="preserve">   Обучающийся воспроизводит в устной или письменной форме фрагменты содержания теоретического учебного материала.</w:t>
            </w:r>
          </w:p>
          <w:p w:rsidR="006823B5" w:rsidRPr="00EA1B78" w:rsidRDefault="006823B5" w:rsidP="00ED4334">
            <w:pPr>
              <w:pStyle w:val="a5"/>
              <w:spacing w:line="276" w:lineRule="auto"/>
              <w:jc w:val="both"/>
            </w:pPr>
          </w:p>
        </w:tc>
      </w:tr>
      <w:tr w:rsidR="006823B5" w:rsidRPr="00EA1B78" w:rsidTr="00ED4334">
        <w:tc>
          <w:tcPr>
            <w:tcW w:w="3085" w:type="dxa"/>
            <w:tcBorders>
              <w:top w:val="single" w:sz="4" w:space="0" w:color="auto"/>
              <w:left w:val="single" w:sz="4" w:space="0" w:color="auto"/>
              <w:bottom w:val="single" w:sz="4" w:space="0" w:color="auto"/>
              <w:right w:val="single" w:sz="4" w:space="0" w:color="auto"/>
            </w:tcBorders>
            <w:hideMark/>
          </w:tcPr>
          <w:p w:rsidR="006823B5" w:rsidRPr="00EA1B78" w:rsidRDefault="006823B5" w:rsidP="00ED4334">
            <w:pPr>
              <w:pStyle w:val="a5"/>
              <w:spacing w:line="276" w:lineRule="auto"/>
            </w:pPr>
            <w:r w:rsidRPr="00EA1B78">
              <w:rPr>
                <w:b/>
              </w:rPr>
              <w:t>Оценка «2»</w:t>
            </w:r>
            <w:r w:rsidRPr="00EA1B78">
              <w:t xml:space="preserve"> </w:t>
            </w:r>
          </w:p>
          <w:p w:rsidR="006823B5" w:rsidRPr="00EA1B78" w:rsidRDefault="006823B5" w:rsidP="00ED4334">
            <w:pPr>
              <w:pStyle w:val="a5"/>
              <w:spacing w:line="276" w:lineRule="auto"/>
            </w:pPr>
            <w:r w:rsidRPr="00EA1B78">
              <w:t>(неудовлетворительно)</w:t>
            </w:r>
          </w:p>
        </w:tc>
        <w:tc>
          <w:tcPr>
            <w:tcW w:w="6486" w:type="dxa"/>
            <w:tcBorders>
              <w:top w:val="single" w:sz="4" w:space="0" w:color="auto"/>
              <w:left w:val="single" w:sz="4" w:space="0" w:color="auto"/>
              <w:bottom w:val="single" w:sz="4" w:space="0" w:color="auto"/>
              <w:right w:val="single" w:sz="4" w:space="0" w:color="auto"/>
            </w:tcBorders>
          </w:tcPr>
          <w:p w:rsidR="006823B5" w:rsidRPr="00EA1B78" w:rsidRDefault="006823B5" w:rsidP="00ED4334">
            <w:pPr>
              <w:pStyle w:val="a5"/>
              <w:spacing w:line="276" w:lineRule="auto"/>
              <w:jc w:val="both"/>
            </w:pPr>
            <w:r w:rsidRPr="00EA1B78">
              <w:t>У ученика имеются отдельные представления об изученном материале, но все же большая часть обязательного уровня учебных программ не усвоена, в практических работах ученик допускает грубые ошибки.</w:t>
            </w:r>
          </w:p>
          <w:p w:rsidR="006823B5" w:rsidRPr="00EA1B78" w:rsidRDefault="006823B5" w:rsidP="00ED4334">
            <w:pPr>
              <w:pStyle w:val="a5"/>
              <w:spacing w:line="276" w:lineRule="auto"/>
              <w:jc w:val="both"/>
            </w:pPr>
          </w:p>
        </w:tc>
      </w:tr>
    </w:tbl>
    <w:p w:rsidR="006823B5" w:rsidRPr="00EA1B78" w:rsidRDefault="006823B5" w:rsidP="006823B5">
      <w:pPr>
        <w:spacing w:after="0"/>
        <w:rPr>
          <w:rFonts w:ascii="Times New Roman" w:hAnsi="Times New Roman" w:cs="Times New Roman"/>
          <w:b/>
          <w:sz w:val="24"/>
          <w:szCs w:val="24"/>
        </w:rPr>
      </w:pPr>
    </w:p>
    <w:p w:rsidR="006823B5" w:rsidRPr="00EA1B78" w:rsidRDefault="006823B5" w:rsidP="006823B5">
      <w:pPr>
        <w:spacing w:after="0"/>
        <w:rPr>
          <w:rFonts w:ascii="Times New Roman" w:hAnsi="Times New Roman" w:cs="Times New Roman"/>
          <w:sz w:val="24"/>
          <w:szCs w:val="24"/>
        </w:rPr>
        <w:sectPr w:rsidR="006823B5" w:rsidRPr="00EA1B78" w:rsidSect="00ED4334">
          <w:pgSz w:w="11906" w:h="16838"/>
          <w:pgMar w:top="1134" w:right="850" w:bottom="1134" w:left="1701" w:header="709" w:footer="709" w:gutter="0"/>
          <w:cols w:space="720"/>
        </w:sectPr>
      </w:pPr>
    </w:p>
    <w:p w:rsidR="006823B5" w:rsidRPr="00EA1B78" w:rsidRDefault="006823B5" w:rsidP="006823B5">
      <w:pPr>
        <w:spacing w:after="0"/>
        <w:jc w:val="center"/>
        <w:rPr>
          <w:rFonts w:ascii="Times New Roman" w:hAnsi="Times New Roman" w:cs="Times New Roman"/>
          <w:b/>
          <w:bCs/>
          <w:sz w:val="24"/>
          <w:szCs w:val="24"/>
        </w:rPr>
      </w:pPr>
      <w:r w:rsidRPr="00EA1B78">
        <w:rPr>
          <w:rFonts w:ascii="Times New Roman" w:hAnsi="Times New Roman" w:cs="Times New Roman"/>
          <w:sz w:val="24"/>
          <w:szCs w:val="24"/>
        </w:rPr>
        <w:lastRenderedPageBreak/>
        <w:tab/>
      </w:r>
      <w:r w:rsidRPr="00EA1B78">
        <w:rPr>
          <w:rFonts w:ascii="Times New Roman" w:hAnsi="Times New Roman" w:cs="Times New Roman"/>
          <w:b/>
          <w:bCs/>
          <w:sz w:val="24"/>
          <w:szCs w:val="24"/>
        </w:rPr>
        <w:t>СОДЕРЖАНИЕ КУРСА</w:t>
      </w:r>
    </w:p>
    <w:p w:rsidR="006823B5" w:rsidRPr="00EA1B78" w:rsidRDefault="006823B5" w:rsidP="006823B5">
      <w:pPr>
        <w:spacing w:after="0"/>
        <w:ind w:firstLine="708"/>
        <w:jc w:val="both"/>
        <w:rPr>
          <w:rFonts w:ascii="Times New Roman" w:hAnsi="Times New Roman" w:cs="Times New Roman"/>
          <w:sz w:val="24"/>
          <w:szCs w:val="24"/>
        </w:rPr>
      </w:pPr>
      <w:r w:rsidRPr="00EA1B78">
        <w:rPr>
          <w:rFonts w:ascii="Times New Roman" w:hAnsi="Times New Roman" w:cs="Times New Roman"/>
          <w:sz w:val="24"/>
          <w:szCs w:val="24"/>
        </w:rPr>
        <w:t xml:space="preserve">Программа «Изобразительное искусство» является целостным интегрированным курсом, который включает в себе все основные виды искусства: живопись, графику, скульптуру, архитектуру и дизайн, народное и декоративно - прикладное искусства, зрелищные и экранные искусства. Они изучаются в контексте взаимодействия с другими искусствами, а также в контексте конкретных связей с жизнью общества и человека. Систематизирующим методом является выделение трех основных видов художественной деятельности для визуальных пространственных искусств: конструктивного, изобразительного и декоративного. Эти три вида художественной деятельности являются основанием для деления визуально - пространственных искусств на следующие виды: изобразительные искусства - живопись, графика, скульптура; конструктивные искусства - архитектура, дизайн; различные декоративно - прикладные искусства. </w:t>
      </w:r>
    </w:p>
    <w:p w:rsidR="003A5DCA" w:rsidRPr="00EA1B78" w:rsidRDefault="006823B5" w:rsidP="006823B5">
      <w:pPr>
        <w:spacing w:after="0"/>
        <w:rPr>
          <w:rFonts w:ascii="Times New Roman" w:hAnsi="Times New Roman" w:cs="Times New Roman"/>
          <w:b/>
          <w:bCs/>
          <w:sz w:val="24"/>
          <w:szCs w:val="24"/>
        </w:rPr>
      </w:pPr>
      <w:r w:rsidRPr="00EA1B78">
        <w:rPr>
          <w:rFonts w:ascii="Times New Roman" w:hAnsi="Times New Roman" w:cs="Times New Roman"/>
          <w:b/>
          <w:bCs/>
          <w:sz w:val="24"/>
          <w:szCs w:val="24"/>
        </w:rPr>
        <w:t xml:space="preserve">ДЕКОРАТИВНО-ПРИКЛАДНОЕ ИСКУССТВО В ЖИЗНИ </w:t>
      </w:r>
      <w:r w:rsidR="00ED4334" w:rsidRPr="00EA1B78">
        <w:rPr>
          <w:rFonts w:ascii="Times New Roman" w:hAnsi="Times New Roman" w:cs="Times New Roman"/>
          <w:b/>
          <w:bCs/>
          <w:sz w:val="24"/>
          <w:szCs w:val="24"/>
        </w:rPr>
        <w:t>ЧЕЛОВЕКА</w:t>
      </w:r>
    </w:p>
    <w:p w:rsidR="006823B5" w:rsidRPr="00EA1B78" w:rsidRDefault="00ED4334" w:rsidP="006823B5">
      <w:pPr>
        <w:spacing w:after="0"/>
        <w:rPr>
          <w:rFonts w:ascii="Times New Roman" w:hAnsi="Times New Roman" w:cs="Times New Roman"/>
          <w:b/>
          <w:bCs/>
          <w:color w:val="000000"/>
          <w:sz w:val="24"/>
          <w:szCs w:val="24"/>
        </w:rPr>
      </w:pPr>
      <w:r w:rsidRPr="00EA1B78">
        <w:rPr>
          <w:rFonts w:ascii="Times New Roman" w:hAnsi="Times New Roman" w:cs="Times New Roman"/>
          <w:b/>
          <w:bCs/>
          <w:sz w:val="24"/>
          <w:szCs w:val="24"/>
        </w:rPr>
        <w:t xml:space="preserve"> 5</w:t>
      </w:r>
      <w:r w:rsidR="006823B5" w:rsidRPr="00EA1B78">
        <w:rPr>
          <w:rFonts w:ascii="Times New Roman" w:hAnsi="Times New Roman" w:cs="Times New Roman"/>
          <w:b/>
          <w:bCs/>
          <w:sz w:val="24"/>
          <w:szCs w:val="24"/>
        </w:rPr>
        <w:t xml:space="preserve"> </w:t>
      </w:r>
      <w:r w:rsidR="006823B5" w:rsidRPr="00EA1B78">
        <w:rPr>
          <w:rFonts w:ascii="Times New Roman" w:hAnsi="Times New Roman" w:cs="Times New Roman"/>
          <w:b/>
          <w:bCs/>
          <w:color w:val="000000"/>
          <w:sz w:val="24"/>
          <w:szCs w:val="24"/>
        </w:rPr>
        <w:t>класс- 35 ч</w:t>
      </w:r>
    </w:p>
    <w:p w:rsidR="006823B5" w:rsidRPr="00EA1B78" w:rsidRDefault="006823B5" w:rsidP="006823B5">
      <w:pPr>
        <w:spacing w:after="0"/>
        <w:rPr>
          <w:rFonts w:ascii="Times New Roman" w:hAnsi="Times New Roman" w:cs="Times New Roman"/>
          <w:b/>
          <w:bCs/>
          <w:i/>
          <w:iCs/>
          <w:sz w:val="24"/>
          <w:szCs w:val="24"/>
        </w:rPr>
      </w:pPr>
      <w:r w:rsidRPr="00EA1B78">
        <w:rPr>
          <w:rFonts w:ascii="Times New Roman" w:hAnsi="Times New Roman" w:cs="Times New Roman"/>
          <w:b/>
          <w:bCs/>
          <w:iCs/>
          <w:sz w:val="24"/>
          <w:szCs w:val="24"/>
        </w:rPr>
        <w:t>Древние корни народного искусства — 8 ч</w:t>
      </w:r>
    </w:p>
    <w:p w:rsidR="006823B5" w:rsidRPr="00EA1B78" w:rsidRDefault="006823B5" w:rsidP="006823B5">
      <w:pPr>
        <w:spacing w:after="0"/>
        <w:rPr>
          <w:rFonts w:ascii="Times New Roman" w:hAnsi="Times New Roman" w:cs="Times New Roman"/>
          <w:sz w:val="24"/>
          <w:szCs w:val="24"/>
        </w:rPr>
      </w:pPr>
      <w:r w:rsidRPr="00EA1B78">
        <w:rPr>
          <w:rFonts w:ascii="Times New Roman" w:hAnsi="Times New Roman" w:cs="Times New Roman"/>
          <w:sz w:val="24"/>
          <w:szCs w:val="24"/>
        </w:rPr>
        <w:t>Древние образы в народном искусстве.</w:t>
      </w:r>
    </w:p>
    <w:p w:rsidR="006823B5" w:rsidRPr="00EA1B78" w:rsidRDefault="006823B5" w:rsidP="006823B5">
      <w:pPr>
        <w:spacing w:after="0"/>
        <w:rPr>
          <w:rFonts w:ascii="Times New Roman" w:hAnsi="Times New Roman" w:cs="Times New Roman"/>
          <w:sz w:val="24"/>
          <w:szCs w:val="24"/>
        </w:rPr>
      </w:pPr>
      <w:r w:rsidRPr="00EA1B78">
        <w:rPr>
          <w:rFonts w:ascii="Times New Roman" w:hAnsi="Times New Roman" w:cs="Times New Roman"/>
          <w:sz w:val="24"/>
          <w:szCs w:val="24"/>
        </w:rPr>
        <w:t>Убранство русской избы.</w:t>
      </w:r>
    </w:p>
    <w:p w:rsidR="006823B5" w:rsidRPr="00EA1B78" w:rsidRDefault="006823B5" w:rsidP="006823B5">
      <w:pPr>
        <w:spacing w:after="0"/>
        <w:rPr>
          <w:rFonts w:ascii="Times New Roman" w:hAnsi="Times New Roman" w:cs="Times New Roman"/>
          <w:sz w:val="24"/>
          <w:szCs w:val="24"/>
        </w:rPr>
      </w:pPr>
      <w:r w:rsidRPr="00EA1B78">
        <w:rPr>
          <w:rFonts w:ascii="Times New Roman" w:hAnsi="Times New Roman" w:cs="Times New Roman"/>
          <w:sz w:val="24"/>
          <w:szCs w:val="24"/>
        </w:rPr>
        <w:t>Внутренний мир русской избы.</w:t>
      </w:r>
    </w:p>
    <w:p w:rsidR="006823B5" w:rsidRPr="00EA1B78" w:rsidRDefault="006823B5" w:rsidP="006823B5">
      <w:pPr>
        <w:spacing w:after="0"/>
        <w:rPr>
          <w:rFonts w:ascii="Times New Roman" w:hAnsi="Times New Roman" w:cs="Times New Roman"/>
          <w:sz w:val="24"/>
          <w:szCs w:val="24"/>
        </w:rPr>
      </w:pPr>
      <w:r w:rsidRPr="00EA1B78">
        <w:rPr>
          <w:rFonts w:ascii="Times New Roman" w:hAnsi="Times New Roman" w:cs="Times New Roman"/>
          <w:sz w:val="24"/>
          <w:szCs w:val="24"/>
        </w:rPr>
        <w:t>Конструкция и декор предметов народного быта.</w:t>
      </w:r>
    </w:p>
    <w:p w:rsidR="006823B5" w:rsidRPr="00EA1B78" w:rsidRDefault="006823B5" w:rsidP="006823B5">
      <w:pPr>
        <w:spacing w:after="0"/>
        <w:rPr>
          <w:rFonts w:ascii="Times New Roman" w:hAnsi="Times New Roman" w:cs="Times New Roman"/>
          <w:sz w:val="24"/>
          <w:szCs w:val="24"/>
        </w:rPr>
      </w:pPr>
      <w:r w:rsidRPr="00EA1B78">
        <w:rPr>
          <w:rFonts w:ascii="Times New Roman" w:hAnsi="Times New Roman" w:cs="Times New Roman"/>
          <w:sz w:val="24"/>
          <w:szCs w:val="24"/>
        </w:rPr>
        <w:t>Русская народная вышивка.</w:t>
      </w:r>
    </w:p>
    <w:p w:rsidR="006823B5" w:rsidRPr="00EA1B78" w:rsidRDefault="006823B5" w:rsidP="006823B5">
      <w:pPr>
        <w:spacing w:after="0"/>
        <w:rPr>
          <w:rFonts w:ascii="Times New Roman" w:hAnsi="Times New Roman" w:cs="Times New Roman"/>
          <w:sz w:val="24"/>
          <w:szCs w:val="24"/>
        </w:rPr>
      </w:pPr>
      <w:r w:rsidRPr="00EA1B78">
        <w:rPr>
          <w:rFonts w:ascii="Times New Roman" w:hAnsi="Times New Roman" w:cs="Times New Roman"/>
          <w:sz w:val="24"/>
          <w:szCs w:val="24"/>
        </w:rPr>
        <w:t>Народный праздничный костюм.</w:t>
      </w:r>
    </w:p>
    <w:p w:rsidR="006823B5" w:rsidRPr="00EA1B78" w:rsidRDefault="006823B5" w:rsidP="006823B5">
      <w:pPr>
        <w:spacing w:after="0"/>
        <w:rPr>
          <w:rFonts w:ascii="Times New Roman" w:hAnsi="Times New Roman" w:cs="Times New Roman"/>
          <w:sz w:val="24"/>
          <w:szCs w:val="24"/>
        </w:rPr>
      </w:pPr>
      <w:r w:rsidRPr="00EA1B78">
        <w:rPr>
          <w:rFonts w:ascii="Times New Roman" w:hAnsi="Times New Roman" w:cs="Times New Roman"/>
          <w:sz w:val="24"/>
          <w:szCs w:val="24"/>
        </w:rPr>
        <w:t>Народные праздничные обряды.</w:t>
      </w:r>
    </w:p>
    <w:p w:rsidR="006823B5" w:rsidRPr="00EA1B78" w:rsidRDefault="006823B5" w:rsidP="006823B5">
      <w:pPr>
        <w:spacing w:after="0"/>
        <w:rPr>
          <w:rFonts w:ascii="Times New Roman" w:hAnsi="Times New Roman" w:cs="Times New Roman"/>
          <w:b/>
          <w:bCs/>
          <w:iCs/>
          <w:sz w:val="24"/>
          <w:szCs w:val="24"/>
        </w:rPr>
      </w:pPr>
      <w:r w:rsidRPr="00EA1B78">
        <w:rPr>
          <w:rFonts w:ascii="Times New Roman" w:hAnsi="Times New Roman" w:cs="Times New Roman"/>
          <w:b/>
          <w:bCs/>
          <w:i/>
          <w:iCs/>
          <w:sz w:val="24"/>
          <w:szCs w:val="24"/>
        </w:rPr>
        <w:t xml:space="preserve"> </w:t>
      </w:r>
      <w:r w:rsidRPr="00EA1B78">
        <w:rPr>
          <w:rFonts w:ascii="Times New Roman" w:hAnsi="Times New Roman" w:cs="Times New Roman"/>
          <w:b/>
          <w:bCs/>
          <w:iCs/>
          <w:sz w:val="24"/>
          <w:szCs w:val="24"/>
        </w:rPr>
        <w:t>Связь времен в народном искусстве — 8 ч</w:t>
      </w:r>
    </w:p>
    <w:p w:rsidR="006823B5" w:rsidRPr="00EA1B78" w:rsidRDefault="006823B5" w:rsidP="006823B5">
      <w:pPr>
        <w:spacing w:after="0"/>
        <w:rPr>
          <w:rFonts w:ascii="Times New Roman" w:hAnsi="Times New Roman" w:cs="Times New Roman"/>
          <w:sz w:val="24"/>
          <w:szCs w:val="24"/>
        </w:rPr>
      </w:pPr>
      <w:r w:rsidRPr="00EA1B78">
        <w:rPr>
          <w:rFonts w:ascii="Times New Roman" w:hAnsi="Times New Roman" w:cs="Times New Roman"/>
          <w:sz w:val="24"/>
          <w:szCs w:val="24"/>
        </w:rPr>
        <w:t>Древние образы в современных народных игрушках.</w:t>
      </w:r>
    </w:p>
    <w:p w:rsidR="006823B5" w:rsidRPr="00EA1B78" w:rsidRDefault="006823B5" w:rsidP="006823B5">
      <w:pPr>
        <w:spacing w:after="0"/>
        <w:rPr>
          <w:rFonts w:ascii="Times New Roman" w:hAnsi="Times New Roman" w:cs="Times New Roman"/>
          <w:sz w:val="24"/>
          <w:szCs w:val="24"/>
        </w:rPr>
      </w:pPr>
      <w:r w:rsidRPr="00EA1B78">
        <w:rPr>
          <w:rFonts w:ascii="Times New Roman" w:hAnsi="Times New Roman" w:cs="Times New Roman"/>
          <w:sz w:val="24"/>
          <w:szCs w:val="24"/>
        </w:rPr>
        <w:t>Искусство Гжели.</w:t>
      </w:r>
    </w:p>
    <w:p w:rsidR="006823B5" w:rsidRPr="00EA1B78" w:rsidRDefault="006823B5" w:rsidP="006823B5">
      <w:pPr>
        <w:spacing w:after="0"/>
        <w:rPr>
          <w:rFonts w:ascii="Times New Roman" w:hAnsi="Times New Roman" w:cs="Times New Roman"/>
          <w:sz w:val="24"/>
          <w:szCs w:val="24"/>
        </w:rPr>
      </w:pPr>
      <w:r w:rsidRPr="00EA1B78">
        <w:rPr>
          <w:rFonts w:ascii="Times New Roman" w:hAnsi="Times New Roman" w:cs="Times New Roman"/>
          <w:sz w:val="24"/>
          <w:szCs w:val="24"/>
        </w:rPr>
        <w:t>Городецкая роспись.</w:t>
      </w:r>
    </w:p>
    <w:p w:rsidR="006823B5" w:rsidRPr="00EA1B78" w:rsidRDefault="006823B5" w:rsidP="006823B5">
      <w:pPr>
        <w:spacing w:after="0"/>
        <w:rPr>
          <w:rFonts w:ascii="Times New Roman" w:hAnsi="Times New Roman" w:cs="Times New Roman"/>
          <w:sz w:val="24"/>
          <w:szCs w:val="24"/>
        </w:rPr>
      </w:pPr>
      <w:r w:rsidRPr="00EA1B78">
        <w:rPr>
          <w:rFonts w:ascii="Times New Roman" w:hAnsi="Times New Roman" w:cs="Times New Roman"/>
          <w:sz w:val="24"/>
          <w:szCs w:val="24"/>
        </w:rPr>
        <w:t>Хохлома.</w:t>
      </w:r>
    </w:p>
    <w:p w:rsidR="006823B5" w:rsidRPr="00EA1B78" w:rsidRDefault="006823B5" w:rsidP="006823B5">
      <w:pPr>
        <w:spacing w:after="0"/>
        <w:rPr>
          <w:rFonts w:ascii="Times New Roman" w:hAnsi="Times New Roman" w:cs="Times New Roman"/>
          <w:sz w:val="24"/>
          <w:szCs w:val="24"/>
        </w:rPr>
      </w:pPr>
      <w:r w:rsidRPr="00EA1B78">
        <w:rPr>
          <w:rFonts w:ascii="Times New Roman" w:hAnsi="Times New Roman" w:cs="Times New Roman"/>
          <w:sz w:val="24"/>
          <w:szCs w:val="24"/>
        </w:rPr>
        <w:t>Жостово. Роспись по металлу.</w:t>
      </w:r>
    </w:p>
    <w:p w:rsidR="006823B5" w:rsidRPr="00EA1B78" w:rsidRDefault="006823B5" w:rsidP="006823B5">
      <w:pPr>
        <w:spacing w:after="0"/>
        <w:rPr>
          <w:rFonts w:ascii="Times New Roman" w:hAnsi="Times New Roman" w:cs="Times New Roman"/>
          <w:sz w:val="24"/>
          <w:szCs w:val="24"/>
        </w:rPr>
      </w:pPr>
      <w:r w:rsidRPr="00EA1B78">
        <w:rPr>
          <w:rFonts w:ascii="Times New Roman" w:hAnsi="Times New Roman" w:cs="Times New Roman"/>
          <w:sz w:val="24"/>
          <w:szCs w:val="24"/>
        </w:rPr>
        <w:t xml:space="preserve">Щепа. Роспись по лубу и дереву. Тиснение и резьба по бересте. Роль народных художественных промыслов в современной жизни. </w:t>
      </w:r>
    </w:p>
    <w:p w:rsidR="006823B5" w:rsidRPr="00EA1B78" w:rsidRDefault="006823B5" w:rsidP="006823B5">
      <w:pPr>
        <w:spacing w:after="0"/>
        <w:rPr>
          <w:rFonts w:ascii="Times New Roman" w:hAnsi="Times New Roman" w:cs="Times New Roman"/>
          <w:b/>
          <w:bCs/>
          <w:iCs/>
          <w:sz w:val="24"/>
          <w:szCs w:val="24"/>
        </w:rPr>
      </w:pPr>
      <w:r w:rsidRPr="00EA1B78">
        <w:rPr>
          <w:rFonts w:ascii="Times New Roman" w:hAnsi="Times New Roman" w:cs="Times New Roman"/>
          <w:b/>
          <w:bCs/>
          <w:i/>
          <w:iCs/>
          <w:sz w:val="24"/>
          <w:szCs w:val="24"/>
        </w:rPr>
        <w:t xml:space="preserve"> </w:t>
      </w:r>
      <w:r w:rsidRPr="00EA1B78">
        <w:rPr>
          <w:rFonts w:ascii="Times New Roman" w:hAnsi="Times New Roman" w:cs="Times New Roman"/>
          <w:b/>
          <w:bCs/>
          <w:iCs/>
          <w:sz w:val="24"/>
          <w:szCs w:val="24"/>
        </w:rPr>
        <w:t>Декор — человек, общество, время — 12 ч</w:t>
      </w:r>
    </w:p>
    <w:p w:rsidR="006823B5" w:rsidRPr="00EA1B78" w:rsidRDefault="006823B5" w:rsidP="006823B5">
      <w:pPr>
        <w:spacing w:after="0"/>
        <w:rPr>
          <w:rFonts w:ascii="Times New Roman" w:hAnsi="Times New Roman" w:cs="Times New Roman"/>
          <w:sz w:val="24"/>
          <w:szCs w:val="24"/>
        </w:rPr>
      </w:pPr>
      <w:r w:rsidRPr="00EA1B78">
        <w:rPr>
          <w:rFonts w:ascii="Times New Roman" w:hAnsi="Times New Roman" w:cs="Times New Roman"/>
          <w:sz w:val="24"/>
          <w:szCs w:val="24"/>
        </w:rPr>
        <w:t xml:space="preserve"> Зачем людям украшения.</w:t>
      </w:r>
    </w:p>
    <w:p w:rsidR="006823B5" w:rsidRPr="00EA1B78" w:rsidRDefault="006823B5" w:rsidP="006823B5">
      <w:pPr>
        <w:spacing w:after="0"/>
        <w:rPr>
          <w:rFonts w:ascii="Times New Roman" w:hAnsi="Times New Roman" w:cs="Times New Roman"/>
          <w:sz w:val="24"/>
          <w:szCs w:val="24"/>
        </w:rPr>
      </w:pPr>
      <w:r w:rsidRPr="00EA1B78">
        <w:rPr>
          <w:rFonts w:ascii="Times New Roman" w:hAnsi="Times New Roman" w:cs="Times New Roman"/>
          <w:sz w:val="24"/>
          <w:szCs w:val="24"/>
        </w:rPr>
        <w:t>Роль декоративного искусства в жизни древнего общества.</w:t>
      </w:r>
    </w:p>
    <w:p w:rsidR="006823B5" w:rsidRPr="00EA1B78" w:rsidRDefault="006823B5" w:rsidP="006823B5">
      <w:pPr>
        <w:spacing w:after="0"/>
        <w:rPr>
          <w:rFonts w:ascii="Times New Roman" w:hAnsi="Times New Roman" w:cs="Times New Roman"/>
          <w:sz w:val="24"/>
          <w:szCs w:val="24"/>
        </w:rPr>
      </w:pPr>
      <w:r w:rsidRPr="00EA1B78">
        <w:rPr>
          <w:rFonts w:ascii="Times New Roman" w:hAnsi="Times New Roman" w:cs="Times New Roman"/>
          <w:sz w:val="24"/>
          <w:szCs w:val="24"/>
        </w:rPr>
        <w:t>Одежда «говорит» о человеке.</w:t>
      </w:r>
    </w:p>
    <w:p w:rsidR="006823B5" w:rsidRPr="00EA1B78" w:rsidRDefault="006823B5" w:rsidP="006823B5">
      <w:pPr>
        <w:spacing w:after="0"/>
        <w:rPr>
          <w:rFonts w:ascii="Times New Roman" w:hAnsi="Times New Roman" w:cs="Times New Roman"/>
          <w:sz w:val="24"/>
          <w:szCs w:val="24"/>
        </w:rPr>
      </w:pPr>
      <w:r w:rsidRPr="00EA1B78">
        <w:rPr>
          <w:rFonts w:ascii="Times New Roman" w:hAnsi="Times New Roman" w:cs="Times New Roman"/>
          <w:sz w:val="24"/>
          <w:szCs w:val="24"/>
        </w:rPr>
        <w:t>О чём рассказывают нам гербы и эмблемы.</w:t>
      </w:r>
    </w:p>
    <w:p w:rsidR="006823B5" w:rsidRPr="00EA1B78" w:rsidRDefault="006823B5" w:rsidP="006823B5">
      <w:pPr>
        <w:spacing w:after="0"/>
        <w:rPr>
          <w:rFonts w:ascii="Times New Roman" w:hAnsi="Times New Roman" w:cs="Times New Roman"/>
          <w:sz w:val="24"/>
          <w:szCs w:val="24"/>
        </w:rPr>
      </w:pPr>
      <w:r w:rsidRPr="00EA1B78">
        <w:rPr>
          <w:rFonts w:ascii="Times New Roman" w:hAnsi="Times New Roman" w:cs="Times New Roman"/>
          <w:sz w:val="24"/>
          <w:szCs w:val="24"/>
        </w:rPr>
        <w:t>Роль декоративного искусства в жизни человека и общества.</w:t>
      </w:r>
    </w:p>
    <w:p w:rsidR="006823B5" w:rsidRPr="00EA1B78" w:rsidRDefault="006823B5" w:rsidP="006823B5">
      <w:pPr>
        <w:spacing w:after="0"/>
        <w:rPr>
          <w:rFonts w:ascii="Times New Roman" w:hAnsi="Times New Roman" w:cs="Times New Roman"/>
          <w:b/>
          <w:bCs/>
          <w:i/>
          <w:iCs/>
          <w:sz w:val="24"/>
          <w:szCs w:val="24"/>
        </w:rPr>
      </w:pPr>
      <w:r w:rsidRPr="00EA1B78">
        <w:rPr>
          <w:rFonts w:ascii="Times New Roman" w:hAnsi="Times New Roman" w:cs="Times New Roman"/>
          <w:bCs/>
          <w:sz w:val="24"/>
          <w:szCs w:val="24"/>
        </w:rPr>
        <w:t xml:space="preserve"> </w:t>
      </w:r>
      <w:r w:rsidRPr="00EA1B78">
        <w:rPr>
          <w:rFonts w:ascii="Times New Roman" w:hAnsi="Times New Roman" w:cs="Times New Roman"/>
          <w:b/>
          <w:bCs/>
          <w:sz w:val="24"/>
          <w:szCs w:val="24"/>
        </w:rPr>
        <w:t>Декоративное искусство в современном мире —</w:t>
      </w:r>
      <w:r w:rsidRPr="00EA1B78">
        <w:rPr>
          <w:rFonts w:ascii="Times New Roman" w:hAnsi="Times New Roman" w:cs="Times New Roman"/>
          <w:b/>
          <w:bCs/>
          <w:i/>
          <w:iCs/>
          <w:sz w:val="24"/>
          <w:szCs w:val="24"/>
        </w:rPr>
        <w:t xml:space="preserve"> 7 ч</w:t>
      </w:r>
    </w:p>
    <w:p w:rsidR="006823B5" w:rsidRPr="00EA1B78" w:rsidRDefault="006823B5" w:rsidP="006823B5">
      <w:pPr>
        <w:spacing w:after="0"/>
        <w:rPr>
          <w:rFonts w:ascii="Times New Roman" w:hAnsi="Times New Roman" w:cs="Times New Roman"/>
          <w:sz w:val="24"/>
          <w:szCs w:val="24"/>
        </w:rPr>
      </w:pPr>
      <w:r w:rsidRPr="00EA1B78">
        <w:rPr>
          <w:rFonts w:ascii="Times New Roman" w:hAnsi="Times New Roman" w:cs="Times New Roman"/>
          <w:sz w:val="24"/>
          <w:szCs w:val="24"/>
        </w:rPr>
        <w:t>Современное выставочное искусство.</w:t>
      </w:r>
    </w:p>
    <w:p w:rsidR="006823B5" w:rsidRPr="00EA1B78" w:rsidRDefault="006823B5" w:rsidP="006823B5">
      <w:pPr>
        <w:spacing w:after="0"/>
        <w:rPr>
          <w:rFonts w:ascii="Times New Roman" w:hAnsi="Times New Roman" w:cs="Times New Roman"/>
          <w:sz w:val="24"/>
          <w:szCs w:val="24"/>
        </w:rPr>
      </w:pPr>
      <w:r w:rsidRPr="00EA1B78">
        <w:rPr>
          <w:rFonts w:ascii="Times New Roman" w:hAnsi="Times New Roman" w:cs="Times New Roman"/>
          <w:sz w:val="24"/>
          <w:szCs w:val="24"/>
        </w:rPr>
        <w:t>Ты сам — мастер.</w:t>
      </w:r>
    </w:p>
    <w:p w:rsidR="006823B5" w:rsidRPr="00EA1B78" w:rsidRDefault="006823B5" w:rsidP="006823B5">
      <w:pPr>
        <w:pStyle w:val="a4"/>
        <w:spacing w:before="0" w:beforeAutospacing="0" w:after="0" w:afterAutospacing="0" w:line="276" w:lineRule="auto"/>
        <w:rPr>
          <w:b/>
          <w:bCs/>
        </w:rPr>
      </w:pPr>
      <w:r w:rsidRPr="00EA1B78">
        <w:rPr>
          <w:b/>
          <w:bCs/>
        </w:rPr>
        <w:t xml:space="preserve">ИЗОБРАЗИТЕЛЬНОЕ ИСКУССТВО В ЖИЗНИ ЧЕЛОВЕКА </w:t>
      </w:r>
    </w:p>
    <w:p w:rsidR="006823B5" w:rsidRPr="00EA1B78" w:rsidRDefault="006823B5" w:rsidP="006823B5">
      <w:pPr>
        <w:pStyle w:val="a4"/>
        <w:spacing w:before="0" w:beforeAutospacing="0" w:after="0" w:afterAutospacing="0" w:line="276" w:lineRule="auto"/>
        <w:rPr>
          <w:b/>
          <w:bCs/>
        </w:rPr>
      </w:pPr>
      <w:r w:rsidRPr="00EA1B78">
        <w:rPr>
          <w:b/>
          <w:bCs/>
        </w:rPr>
        <w:t>6 класс – 35 ч</w:t>
      </w:r>
    </w:p>
    <w:p w:rsidR="006823B5" w:rsidRPr="00EA1B78" w:rsidRDefault="006823B5" w:rsidP="006823B5">
      <w:pPr>
        <w:pStyle w:val="a4"/>
        <w:spacing w:before="0" w:beforeAutospacing="0" w:after="0" w:afterAutospacing="0" w:line="276" w:lineRule="auto"/>
        <w:rPr>
          <w:b/>
          <w:bCs/>
        </w:rPr>
      </w:pPr>
      <w:r w:rsidRPr="00EA1B78">
        <w:rPr>
          <w:b/>
          <w:bCs/>
        </w:rPr>
        <w:t xml:space="preserve">ВИДЫ ИЗОБРАЗИТЕЛЬНОГО ИСКУССТВА И ОСНОВЫ ОБРАЗНОГО ЯЗЫКА - 8 ч </w:t>
      </w:r>
    </w:p>
    <w:p w:rsidR="006823B5" w:rsidRPr="00EA1B78" w:rsidRDefault="006823B5" w:rsidP="006823B5">
      <w:pPr>
        <w:pStyle w:val="a4"/>
        <w:spacing w:before="0" w:beforeAutospacing="0" w:after="0" w:afterAutospacing="0" w:line="276" w:lineRule="auto"/>
        <w:rPr>
          <w:b/>
          <w:bCs/>
        </w:rPr>
      </w:pPr>
      <w:r w:rsidRPr="00EA1B78">
        <w:t xml:space="preserve">Тема. </w:t>
      </w:r>
      <w:r w:rsidRPr="00EA1B78">
        <w:rPr>
          <w:b/>
          <w:bCs/>
        </w:rPr>
        <w:t xml:space="preserve">Изобразительное искусство. Семья пространственных искусств </w:t>
      </w:r>
    </w:p>
    <w:p w:rsidR="006823B5" w:rsidRPr="00EA1B78" w:rsidRDefault="006823B5" w:rsidP="006823B5">
      <w:pPr>
        <w:pStyle w:val="a4"/>
        <w:spacing w:before="0" w:beforeAutospacing="0" w:after="0" w:afterAutospacing="0" w:line="276" w:lineRule="auto"/>
        <w:ind w:firstLine="708"/>
        <w:rPr>
          <w:b/>
          <w:bCs/>
        </w:rPr>
      </w:pPr>
      <w:r w:rsidRPr="00EA1B78">
        <w:t xml:space="preserve">Беседа об искусстве и его видах. Пластические или пространственные виды искусства и их деление на три группы: изобразительные, конструктивные и декоративные. </w:t>
      </w:r>
      <w:r w:rsidRPr="00EA1B78">
        <w:lastRenderedPageBreak/>
        <w:t xml:space="preserve">Общие основы и разное назначение в жизни людей. Виды изобразительного искусства: живопись, графика, скульптура. Художественные материалы и их выразительность в изобразительном искусстве. </w:t>
      </w:r>
      <w:r w:rsidRPr="00EA1B78">
        <w:br/>
      </w:r>
      <w:r w:rsidRPr="00EA1B78">
        <w:rPr>
          <w:b/>
          <w:bCs/>
        </w:rPr>
        <w:t>Художественные материалы</w:t>
      </w:r>
    </w:p>
    <w:p w:rsidR="006823B5" w:rsidRPr="00EA1B78" w:rsidRDefault="006823B5" w:rsidP="006823B5">
      <w:pPr>
        <w:pStyle w:val="a4"/>
        <w:spacing w:before="0" w:beforeAutospacing="0" w:after="0" w:afterAutospacing="0" w:line="276" w:lineRule="auto"/>
        <w:rPr>
          <w:bCs/>
        </w:rPr>
      </w:pPr>
      <w:r w:rsidRPr="00EA1B78">
        <w:rPr>
          <w:b/>
          <w:bCs/>
        </w:rPr>
        <w:t xml:space="preserve">       </w:t>
      </w:r>
      <w:r w:rsidRPr="00EA1B78">
        <w:rPr>
          <w:bCs/>
        </w:rPr>
        <w:t>Значение особенностей художественного материала в создании художественного образа. Художественные материала и художественная техника.</w:t>
      </w:r>
    </w:p>
    <w:p w:rsidR="006823B5" w:rsidRPr="00EA1B78" w:rsidRDefault="006823B5" w:rsidP="006823B5">
      <w:pPr>
        <w:pStyle w:val="a4"/>
        <w:spacing w:before="0" w:beforeAutospacing="0" w:after="0" w:afterAutospacing="0" w:line="276" w:lineRule="auto"/>
        <w:rPr>
          <w:b/>
          <w:bCs/>
        </w:rPr>
      </w:pPr>
      <w:r w:rsidRPr="00EA1B78">
        <w:t xml:space="preserve">Тема. </w:t>
      </w:r>
      <w:r w:rsidRPr="00EA1B78">
        <w:rPr>
          <w:b/>
          <w:bCs/>
        </w:rPr>
        <w:t xml:space="preserve">Рисунок </w:t>
      </w:r>
      <w:r w:rsidRPr="00EA1B78">
        <w:t xml:space="preserve">— </w:t>
      </w:r>
      <w:r w:rsidRPr="00EA1B78">
        <w:rPr>
          <w:b/>
          <w:bCs/>
        </w:rPr>
        <w:t>основа изобразительного творчества</w:t>
      </w:r>
    </w:p>
    <w:p w:rsidR="006823B5" w:rsidRPr="00EA1B78" w:rsidRDefault="006823B5" w:rsidP="006823B5">
      <w:pPr>
        <w:pStyle w:val="a4"/>
        <w:spacing w:before="0" w:beforeAutospacing="0" w:after="0" w:afterAutospacing="0" w:line="276" w:lineRule="auto"/>
        <w:ind w:firstLine="708"/>
      </w:pPr>
      <w:r w:rsidRPr="00EA1B78">
        <w:rPr>
          <w:b/>
          <w:bCs/>
        </w:rPr>
        <w:t xml:space="preserve"> </w:t>
      </w:r>
      <w:r w:rsidRPr="00EA1B78">
        <w:t xml:space="preserve">Рисунок основа мастерства художника. Творческие задачи рисунка. </w:t>
      </w:r>
      <w:r w:rsidRPr="00EA1B78">
        <w:br/>
        <w:t xml:space="preserve">      </w:t>
      </w:r>
      <w:r w:rsidRPr="00EA1B78">
        <w:tab/>
        <w:t xml:space="preserve"> Виды рисунка. Подготовительный рисунок как этап в работе над произведением любого вида пластических искусств. Зарисовка. Набросок с натуры. Учебный рисунок. Рисунок как самостоятельное графическое произведение. Графические материалы в их выразительные возможности. </w:t>
      </w:r>
    </w:p>
    <w:p w:rsidR="006823B5" w:rsidRPr="00EA1B78" w:rsidRDefault="006823B5" w:rsidP="006823B5">
      <w:pPr>
        <w:pStyle w:val="a4"/>
        <w:spacing w:before="0" w:beforeAutospacing="0" w:after="0" w:afterAutospacing="0" w:line="276" w:lineRule="auto"/>
        <w:rPr>
          <w:b/>
          <w:bCs/>
        </w:rPr>
      </w:pPr>
      <w:r w:rsidRPr="00EA1B78">
        <w:t xml:space="preserve">Тема. </w:t>
      </w:r>
      <w:r w:rsidRPr="00EA1B78">
        <w:rPr>
          <w:b/>
          <w:bCs/>
        </w:rPr>
        <w:t xml:space="preserve">Линия </w:t>
      </w:r>
      <w:r w:rsidRPr="00EA1B78">
        <w:rPr>
          <w:b/>
        </w:rPr>
        <w:t>и ее</w:t>
      </w:r>
      <w:r w:rsidRPr="00EA1B78">
        <w:t xml:space="preserve"> </w:t>
      </w:r>
      <w:r w:rsidRPr="00EA1B78">
        <w:rPr>
          <w:b/>
          <w:bCs/>
        </w:rPr>
        <w:t>выразительные возможности. Ритм линий</w:t>
      </w:r>
    </w:p>
    <w:p w:rsidR="006823B5" w:rsidRPr="00EA1B78" w:rsidRDefault="006823B5" w:rsidP="006823B5">
      <w:pPr>
        <w:pStyle w:val="a4"/>
        <w:spacing w:before="0" w:beforeAutospacing="0" w:after="0" w:afterAutospacing="0" w:line="276" w:lineRule="auto"/>
        <w:ind w:firstLine="708"/>
      </w:pPr>
      <w:r w:rsidRPr="00EA1B78">
        <w:t xml:space="preserve">Выразительные свойства линии, виды и характер линии. Условность и образность линейного изображения. Ритм линий, ритмическая организация листа. Роль ритма в создании образа. Линейные графические рисунки известных художников. </w:t>
      </w:r>
    </w:p>
    <w:p w:rsidR="006823B5" w:rsidRPr="00EA1B78" w:rsidRDefault="006823B5" w:rsidP="006823B5">
      <w:pPr>
        <w:pStyle w:val="a4"/>
        <w:spacing w:before="0" w:beforeAutospacing="0" w:after="0" w:afterAutospacing="0" w:line="276" w:lineRule="auto"/>
        <w:rPr>
          <w:b/>
          <w:bCs/>
        </w:rPr>
      </w:pPr>
      <w:r w:rsidRPr="00EA1B78">
        <w:t xml:space="preserve">Тема. </w:t>
      </w:r>
      <w:r w:rsidRPr="00EA1B78">
        <w:rPr>
          <w:b/>
          <w:bCs/>
        </w:rPr>
        <w:t>Пятно как средство выражения. Ритм пятен.</w:t>
      </w:r>
    </w:p>
    <w:p w:rsidR="006823B5" w:rsidRPr="00EA1B78" w:rsidRDefault="006823B5" w:rsidP="006823B5">
      <w:pPr>
        <w:pStyle w:val="a4"/>
        <w:spacing w:before="0" w:beforeAutospacing="0" w:after="0" w:afterAutospacing="0" w:line="276" w:lineRule="auto"/>
        <w:ind w:firstLine="708"/>
      </w:pPr>
      <w:r w:rsidRPr="00EA1B78">
        <w:t xml:space="preserve">Пятно в изобразительном искусстве. Роль пятна в изображении и его выразительные возможности. </w:t>
      </w:r>
      <w:r w:rsidRPr="00EA1B78">
        <w:br/>
        <w:t xml:space="preserve">       </w:t>
      </w:r>
      <w:r w:rsidRPr="00EA1B78">
        <w:tab/>
        <w:t xml:space="preserve">Понятие силуэта. Тон и тональные отношения: темное светлое. Тональная шкала. Композиция листа. Ритм пятен. Доминирующее пятно. Линия и пятно. </w:t>
      </w:r>
    </w:p>
    <w:p w:rsidR="006823B5" w:rsidRPr="00EA1B78" w:rsidRDefault="006823B5" w:rsidP="006823B5">
      <w:pPr>
        <w:pStyle w:val="a4"/>
        <w:spacing w:before="0" w:beforeAutospacing="0" w:after="0" w:afterAutospacing="0" w:line="276" w:lineRule="auto"/>
        <w:rPr>
          <w:b/>
          <w:bCs/>
        </w:rPr>
      </w:pPr>
      <w:r w:rsidRPr="00EA1B78">
        <w:t xml:space="preserve">Тема. </w:t>
      </w:r>
      <w:r w:rsidRPr="00EA1B78">
        <w:rPr>
          <w:b/>
          <w:bCs/>
        </w:rPr>
        <w:t>Цвет. Основы</w:t>
      </w:r>
      <w:r w:rsidRPr="00EA1B78">
        <w:t xml:space="preserve"> </w:t>
      </w:r>
      <w:r w:rsidRPr="00EA1B78">
        <w:rPr>
          <w:b/>
          <w:bCs/>
        </w:rPr>
        <w:t>цветоведения</w:t>
      </w:r>
    </w:p>
    <w:p w:rsidR="006823B5" w:rsidRPr="00EA1B78" w:rsidRDefault="006823B5" w:rsidP="006823B5">
      <w:pPr>
        <w:pStyle w:val="a4"/>
        <w:spacing w:before="0" w:beforeAutospacing="0" w:after="0" w:afterAutospacing="0" w:line="276" w:lineRule="auto"/>
        <w:ind w:firstLine="708"/>
      </w:pPr>
      <w:r w:rsidRPr="00EA1B78">
        <w:t xml:space="preserve">Основные и составные цвета. Дополнительные цвета. Цветовой круг. Теплые и холодные цвета, Цветовой контраст. Насыщенность цвета и его светлота. Изучение свойства цвета. </w:t>
      </w:r>
    </w:p>
    <w:p w:rsidR="006823B5" w:rsidRPr="00EA1B78" w:rsidRDefault="006823B5" w:rsidP="006823B5">
      <w:pPr>
        <w:pStyle w:val="a4"/>
        <w:spacing w:before="0" w:beforeAutospacing="0" w:after="0" w:afterAutospacing="0" w:line="276" w:lineRule="auto"/>
        <w:rPr>
          <w:b/>
          <w:bCs/>
        </w:rPr>
      </w:pPr>
      <w:r w:rsidRPr="00EA1B78">
        <w:t xml:space="preserve">Тема. </w:t>
      </w:r>
      <w:r w:rsidRPr="00EA1B78">
        <w:rPr>
          <w:b/>
        </w:rPr>
        <w:t xml:space="preserve">Цвет в произведениях </w:t>
      </w:r>
      <w:r w:rsidRPr="00EA1B78">
        <w:rPr>
          <w:b/>
          <w:bCs/>
        </w:rPr>
        <w:t xml:space="preserve">живописи </w:t>
      </w:r>
    </w:p>
    <w:p w:rsidR="006823B5" w:rsidRPr="00EA1B78" w:rsidRDefault="006823B5" w:rsidP="006823B5">
      <w:pPr>
        <w:pStyle w:val="a4"/>
        <w:spacing w:before="0" w:beforeAutospacing="0" w:after="0" w:afterAutospacing="0" w:line="276" w:lineRule="auto"/>
        <w:ind w:firstLine="708"/>
      </w:pPr>
      <w:r w:rsidRPr="00EA1B78">
        <w:t xml:space="preserve">Понятия «локальный цвет», «тон», «колорит», «гармония цвета». Цветовые отношения. Живое смешение красок. Взаимодействие цветовых пятен </w:t>
      </w:r>
      <w:r w:rsidRPr="00EA1B78">
        <w:rPr>
          <w:iCs/>
        </w:rPr>
        <w:t xml:space="preserve">и </w:t>
      </w:r>
      <w:r w:rsidRPr="00EA1B78">
        <w:t xml:space="preserve">цветовая композиция. Фактура в живописи. Выразительность мазка. Выражение в живописи эмоциональных состояний: радость, грусть, нежность. </w:t>
      </w:r>
    </w:p>
    <w:p w:rsidR="006823B5" w:rsidRPr="00EA1B78" w:rsidRDefault="006823B5" w:rsidP="006823B5">
      <w:pPr>
        <w:pStyle w:val="a4"/>
        <w:spacing w:before="0" w:beforeAutospacing="0" w:after="0" w:afterAutospacing="0" w:line="276" w:lineRule="auto"/>
        <w:rPr>
          <w:b/>
          <w:bCs/>
        </w:rPr>
      </w:pPr>
      <w:r w:rsidRPr="00EA1B78">
        <w:t xml:space="preserve">Тема. </w:t>
      </w:r>
      <w:r w:rsidRPr="00EA1B78">
        <w:rPr>
          <w:b/>
        </w:rPr>
        <w:t>Объемные изображения в</w:t>
      </w:r>
      <w:r w:rsidRPr="00EA1B78">
        <w:t xml:space="preserve"> </w:t>
      </w:r>
      <w:r w:rsidRPr="00EA1B78">
        <w:rPr>
          <w:b/>
          <w:bCs/>
        </w:rPr>
        <w:t>скульптуре</w:t>
      </w:r>
    </w:p>
    <w:p w:rsidR="006823B5" w:rsidRPr="00EA1B78" w:rsidRDefault="006823B5" w:rsidP="006823B5">
      <w:pPr>
        <w:pStyle w:val="a4"/>
        <w:spacing w:before="0" w:beforeAutospacing="0" w:after="0" w:afterAutospacing="0" w:line="276" w:lineRule="auto"/>
        <w:ind w:firstLine="708"/>
      </w:pPr>
      <w:r w:rsidRPr="00EA1B78">
        <w:t xml:space="preserve">Выразительные возможности объемного изображения. Связь объема с окружающим пространством и освещением, Художественные материалы в скульптуре: глина, камень, металл, дерево и др.— и их выразительные свойства. </w:t>
      </w:r>
    </w:p>
    <w:p w:rsidR="006823B5" w:rsidRPr="00EA1B78" w:rsidRDefault="006823B5" w:rsidP="006823B5">
      <w:pPr>
        <w:pStyle w:val="a4"/>
        <w:spacing w:before="0" w:beforeAutospacing="0" w:after="0" w:afterAutospacing="0" w:line="276" w:lineRule="auto"/>
        <w:rPr>
          <w:b/>
          <w:bCs/>
        </w:rPr>
      </w:pPr>
      <w:r w:rsidRPr="00EA1B78">
        <w:t xml:space="preserve">Тема. </w:t>
      </w:r>
      <w:r w:rsidRPr="00EA1B78">
        <w:rPr>
          <w:b/>
          <w:bCs/>
        </w:rPr>
        <w:t>Основы языка изображения</w:t>
      </w:r>
    </w:p>
    <w:p w:rsidR="006823B5" w:rsidRPr="00EA1B78" w:rsidRDefault="00ED4334" w:rsidP="006823B5">
      <w:pPr>
        <w:pStyle w:val="a4"/>
        <w:spacing w:before="0" w:beforeAutospacing="0" w:after="0" w:afterAutospacing="0" w:line="276" w:lineRule="auto"/>
        <w:ind w:firstLine="708"/>
      </w:pPr>
      <w:r w:rsidRPr="00EA1B78">
        <w:t>Беседа. (</w:t>
      </w:r>
      <w:r w:rsidR="006823B5" w:rsidRPr="00EA1B78">
        <w:t xml:space="preserve">тест) Обобщение материала темы: виды изобразительного искусства, художественные материалы и их выразительные возможности, художественное творчество и художественное восприятие, зрительские умения. </w:t>
      </w:r>
    </w:p>
    <w:p w:rsidR="006823B5" w:rsidRPr="00EA1B78" w:rsidRDefault="006823B5" w:rsidP="006823B5">
      <w:pPr>
        <w:pStyle w:val="a4"/>
        <w:spacing w:before="0" w:beforeAutospacing="0" w:after="0" w:afterAutospacing="0" w:line="276" w:lineRule="auto"/>
        <w:rPr>
          <w:b/>
          <w:bCs/>
        </w:rPr>
      </w:pPr>
      <w:r w:rsidRPr="00EA1B78">
        <w:rPr>
          <w:b/>
          <w:bCs/>
        </w:rPr>
        <w:t>МИР НАШИХ ВЕЩЕЙ. НАТЮРМОРТ -8 ч</w:t>
      </w:r>
    </w:p>
    <w:p w:rsidR="006823B5" w:rsidRPr="00EA1B78" w:rsidRDefault="006823B5" w:rsidP="006823B5">
      <w:pPr>
        <w:pStyle w:val="a4"/>
        <w:spacing w:before="0" w:beforeAutospacing="0" w:after="0" w:afterAutospacing="0" w:line="276" w:lineRule="auto"/>
        <w:rPr>
          <w:b/>
          <w:bCs/>
        </w:rPr>
      </w:pPr>
      <w:r w:rsidRPr="00EA1B78">
        <w:t xml:space="preserve">Тема. </w:t>
      </w:r>
      <w:r w:rsidRPr="00EA1B78">
        <w:rPr>
          <w:b/>
          <w:bCs/>
        </w:rPr>
        <w:t xml:space="preserve">Реальность и фантазия в творчестве художника </w:t>
      </w:r>
    </w:p>
    <w:p w:rsidR="006823B5" w:rsidRPr="00EA1B78" w:rsidRDefault="006823B5" w:rsidP="006823B5">
      <w:pPr>
        <w:pStyle w:val="a4"/>
        <w:spacing w:before="0" w:beforeAutospacing="0" w:after="0" w:afterAutospacing="0" w:line="276" w:lineRule="auto"/>
        <w:ind w:firstLine="708"/>
      </w:pPr>
      <w:r w:rsidRPr="00EA1B78">
        <w:t>Беседа. Во все времена человек создавал изображения окружающего его мира. Изображение как познание окружающего мира и отношение к нему человека. Условность и правдоподобие в изобразительном искусстве. Реальность и фантазия в творческой деятельности художника. Выражение авторского отношения к изображаемому.</w:t>
      </w:r>
    </w:p>
    <w:p w:rsidR="006823B5" w:rsidRPr="00EA1B78" w:rsidRDefault="006823B5" w:rsidP="006823B5">
      <w:pPr>
        <w:pStyle w:val="a4"/>
        <w:spacing w:before="0" w:beforeAutospacing="0" w:after="0" w:afterAutospacing="0" w:line="276" w:lineRule="auto"/>
        <w:ind w:firstLine="708"/>
      </w:pPr>
      <w:r w:rsidRPr="00EA1B78">
        <w:lastRenderedPageBreak/>
        <w:t>Выразительные средства и правила изображения в изобразительном искусстве. Почему люди хранят произведения изобразительного искусства и высоко ценят, передавая из поколения в поколение?</w:t>
      </w:r>
    </w:p>
    <w:p w:rsidR="006823B5" w:rsidRPr="00EA1B78" w:rsidRDefault="006823B5" w:rsidP="006823B5">
      <w:pPr>
        <w:pStyle w:val="a4"/>
        <w:spacing w:before="0" w:beforeAutospacing="0" w:after="0" w:afterAutospacing="0" w:line="276" w:lineRule="auto"/>
        <w:rPr>
          <w:b/>
          <w:bCs/>
        </w:rPr>
      </w:pPr>
      <w:r w:rsidRPr="00EA1B78">
        <w:t xml:space="preserve">Тема. </w:t>
      </w:r>
      <w:r w:rsidRPr="00EA1B78">
        <w:rPr>
          <w:b/>
          <w:bCs/>
        </w:rPr>
        <w:t xml:space="preserve">Изображение предметного мира </w:t>
      </w:r>
      <w:r w:rsidRPr="00EA1B78">
        <w:t xml:space="preserve">— </w:t>
      </w:r>
      <w:r w:rsidRPr="00EA1B78">
        <w:rPr>
          <w:b/>
          <w:bCs/>
        </w:rPr>
        <w:t>натюрморт</w:t>
      </w:r>
    </w:p>
    <w:p w:rsidR="006823B5" w:rsidRPr="00EA1B78" w:rsidRDefault="006823B5" w:rsidP="006823B5">
      <w:pPr>
        <w:pStyle w:val="a4"/>
        <w:spacing w:before="0" w:beforeAutospacing="0" w:after="0" w:afterAutospacing="0" w:line="276" w:lineRule="auto"/>
        <w:ind w:firstLine="708"/>
      </w:pPr>
      <w:r w:rsidRPr="00EA1B78">
        <w:t xml:space="preserve">Многообразие форм изображения мира вещей в истории искусства. О чем рассказывают изображения вещей. Появление жанра натюрморта. Натюрморт в истории искусства. Натюрморт в живописи, графике, скульптуре. </w:t>
      </w:r>
      <w:r w:rsidRPr="00EA1B78">
        <w:br/>
        <w:t xml:space="preserve">       </w:t>
      </w:r>
      <w:r w:rsidRPr="00EA1B78">
        <w:tab/>
        <w:t xml:space="preserve">Плоскостное изображение и его место в истории искусства. Повествовательные, рассказывающие свойства плоских рисунков. Знаковость и декоративность плоского изображения в древности и в ХХ веке. </w:t>
      </w:r>
    </w:p>
    <w:p w:rsidR="006823B5" w:rsidRPr="00EA1B78" w:rsidRDefault="006823B5" w:rsidP="006823B5">
      <w:pPr>
        <w:pStyle w:val="a4"/>
        <w:spacing w:before="0" w:beforeAutospacing="0" w:after="0" w:afterAutospacing="0" w:line="276" w:lineRule="auto"/>
        <w:ind w:firstLine="708"/>
        <w:rPr>
          <w:b/>
          <w:bCs/>
        </w:rPr>
      </w:pPr>
      <w:r w:rsidRPr="00EA1B78">
        <w:t xml:space="preserve">   Тема. </w:t>
      </w:r>
      <w:r w:rsidRPr="00EA1B78">
        <w:rPr>
          <w:b/>
          <w:bCs/>
        </w:rPr>
        <w:t>Понятие формы. Многообразие форм окружающего мира</w:t>
      </w:r>
    </w:p>
    <w:p w:rsidR="006823B5" w:rsidRPr="00EA1B78" w:rsidRDefault="006823B5" w:rsidP="006823B5">
      <w:pPr>
        <w:pStyle w:val="a4"/>
        <w:spacing w:before="0" w:beforeAutospacing="0" w:after="0" w:afterAutospacing="0" w:line="276" w:lineRule="auto"/>
        <w:ind w:firstLine="708"/>
      </w:pPr>
      <w:r w:rsidRPr="00EA1B78">
        <w:t xml:space="preserve">Многообразие форм в мире. Понятие формы. Линейные, плоскостные и объемные формы. Плоские геометрические тела, которые можно увидеть в основе всего многообразия форм. Формы простые и сложные. Конструкция сложной формы. Правила изображения и средства выразительности. Выразительность формы. </w:t>
      </w:r>
    </w:p>
    <w:p w:rsidR="006823B5" w:rsidRPr="00EA1B78" w:rsidRDefault="006823B5" w:rsidP="006823B5">
      <w:pPr>
        <w:pStyle w:val="a4"/>
        <w:spacing w:before="0" w:beforeAutospacing="0" w:after="0" w:afterAutospacing="0" w:line="276" w:lineRule="auto"/>
        <w:rPr>
          <w:b/>
          <w:bCs/>
        </w:rPr>
      </w:pPr>
      <w:r w:rsidRPr="00EA1B78">
        <w:t xml:space="preserve">Тема. </w:t>
      </w:r>
      <w:r w:rsidRPr="00EA1B78">
        <w:rPr>
          <w:b/>
          <w:bCs/>
        </w:rPr>
        <w:t>Изображение объема на плоскости и линейная перспектива</w:t>
      </w:r>
    </w:p>
    <w:p w:rsidR="006823B5" w:rsidRPr="00EA1B78" w:rsidRDefault="006823B5" w:rsidP="006823B5">
      <w:pPr>
        <w:pStyle w:val="a4"/>
        <w:spacing w:before="0" w:beforeAutospacing="0" w:after="0" w:afterAutospacing="0" w:line="276" w:lineRule="auto"/>
        <w:ind w:firstLine="708"/>
      </w:pPr>
      <w:r w:rsidRPr="00EA1B78">
        <w:t xml:space="preserve">Плоскость и объем. Изображение как окно в мир. Когда и почему возникли задачи объемного изображения? Перспектива как способ изображения на плоскости предметов в пространстве. Правила объемного изображения геометрических тел. Понятие ракурса. </w:t>
      </w:r>
    </w:p>
    <w:p w:rsidR="006823B5" w:rsidRPr="00EA1B78" w:rsidRDefault="006823B5" w:rsidP="006823B5">
      <w:pPr>
        <w:pStyle w:val="a4"/>
        <w:spacing w:before="0" w:beforeAutospacing="0" w:after="0" w:afterAutospacing="0" w:line="276" w:lineRule="auto"/>
      </w:pPr>
      <w:r w:rsidRPr="00EA1B78">
        <w:t xml:space="preserve">Тема. </w:t>
      </w:r>
      <w:r w:rsidRPr="00EA1B78">
        <w:rPr>
          <w:b/>
          <w:bCs/>
        </w:rPr>
        <w:t>Освещение. Свет и тень.</w:t>
      </w:r>
    </w:p>
    <w:p w:rsidR="006823B5" w:rsidRPr="00EA1B78" w:rsidRDefault="006823B5" w:rsidP="006823B5">
      <w:pPr>
        <w:pStyle w:val="a4"/>
        <w:spacing w:before="0" w:beforeAutospacing="0" w:after="0" w:afterAutospacing="0" w:line="276" w:lineRule="auto"/>
        <w:ind w:firstLine="708"/>
      </w:pPr>
      <w:r w:rsidRPr="00EA1B78">
        <w:t xml:space="preserve">Освещение как средство выявления объема предмета. Источник освещения. Понятия «свет», «блик», «полутень», «собственная тень», «рефлекс», «падающая тень». Богатство выразительных возможностей освещения в графике и живописи. Свет как средство организации композиции в картине. </w:t>
      </w:r>
    </w:p>
    <w:p w:rsidR="006823B5" w:rsidRPr="00EA1B78" w:rsidRDefault="006823B5" w:rsidP="006823B5">
      <w:pPr>
        <w:pStyle w:val="a4"/>
        <w:spacing w:before="0" w:beforeAutospacing="0" w:after="0" w:afterAutospacing="0" w:line="276" w:lineRule="auto"/>
      </w:pPr>
      <w:r w:rsidRPr="00EA1B78">
        <w:t xml:space="preserve">Тема. </w:t>
      </w:r>
      <w:r w:rsidRPr="00EA1B78">
        <w:rPr>
          <w:b/>
          <w:bCs/>
        </w:rPr>
        <w:t>Натюрморт в графике.</w:t>
      </w:r>
    </w:p>
    <w:p w:rsidR="006823B5" w:rsidRPr="00EA1B78" w:rsidRDefault="006823B5" w:rsidP="006823B5">
      <w:pPr>
        <w:pStyle w:val="a4"/>
        <w:spacing w:before="0" w:beforeAutospacing="0" w:after="0" w:afterAutospacing="0" w:line="276" w:lineRule="auto"/>
        <w:ind w:firstLine="708"/>
      </w:pPr>
      <w:r w:rsidRPr="00EA1B78">
        <w:t xml:space="preserve">Графическое изображение натюрмортов. Композиция и образный строй в натюрморте: ритм пятен, пропорций, движение и покой, случайность и порядок. Натюрморт как выражение художником своих переживаний и представлений об окружающем его мире. Материалы и инструменты художника и выразительность художественных техник. </w:t>
      </w:r>
    </w:p>
    <w:p w:rsidR="006823B5" w:rsidRPr="00EA1B78" w:rsidRDefault="006823B5" w:rsidP="006823B5">
      <w:pPr>
        <w:pStyle w:val="a4"/>
        <w:spacing w:before="0" w:beforeAutospacing="0" w:after="0" w:afterAutospacing="0" w:line="276" w:lineRule="auto"/>
        <w:ind w:firstLine="708"/>
      </w:pPr>
      <w:r w:rsidRPr="00EA1B78">
        <w:t xml:space="preserve">Гравюра и ее виды. Выразительные возможности гравюры. Печатная форма (матрица) и оттиски. </w:t>
      </w:r>
    </w:p>
    <w:p w:rsidR="006823B5" w:rsidRPr="00EA1B78" w:rsidRDefault="006823B5" w:rsidP="006823B5">
      <w:pPr>
        <w:pStyle w:val="a4"/>
        <w:spacing w:before="0" w:beforeAutospacing="0" w:after="0" w:afterAutospacing="0" w:line="276" w:lineRule="auto"/>
        <w:rPr>
          <w:b/>
          <w:bCs/>
        </w:rPr>
      </w:pPr>
      <w:r w:rsidRPr="00EA1B78">
        <w:t xml:space="preserve">Тема. </w:t>
      </w:r>
      <w:r w:rsidRPr="00EA1B78">
        <w:rPr>
          <w:b/>
          <w:bCs/>
        </w:rPr>
        <w:t>Цвет в натюрморте.</w:t>
      </w:r>
    </w:p>
    <w:p w:rsidR="006823B5" w:rsidRPr="00EA1B78" w:rsidRDefault="006823B5" w:rsidP="006823B5">
      <w:pPr>
        <w:pStyle w:val="a4"/>
        <w:spacing w:before="0" w:beforeAutospacing="0" w:after="0" w:afterAutospacing="0" w:line="276" w:lineRule="auto"/>
        <w:ind w:firstLine="708"/>
        <w:rPr>
          <w:b/>
          <w:bCs/>
        </w:rPr>
      </w:pPr>
      <w:r w:rsidRPr="00EA1B78">
        <w:t xml:space="preserve">Цвет в живописи и богатство его выразительных возможностей. Собственный цвет предмета (локальный) и цвет в живописи (обусловленный). Цветовая организация натюрморта ритм цветовых пятен. Разные видение и понимание цветового состояния изображаемого мира в истории искусства. Выражение цветом в натюрморте настроений и переживаний художника. </w:t>
      </w:r>
      <w:r w:rsidRPr="00EA1B78">
        <w:br/>
        <w:t xml:space="preserve">Тема. </w:t>
      </w:r>
      <w:r w:rsidRPr="00EA1B78">
        <w:rPr>
          <w:b/>
          <w:bCs/>
        </w:rPr>
        <w:t xml:space="preserve">Выразительные возможности натюрморта (обобщение темы) </w:t>
      </w:r>
    </w:p>
    <w:p w:rsidR="006823B5" w:rsidRPr="00EA1B78" w:rsidRDefault="006823B5" w:rsidP="006823B5">
      <w:pPr>
        <w:pStyle w:val="a4"/>
        <w:spacing w:before="0" w:beforeAutospacing="0" w:after="0" w:afterAutospacing="0" w:line="276" w:lineRule="auto"/>
        <w:ind w:firstLine="708"/>
      </w:pPr>
      <w:r w:rsidRPr="00EA1B78">
        <w:t>Итоговая беседа. Предметный мир в изобразительном искусстве. Выражение в натюрморте переживаний и мыслей художника, его представлений и представлений людей его эпохи об окружающем мире и о самих себе. Жанр натюрморта и его развитие. Натюрморт в искусстве Х</w:t>
      </w:r>
      <w:r w:rsidR="00ED4334" w:rsidRPr="00EA1B78">
        <w:rPr>
          <w:lang w:val="en-US"/>
        </w:rPr>
        <w:t>I</w:t>
      </w:r>
      <w:r w:rsidRPr="00EA1B78">
        <w:t>Х—ХХ веков. Натюрморт и выражение творческой индивидуальности художника. Художественно- творческое задание</w:t>
      </w:r>
    </w:p>
    <w:p w:rsidR="006823B5" w:rsidRPr="00EA1B78" w:rsidRDefault="006823B5" w:rsidP="006823B5">
      <w:pPr>
        <w:pStyle w:val="a4"/>
        <w:spacing w:before="0" w:beforeAutospacing="0" w:after="0" w:afterAutospacing="0" w:line="276" w:lineRule="auto"/>
        <w:rPr>
          <w:b/>
          <w:bCs/>
        </w:rPr>
      </w:pPr>
      <w:r w:rsidRPr="00EA1B78">
        <w:rPr>
          <w:b/>
          <w:bCs/>
        </w:rPr>
        <w:t>ВГЛЯДЫВАЯСЬ В ЧЕЛОВЕКА. ПОРТРЕТ- 12 ч</w:t>
      </w:r>
    </w:p>
    <w:p w:rsidR="006823B5" w:rsidRPr="00EA1B78" w:rsidRDefault="006823B5" w:rsidP="006823B5">
      <w:pPr>
        <w:pStyle w:val="a4"/>
        <w:spacing w:before="0" w:beforeAutospacing="0" w:after="0" w:afterAutospacing="0" w:line="276" w:lineRule="auto"/>
        <w:rPr>
          <w:b/>
          <w:bCs/>
        </w:rPr>
      </w:pPr>
      <w:r w:rsidRPr="00EA1B78">
        <w:t xml:space="preserve">Тема. </w:t>
      </w:r>
      <w:r w:rsidRPr="00EA1B78">
        <w:rPr>
          <w:b/>
          <w:bCs/>
        </w:rPr>
        <w:t xml:space="preserve">Образ человека </w:t>
      </w:r>
      <w:r w:rsidRPr="00EA1B78">
        <w:t xml:space="preserve">— </w:t>
      </w:r>
      <w:r w:rsidRPr="00EA1B78">
        <w:rPr>
          <w:b/>
          <w:bCs/>
        </w:rPr>
        <w:t>главная тема искусства</w:t>
      </w:r>
    </w:p>
    <w:p w:rsidR="006823B5" w:rsidRPr="00EA1B78" w:rsidRDefault="006823B5" w:rsidP="006823B5">
      <w:pPr>
        <w:pStyle w:val="a4"/>
        <w:spacing w:before="0" w:beforeAutospacing="0" w:after="0" w:afterAutospacing="0" w:line="276" w:lineRule="auto"/>
      </w:pPr>
      <w:r w:rsidRPr="00EA1B78">
        <w:lastRenderedPageBreak/>
        <w:t xml:space="preserve">Беседа. Изображение человека в искусстве разных эпох. История возникновения портрета. Портрет как образ определенного реального человека. Портрет в искусстве древнего Рима, эпохи Возрождения и в искусстве Нового времени. Парадный портрет и лирический портрет. Проблема сходства в портрете. Выражение в портретном изображении характера человека, его внутреннего мира. Портрет в живописи, графике, скульптуре. Великие художники-портретисты. </w:t>
      </w:r>
    </w:p>
    <w:p w:rsidR="006823B5" w:rsidRPr="00EA1B78" w:rsidRDefault="006823B5" w:rsidP="006823B5">
      <w:pPr>
        <w:pStyle w:val="a4"/>
        <w:spacing w:before="0" w:beforeAutospacing="0" w:after="0" w:afterAutospacing="0" w:line="276" w:lineRule="auto"/>
      </w:pPr>
      <w:r w:rsidRPr="00EA1B78">
        <w:t xml:space="preserve">Тема. </w:t>
      </w:r>
      <w:r w:rsidRPr="00EA1B78">
        <w:rPr>
          <w:b/>
          <w:bCs/>
        </w:rPr>
        <w:t>Конструкция головы человека и ее пропорции</w:t>
      </w:r>
    </w:p>
    <w:p w:rsidR="006823B5" w:rsidRPr="00EA1B78" w:rsidRDefault="006823B5" w:rsidP="006823B5">
      <w:pPr>
        <w:pStyle w:val="a4"/>
        <w:spacing w:before="0" w:beforeAutospacing="0" w:after="0" w:afterAutospacing="0" w:line="276" w:lineRule="auto"/>
        <w:rPr>
          <w:b/>
          <w:bCs/>
        </w:rPr>
      </w:pPr>
      <w:r w:rsidRPr="00EA1B78">
        <w:t xml:space="preserve">Закономерности в конструкции головы человека. Большая цельная форма головы и ее части. Пропорции лица человека. Средняя линия и симметрия лица. Величина и форма глаз, носа, расположение и форма рта. Подвижные части лица, мимика. </w:t>
      </w:r>
      <w:r w:rsidRPr="00EA1B78">
        <w:br/>
        <w:t xml:space="preserve">Тема. </w:t>
      </w:r>
      <w:r w:rsidRPr="00EA1B78">
        <w:rPr>
          <w:b/>
          <w:bCs/>
        </w:rPr>
        <w:t xml:space="preserve">Изображение головы человека в пространстве </w:t>
      </w:r>
    </w:p>
    <w:p w:rsidR="006823B5" w:rsidRPr="00EA1B78" w:rsidRDefault="006823B5" w:rsidP="006823B5">
      <w:pPr>
        <w:pStyle w:val="a4"/>
        <w:spacing w:before="0" w:beforeAutospacing="0" w:after="0" w:afterAutospacing="0" w:line="276" w:lineRule="auto"/>
      </w:pPr>
      <w:r w:rsidRPr="00EA1B78">
        <w:t xml:space="preserve">Повороты и ракурсы головы. Соотношение лицевой и черепной частей головы, соотношение головы и шеи. Большая форма и детализация. Шаровидность глаз и призматическая форма носа. Зависимость мягких подвижных тканей лица от конструкции костных форм. Закономерности конструкции и бесконечность индивидуальных особенностей и физиономических типов.                                                                       </w:t>
      </w:r>
    </w:p>
    <w:p w:rsidR="006823B5" w:rsidRPr="00EA1B78" w:rsidRDefault="006823B5" w:rsidP="006823B5">
      <w:pPr>
        <w:pStyle w:val="a4"/>
        <w:spacing w:before="0" w:beforeAutospacing="0" w:after="0" w:afterAutospacing="0" w:line="276" w:lineRule="auto"/>
        <w:rPr>
          <w:b/>
          <w:bCs/>
        </w:rPr>
      </w:pPr>
      <w:r w:rsidRPr="00EA1B78">
        <w:t xml:space="preserve"> Тема. </w:t>
      </w:r>
      <w:r w:rsidRPr="00EA1B78">
        <w:rPr>
          <w:b/>
          <w:bCs/>
        </w:rPr>
        <w:t xml:space="preserve">Портрет в скульптуре </w:t>
      </w:r>
    </w:p>
    <w:p w:rsidR="006823B5" w:rsidRPr="00EA1B78" w:rsidRDefault="006823B5" w:rsidP="006823B5">
      <w:pPr>
        <w:pStyle w:val="a4"/>
        <w:spacing w:before="0" w:beforeAutospacing="0" w:after="0" w:afterAutospacing="0" w:line="276" w:lineRule="auto"/>
        <w:ind w:firstLine="708"/>
      </w:pPr>
      <w:r w:rsidRPr="00EA1B78">
        <w:t xml:space="preserve">Человек основной предмет изображения в скульптуре. Скульптурный портрет в истории искусства. Выразительные возможности скульптуры. Материал скульптуры. Характер человека и образ эпохи в скульптурном портрете. </w:t>
      </w:r>
    </w:p>
    <w:p w:rsidR="006823B5" w:rsidRPr="00EA1B78" w:rsidRDefault="006823B5" w:rsidP="006823B5">
      <w:pPr>
        <w:pStyle w:val="a4"/>
        <w:spacing w:before="0" w:beforeAutospacing="0" w:after="0" w:afterAutospacing="0" w:line="276" w:lineRule="auto"/>
        <w:rPr>
          <w:b/>
          <w:bCs/>
        </w:rPr>
      </w:pPr>
      <w:r w:rsidRPr="00EA1B78">
        <w:t xml:space="preserve">Тема. </w:t>
      </w:r>
      <w:r w:rsidRPr="00EA1B78">
        <w:rPr>
          <w:b/>
          <w:bCs/>
        </w:rPr>
        <w:t xml:space="preserve">Графический портретный рисунок </w:t>
      </w:r>
    </w:p>
    <w:p w:rsidR="006823B5" w:rsidRPr="00EA1B78" w:rsidRDefault="006823B5" w:rsidP="006823B5">
      <w:pPr>
        <w:pStyle w:val="a4"/>
        <w:spacing w:before="0" w:beforeAutospacing="0" w:after="0" w:afterAutospacing="0" w:line="276" w:lineRule="auto"/>
        <w:ind w:firstLine="708"/>
      </w:pPr>
      <w:r w:rsidRPr="00EA1B78">
        <w:t>Образ человека в графическом портрете. Рисунок головы человека в истории изобразительного искусства.</w:t>
      </w:r>
    </w:p>
    <w:p w:rsidR="006823B5" w:rsidRPr="00EA1B78" w:rsidRDefault="006823B5" w:rsidP="006823B5">
      <w:pPr>
        <w:pStyle w:val="a4"/>
        <w:spacing w:before="0" w:beforeAutospacing="0" w:after="0" w:afterAutospacing="0" w:line="276" w:lineRule="auto"/>
        <w:ind w:firstLine="708"/>
      </w:pPr>
      <w:r w:rsidRPr="00EA1B78">
        <w:t>Индивидуальные особенности, характер, настроение человека в графическом портрете. Выразительные средства и возможности графического изображения. Расположение на листе. Линия и пятно. Выразительность графического материала.</w:t>
      </w:r>
    </w:p>
    <w:p w:rsidR="006823B5" w:rsidRPr="00EA1B78" w:rsidRDefault="006823B5" w:rsidP="006823B5">
      <w:pPr>
        <w:pStyle w:val="a4"/>
        <w:spacing w:before="0" w:beforeAutospacing="0" w:after="0" w:afterAutospacing="0" w:line="276" w:lineRule="auto"/>
      </w:pPr>
      <w:r w:rsidRPr="00EA1B78">
        <w:t xml:space="preserve">     Тема. </w:t>
      </w:r>
      <w:r w:rsidRPr="00EA1B78">
        <w:rPr>
          <w:b/>
          <w:bCs/>
        </w:rPr>
        <w:t xml:space="preserve">Сатирические образы человека </w:t>
      </w:r>
    </w:p>
    <w:p w:rsidR="006823B5" w:rsidRPr="00EA1B78" w:rsidRDefault="006823B5" w:rsidP="006823B5">
      <w:pPr>
        <w:pStyle w:val="a4"/>
        <w:spacing w:before="0" w:beforeAutospacing="0" w:after="0" w:afterAutospacing="0" w:line="276" w:lineRule="auto"/>
        <w:ind w:firstLine="708"/>
      </w:pPr>
      <w:r w:rsidRPr="00EA1B78">
        <w:t>Правда жизни и язык искусства. Художественное преувеличение. Отбор деталей и обострение образа. Сатирические образы в искусстве. Карикатура. дружеский шарж.</w:t>
      </w:r>
    </w:p>
    <w:p w:rsidR="006823B5" w:rsidRPr="00EA1B78" w:rsidRDefault="006823B5" w:rsidP="006823B5">
      <w:pPr>
        <w:pStyle w:val="a4"/>
        <w:spacing w:before="0" w:beforeAutospacing="0" w:after="0" w:afterAutospacing="0" w:line="276" w:lineRule="auto"/>
      </w:pPr>
      <w:r w:rsidRPr="00EA1B78">
        <w:t xml:space="preserve">Тема. </w:t>
      </w:r>
      <w:r w:rsidRPr="00EA1B78">
        <w:rPr>
          <w:b/>
          <w:bCs/>
        </w:rPr>
        <w:t>Образные возможности освещения в портрете</w:t>
      </w:r>
    </w:p>
    <w:p w:rsidR="006823B5" w:rsidRPr="00EA1B78" w:rsidRDefault="006823B5" w:rsidP="006823B5">
      <w:pPr>
        <w:pStyle w:val="a4"/>
        <w:spacing w:before="0" w:beforeAutospacing="0" w:after="0" w:afterAutospacing="0" w:line="276" w:lineRule="auto"/>
        <w:ind w:firstLine="708"/>
      </w:pPr>
      <w:r w:rsidRPr="00EA1B78">
        <w:t xml:space="preserve">Изменение образа человека при различном освещении. Постоянство формы и изменение ее восприятия. Свет, направленный сбоку, снизу, рассеянный свет, изображение против света, контрастность освещения. </w:t>
      </w:r>
    </w:p>
    <w:p w:rsidR="006823B5" w:rsidRPr="00EA1B78" w:rsidRDefault="006823B5" w:rsidP="006823B5">
      <w:pPr>
        <w:pStyle w:val="a4"/>
        <w:spacing w:before="0" w:beforeAutospacing="0" w:after="0" w:afterAutospacing="0" w:line="276" w:lineRule="auto"/>
        <w:rPr>
          <w:b/>
          <w:bCs/>
        </w:rPr>
      </w:pPr>
      <w:r w:rsidRPr="00EA1B78">
        <w:t xml:space="preserve">Тема. </w:t>
      </w:r>
      <w:r w:rsidRPr="00EA1B78">
        <w:rPr>
          <w:b/>
          <w:bCs/>
        </w:rPr>
        <w:t xml:space="preserve">Роль цвета </w:t>
      </w:r>
      <w:r w:rsidRPr="00EA1B78">
        <w:rPr>
          <w:b/>
        </w:rPr>
        <w:t>в</w:t>
      </w:r>
      <w:r w:rsidRPr="00EA1B78">
        <w:t xml:space="preserve"> </w:t>
      </w:r>
      <w:r w:rsidRPr="00EA1B78">
        <w:rPr>
          <w:b/>
          <w:bCs/>
        </w:rPr>
        <w:t xml:space="preserve">портрете </w:t>
      </w:r>
    </w:p>
    <w:p w:rsidR="003A5DCA" w:rsidRPr="00EA1B78" w:rsidRDefault="006823B5" w:rsidP="006823B5">
      <w:pPr>
        <w:pStyle w:val="a4"/>
        <w:spacing w:before="0" w:beforeAutospacing="0" w:after="0" w:afterAutospacing="0" w:line="276" w:lineRule="auto"/>
        <w:ind w:firstLine="708"/>
      </w:pPr>
      <w:r w:rsidRPr="00EA1B78">
        <w:t xml:space="preserve">Цветовое решение образа в портрете. Цвет и тон. Цвет и освещение. Цвет как выражение настроения и характера героя портрета. Цвет и живописная фактура.   </w:t>
      </w:r>
    </w:p>
    <w:p w:rsidR="006823B5" w:rsidRPr="00EA1B78" w:rsidRDefault="006823B5" w:rsidP="006823B5">
      <w:pPr>
        <w:pStyle w:val="a4"/>
        <w:spacing w:before="0" w:beforeAutospacing="0" w:after="0" w:afterAutospacing="0" w:line="276" w:lineRule="auto"/>
        <w:ind w:firstLine="708"/>
      </w:pPr>
      <w:r w:rsidRPr="00EA1B78">
        <w:t xml:space="preserve">    </w:t>
      </w:r>
    </w:p>
    <w:p w:rsidR="006823B5" w:rsidRPr="00EA1B78" w:rsidRDefault="006823B5" w:rsidP="006823B5">
      <w:pPr>
        <w:pStyle w:val="a4"/>
        <w:spacing w:before="0" w:beforeAutospacing="0" w:after="0" w:afterAutospacing="0" w:line="276" w:lineRule="auto"/>
        <w:rPr>
          <w:b/>
          <w:bCs/>
        </w:rPr>
      </w:pPr>
      <w:r w:rsidRPr="00EA1B78">
        <w:t xml:space="preserve">Тема. </w:t>
      </w:r>
      <w:r w:rsidRPr="00EA1B78">
        <w:rPr>
          <w:b/>
          <w:bCs/>
        </w:rPr>
        <w:t>Великие портретисты</w:t>
      </w:r>
    </w:p>
    <w:p w:rsidR="006823B5" w:rsidRPr="00EA1B78" w:rsidRDefault="006823B5" w:rsidP="006823B5">
      <w:pPr>
        <w:pStyle w:val="a4"/>
        <w:spacing w:before="0" w:beforeAutospacing="0" w:after="0" w:afterAutospacing="0" w:line="276" w:lineRule="auto"/>
      </w:pPr>
      <w:r w:rsidRPr="00EA1B78">
        <w:rPr>
          <w:b/>
          <w:bCs/>
        </w:rPr>
        <w:t xml:space="preserve"> </w:t>
      </w:r>
      <w:r w:rsidRPr="00EA1B78">
        <w:rPr>
          <w:b/>
          <w:bCs/>
        </w:rPr>
        <w:tab/>
      </w:r>
      <w:r w:rsidRPr="00EA1B78">
        <w:t xml:space="preserve">Выражение творческой индивидуальности художника в созданных им портретных образах. Личность художника и его эпоха. Личность героя портрета и творческая интерпретация ее художником. Индивидуальность образного языка в произведениях великих художников.                                                                                                                   Тема. </w:t>
      </w:r>
      <w:r w:rsidRPr="00EA1B78">
        <w:rPr>
          <w:b/>
          <w:bCs/>
        </w:rPr>
        <w:t xml:space="preserve">Портрет в изобразительном искусстве 20 века </w:t>
      </w:r>
    </w:p>
    <w:p w:rsidR="006823B5" w:rsidRPr="00EA1B78" w:rsidRDefault="006823B5" w:rsidP="006823B5">
      <w:pPr>
        <w:pStyle w:val="a4"/>
        <w:spacing w:before="0" w:beforeAutospacing="0" w:after="0" w:afterAutospacing="0" w:line="276" w:lineRule="auto"/>
      </w:pPr>
      <w:r w:rsidRPr="00EA1B78">
        <w:t xml:space="preserve">Особенности и направления развития портретного образа и изображения человека в европейском искусстве 20 века. Знаменитые </w:t>
      </w:r>
      <w:r w:rsidR="00ED4334" w:rsidRPr="00EA1B78">
        <w:t>мастера:</w:t>
      </w:r>
      <w:r w:rsidRPr="00EA1B78">
        <w:t>П.Пикассо, А.Матисс, С. Дали. Роль и место живописного портрета в отечественном искусстве 20 века. Кроссворд</w:t>
      </w:r>
    </w:p>
    <w:p w:rsidR="006823B5" w:rsidRPr="00EA1B78" w:rsidRDefault="006823B5" w:rsidP="006823B5">
      <w:pPr>
        <w:pStyle w:val="a4"/>
        <w:spacing w:before="0" w:beforeAutospacing="0" w:after="0" w:afterAutospacing="0" w:line="276" w:lineRule="auto"/>
        <w:rPr>
          <w:b/>
          <w:bCs/>
        </w:rPr>
      </w:pPr>
      <w:r w:rsidRPr="00EA1B78">
        <w:rPr>
          <w:b/>
          <w:bCs/>
        </w:rPr>
        <w:lastRenderedPageBreak/>
        <w:t>ЧЕЛОВЕК И ПРОСТРАНСТВО. ПЕЙЗАЖ-7 ч</w:t>
      </w:r>
    </w:p>
    <w:p w:rsidR="006823B5" w:rsidRPr="00EA1B78" w:rsidRDefault="006823B5" w:rsidP="006823B5">
      <w:pPr>
        <w:pStyle w:val="a4"/>
        <w:spacing w:before="0" w:beforeAutospacing="0" w:after="0" w:afterAutospacing="0" w:line="276" w:lineRule="auto"/>
        <w:rPr>
          <w:b/>
          <w:bCs/>
        </w:rPr>
      </w:pPr>
      <w:r w:rsidRPr="00EA1B78">
        <w:t xml:space="preserve">Тема. </w:t>
      </w:r>
      <w:r w:rsidRPr="00EA1B78">
        <w:rPr>
          <w:b/>
          <w:bCs/>
        </w:rPr>
        <w:t>Жанры в изобразительном искусстве</w:t>
      </w:r>
    </w:p>
    <w:p w:rsidR="006823B5" w:rsidRPr="00EA1B78" w:rsidRDefault="006823B5" w:rsidP="006823B5">
      <w:pPr>
        <w:pStyle w:val="a4"/>
        <w:spacing w:before="0" w:beforeAutospacing="0" w:after="0" w:afterAutospacing="0" w:line="276" w:lineRule="auto"/>
        <w:ind w:firstLine="708"/>
      </w:pPr>
      <w:r w:rsidRPr="00EA1B78">
        <w:t xml:space="preserve">Беседа. Предмет изображения и картина мира в изобразительном искусстве. Изменения видения мира в разные эпохи. Жанры в изобразительном искусстве. Портрет. Натюрморт. Пейзаж. Тематическая картина: бытовой в исторический жанры. </w:t>
      </w:r>
    </w:p>
    <w:p w:rsidR="006823B5" w:rsidRPr="00EA1B78" w:rsidRDefault="006823B5" w:rsidP="006823B5">
      <w:pPr>
        <w:pStyle w:val="a4"/>
        <w:spacing w:before="0" w:beforeAutospacing="0" w:after="0" w:afterAutospacing="0" w:line="276" w:lineRule="auto"/>
        <w:rPr>
          <w:b/>
          <w:bCs/>
        </w:rPr>
      </w:pPr>
      <w:r w:rsidRPr="00EA1B78">
        <w:t xml:space="preserve">Тема. </w:t>
      </w:r>
      <w:r w:rsidRPr="00EA1B78">
        <w:rPr>
          <w:b/>
          <w:bCs/>
        </w:rPr>
        <w:t>Изображение пространства</w:t>
      </w:r>
    </w:p>
    <w:p w:rsidR="006823B5" w:rsidRPr="00EA1B78" w:rsidRDefault="006823B5" w:rsidP="006823B5">
      <w:pPr>
        <w:pStyle w:val="a4"/>
        <w:spacing w:before="0" w:beforeAutospacing="0" w:after="0" w:afterAutospacing="0" w:line="276" w:lineRule="auto"/>
        <w:ind w:firstLine="708"/>
      </w:pPr>
      <w:r w:rsidRPr="00EA1B78">
        <w:t xml:space="preserve">Беседа </w:t>
      </w:r>
      <w:r w:rsidRPr="00EA1B78">
        <w:rPr>
          <w:bCs/>
        </w:rPr>
        <w:t>о</w:t>
      </w:r>
      <w:r w:rsidRPr="00EA1B78">
        <w:rPr>
          <w:b/>
          <w:bCs/>
        </w:rPr>
        <w:t xml:space="preserve"> </w:t>
      </w:r>
      <w:r w:rsidRPr="00EA1B78">
        <w:t xml:space="preserve">видах перспективы в изобразительном искусстве. Вид перспективы как средство выражения, вызванное определенными задачами. Отсутствие изображения пространства в искусстве Древнего Египта, связь персонажей общим действием и сюжетом, Движение фигур в пространстве, ракурс в искусстве древней Греции и отсутствие изображения глубины. Пространство иконы в его смысл. Потребность в изображении глубины пространства и открытие правил линейной перспективы в искусстве Возрождения. Понятие точки зрения. Перспектива как изобразительная грамота. Нарушение правил перспективы в искусстве ХХ века и его образный смысл. </w:t>
      </w:r>
    </w:p>
    <w:p w:rsidR="006823B5" w:rsidRPr="00EA1B78" w:rsidRDefault="006823B5" w:rsidP="006823B5">
      <w:pPr>
        <w:pStyle w:val="a4"/>
        <w:spacing w:before="0" w:beforeAutospacing="0" w:after="0" w:afterAutospacing="0" w:line="276" w:lineRule="auto"/>
      </w:pPr>
      <w:r w:rsidRPr="00EA1B78">
        <w:t xml:space="preserve">Тема. </w:t>
      </w:r>
      <w:r w:rsidR="00ED4334" w:rsidRPr="00EA1B78">
        <w:rPr>
          <w:b/>
          <w:bCs/>
        </w:rPr>
        <w:t>Правила построения перспективы</w:t>
      </w:r>
      <w:r w:rsidRPr="00EA1B78">
        <w:rPr>
          <w:b/>
          <w:bCs/>
        </w:rPr>
        <w:t>. Воздушная перспектива</w:t>
      </w:r>
    </w:p>
    <w:p w:rsidR="006823B5" w:rsidRPr="00EA1B78" w:rsidRDefault="006823B5" w:rsidP="006823B5">
      <w:pPr>
        <w:pStyle w:val="a4"/>
        <w:spacing w:before="0" w:beforeAutospacing="0" w:after="0" w:afterAutospacing="0" w:line="276" w:lineRule="auto"/>
        <w:ind w:firstLine="708"/>
      </w:pPr>
      <w:r w:rsidRPr="00EA1B78">
        <w:t xml:space="preserve">Перспектива учение о способах передачи глубины пространства. Плоскость картины. Точка зрения. Горизонт и его высота. Уменьшение удаленных предметов — перспективные сокращения. Точка схода. Правила воздушной перспективы, планы воздушной перспективы и изменения контрастности. </w:t>
      </w:r>
      <w:r w:rsidRPr="00EA1B78">
        <w:br/>
      </w:r>
      <w:r w:rsidR="00ED4334" w:rsidRPr="00EA1B78">
        <w:t>Тема.</w:t>
      </w:r>
      <w:r w:rsidR="00ED4334" w:rsidRPr="00EA1B78">
        <w:rPr>
          <w:b/>
          <w:bCs/>
        </w:rPr>
        <w:t xml:space="preserve"> Пейзаж</w:t>
      </w:r>
      <w:r w:rsidRPr="00EA1B78">
        <w:rPr>
          <w:b/>
          <w:bCs/>
        </w:rPr>
        <w:t xml:space="preserve"> </w:t>
      </w:r>
      <w:r w:rsidRPr="00EA1B78">
        <w:t xml:space="preserve">— </w:t>
      </w:r>
      <w:r w:rsidRPr="00EA1B78">
        <w:rPr>
          <w:b/>
          <w:bCs/>
        </w:rPr>
        <w:t>большой мир</w:t>
      </w:r>
    </w:p>
    <w:p w:rsidR="006823B5" w:rsidRPr="00EA1B78" w:rsidRDefault="006823B5" w:rsidP="006823B5">
      <w:pPr>
        <w:pStyle w:val="a4"/>
        <w:spacing w:before="0" w:beforeAutospacing="0" w:after="0" w:afterAutospacing="0" w:line="276" w:lineRule="auto"/>
        <w:ind w:firstLine="708"/>
      </w:pPr>
      <w:r w:rsidRPr="00EA1B78">
        <w:t xml:space="preserve">Пейзаж как самостоятельный жанр в искусстве. Превращение пустоты в пространство. Древний китайский пейзаж. Эпический и романтический пейзаж Европы. </w:t>
      </w:r>
      <w:r w:rsidRPr="00EA1B78">
        <w:br/>
        <w:t>Огромный и</w:t>
      </w:r>
      <w:r w:rsidRPr="00EA1B78">
        <w:rPr>
          <w:i/>
          <w:iCs/>
        </w:rPr>
        <w:t xml:space="preserve"> </w:t>
      </w:r>
      <w:r w:rsidRPr="00EA1B78">
        <w:t xml:space="preserve">легендарный мир в пейзаже. Его удаленность от зрителя. Организация перспективного пространства в картине. Роль выбора формата. Высота горизонта в картине и его образный смысл. </w:t>
      </w:r>
    </w:p>
    <w:p w:rsidR="006823B5" w:rsidRPr="00EA1B78" w:rsidRDefault="006823B5" w:rsidP="006823B5">
      <w:pPr>
        <w:pStyle w:val="a4"/>
        <w:spacing w:before="0" w:beforeAutospacing="0" w:after="0" w:afterAutospacing="0" w:line="276" w:lineRule="auto"/>
        <w:rPr>
          <w:b/>
          <w:bCs/>
        </w:rPr>
      </w:pPr>
      <w:r w:rsidRPr="00EA1B78">
        <w:t xml:space="preserve">Тема. </w:t>
      </w:r>
      <w:r w:rsidRPr="00EA1B78">
        <w:rPr>
          <w:b/>
          <w:bCs/>
        </w:rPr>
        <w:t>Пейзаж-настроение. Природа и художник.</w:t>
      </w:r>
    </w:p>
    <w:p w:rsidR="006823B5" w:rsidRPr="00EA1B78" w:rsidRDefault="006823B5" w:rsidP="006823B5">
      <w:pPr>
        <w:pStyle w:val="a4"/>
        <w:spacing w:before="0" w:beforeAutospacing="0" w:after="0" w:afterAutospacing="0" w:line="276" w:lineRule="auto"/>
        <w:ind w:firstLine="708"/>
      </w:pPr>
      <w:r w:rsidRPr="00EA1B78">
        <w:t>Пейзаж-настроение как отклик на переживания художника. Многообразие форм и красок окружающего мира. Изменчивость состояний природы в течение суток. Освещение в природе. Красота разных состояний в природе: утро, вечер, сумрак, туман, полдень. Роль колорита в пейзаже-настроении.</w:t>
      </w:r>
    </w:p>
    <w:p w:rsidR="006823B5" w:rsidRPr="00EA1B78" w:rsidRDefault="006823B5" w:rsidP="006823B5">
      <w:pPr>
        <w:pStyle w:val="a4"/>
        <w:spacing w:before="0" w:beforeAutospacing="0" w:after="0" w:afterAutospacing="0" w:line="276" w:lineRule="auto"/>
        <w:rPr>
          <w:b/>
        </w:rPr>
      </w:pPr>
      <w:r w:rsidRPr="00EA1B78">
        <w:t xml:space="preserve">Тема. </w:t>
      </w:r>
      <w:r w:rsidRPr="00EA1B78">
        <w:rPr>
          <w:b/>
        </w:rPr>
        <w:t>Пейзаж в русской живописи</w:t>
      </w:r>
    </w:p>
    <w:p w:rsidR="006823B5" w:rsidRPr="00EA1B78" w:rsidRDefault="006823B5" w:rsidP="006823B5">
      <w:pPr>
        <w:pStyle w:val="a4"/>
        <w:spacing w:before="0" w:beforeAutospacing="0" w:after="0" w:afterAutospacing="0" w:line="276" w:lineRule="auto"/>
      </w:pPr>
      <w:r w:rsidRPr="00EA1B78">
        <w:rPr>
          <w:b/>
        </w:rPr>
        <w:t xml:space="preserve">    </w:t>
      </w:r>
      <w:r w:rsidRPr="00EA1B78">
        <w:t>История формирования образа природы в русском искусстве. Образы природы в произведениях А.Венецианова, А.Саврасова, И.Шишкина</w:t>
      </w:r>
    </w:p>
    <w:p w:rsidR="006823B5" w:rsidRPr="00EA1B78" w:rsidRDefault="006823B5" w:rsidP="006823B5">
      <w:pPr>
        <w:pStyle w:val="a4"/>
        <w:spacing w:before="0" w:beforeAutospacing="0" w:after="0" w:afterAutospacing="0" w:line="276" w:lineRule="auto"/>
        <w:rPr>
          <w:b/>
        </w:rPr>
      </w:pPr>
      <w:r w:rsidRPr="00EA1B78">
        <w:t xml:space="preserve">Тема. </w:t>
      </w:r>
      <w:r w:rsidRPr="00EA1B78">
        <w:rPr>
          <w:b/>
        </w:rPr>
        <w:t>Пейзаж в графике.</w:t>
      </w:r>
    </w:p>
    <w:p w:rsidR="006823B5" w:rsidRPr="00EA1B78" w:rsidRDefault="006823B5" w:rsidP="006823B5">
      <w:pPr>
        <w:pStyle w:val="a4"/>
        <w:spacing w:before="0" w:beforeAutospacing="0" w:after="0" w:afterAutospacing="0" w:line="276" w:lineRule="auto"/>
      </w:pPr>
      <w:r w:rsidRPr="00EA1B78">
        <w:t>Графические зарисовки и наброски пейзажей в творчестве известных художников. Многообразие графических техник.</w:t>
      </w:r>
    </w:p>
    <w:p w:rsidR="006823B5" w:rsidRPr="00EA1B78" w:rsidRDefault="006823B5" w:rsidP="006823B5">
      <w:pPr>
        <w:pStyle w:val="a4"/>
        <w:spacing w:before="0" w:beforeAutospacing="0" w:after="0" w:afterAutospacing="0" w:line="276" w:lineRule="auto"/>
      </w:pPr>
      <w:r w:rsidRPr="00EA1B78">
        <w:t xml:space="preserve">Тема. </w:t>
      </w:r>
      <w:r w:rsidRPr="00EA1B78">
        <w:rPr>
          <w:b/>
          <w:bCs/>
        </w:rPr>
        <w:t xml:space="preserve">Городской пейзаж </w:t>
      </w:r>
    </w:p>
    <w:p w:rsidR="006823B5" w:rsidRPr="00EA1B78" w:rsidRDefault="006823B5" w:rsidP="006823B5">
      <w:pPr>
        <w:pStyle w:val="a4"/>
        <w:spacing w:before="0" w:beforeAutospacing="0" w:after="0" w:afterAutospacing="0" w:line="276" w:lineRule="auto"/>
        <w:ind w:firstLine="708"/>
      </w:pPr>
      <w:r w:rsidRPr="00EA1B78">
        <w:t xml:space="preserve">Разные образы города в истории искусства и в российском искусстве ХХ </w:t>
      </w:r>
      <w:r w:rsidR="00ED4334" w:rsidRPr="00EA1B78">
        <w:t>века. Работа</w:t>
      </w:r>
      <w:r w:rsidRPr="00EA1B78">
        <w:t xml:space="preserve"> над графической композицией «Городской пейзаж». Желательны предварительные наброски с натуры. Возможен вариант коллективной работы путем создания аппликации из отдельных изображений (общая композиция после предварительного эскиза). При индивидуальной работе тоже может быть использован прием аппликации. Необходимо обратить внимание на ритмическую организацию листа.  </w:t>
      </w:r>
      <w:r w:rsidRPr="00EA1B78">
        <w:rPr>
          <w:i/>
          <w:iCs/>
        </w:rPr>
        <w:t xml:space="preserve">Задание: </w:t>
      </w:r>
      <w:r w:rsidRPr="00EA1B78">
        <w:t xml:space="preserve">создание графической композиции «Наш (мой) город».        </w:t>
      </w:r>
    </w:p>
    <w:p w:rsidR="006823B5" w:rsidRPr="00EA1B78" w:rsidRDefault="006823B5" w:rsidP="006823B5">
      <w:pPr>
        <w:pStyle w:val="a4"/>
        <w:spacing w:before="0" w:beforeAutospacing="0" w:after="0" w:afterAutospacing="0" w:line="276" w:lineRule="auto"/>
        <w:rPr>
          <w:b/>
          <w:bCs/>
        </w:rPr>
      </w:pPr>
      <w:r w:rsidRPr="00EA1B78">
        <w:t xml:space="preserve">Тема. </w:t>
      </w:r>
      <w:r w:rsidRPr="00EA1B78">
        <w:rPr>
          <w:b/>
          <w:bCs/>
        </w:rPr>
        <w:t xml:space="preserve">Выразительные возможности изобразительного искусства. Язык и смысл </w:t>
      </w:r>
    </w:p>
    <w:p w:rsidR="006823B5" w:rsidRPr="00EA1B78" w:rsidRDefault="006823B5" w:rsidP="006823B5">
      <w:pPr>
        <w:pStyle w:val="a4"/>
        <w:spacing w:before="0" w:beforeAutospacing="0" w:after="0" w:afterAutospacing="0" w:line="276" w:lineRule="auto"/>
      </w:pPr>
      <w:r w:rsidRPr="00EA1B78">
        <w:lastRenderedPageBreak/>
        <w:t xml:space="preserve">Беседа. Обобщение материала учебного года. Значение изобразительного искусства в жизни людей. Виды изобразительного искусства. Средства выразительности, основы образно-выразительного языка и произведение как целостность. Конструктивная основа произведения изобразительного искусства. Уровни понимания произведения искусства. Понимание искусства—труд души. Эпоха, направление в искусстве и творческая индивидуальность художника. </w:t>
      </w:r>
    </w:p>
    <w:p w:rsidR="006823B5" w:rsidRPr="00EA1B78" w:rsidRDefault="006823B5" w:rsidP="006823B5">
      <w:pPr>
        <w:spacing w:after="0"/>
        <w:jc w:val="both"/>
        <w:rPr>
          <w:rFonts w:ascii="Times New Roman" w:hAnsi="Times New Roman" w:cs="Times New Roman"/>
          <w:b/>
          <w:sz w:val="24"/>
          <w:szCs w:val="24"/>
        </w:rPr>
      </w:pPr>
      <w:r w:rsidRPr="00EA1B78">
        <w:rPr>
          <w:rFonts w:ascii="Times New Roman" w:hAnsi="Times New Roman" w:cs="Times New Roman"/>
          <w:b/>
          <w:sz w:val="24"/>
          <w:szCs w:val="24"/>
        </w:rPr>
        <w:t xml:space="preserve">          ДИЗАЙН И АРХИТЕКТУРА В ЖИЗНИ ЧЕЛОВЕКА</w:t>
      </w:r>
    </w:p>
    <w:p w:rsidR="006823B5" w:rsidRPr="00EA1B78" w:rsidRDefault="006823B5" w:rsidP="006823B5">
      <w:pPr>
        <w:spacing w:after="0"/>
        <w:jc w:val="center"/>
        <w:rPr>
          <w:rFonts w:ascii="Times New Roman" w:hAnsi="Times New Roman" w:cs="Times New Roman"/>
          <w:b/>
          <w:sz w:val="24"/>
          <w:szCs w:val="24"/>
        </w:rPr>
      </w:pPr>
      <w:r w:rsidRPr="00EA1B78">
        <w:rPr>
          <w:rFonts w:ascii="Times New Roman" w:hAnsi="Times New Roman" w:cs="Times New Roman"/>
          <w:b/>
          <w:sz w:val="24"/>
          <w:szCs w:val="24"/>
        </w:rPr>
        <w:t>7 класс - 35ч.</w:t>
      </w:r>
    </w:p>
    <w:p w:rsidR="006823B5" w:rsidRPr="00EA1B78" w:rsidRDefault="006823B5" w:rsidP="006823B5">
      <w:pPr>
        <w:spacing w:after="0"/>
        <w:jc w:val="center"/>
        <w:rPr>
          <w:rFonts w:ascii="Times New Roman" w:hAnsi="Times New Roman" w:cs="Times New Roman"/>
          <w:b/>
          <w:sz w:val="24"/>
          <w:szCs w:val="24"/>
        </w:rPr>
      </w:pPr>
      <w:r w:rsidRPr="00EA1B78">
        <w:rPr>
          <w:rFonts w:ascii="Times New Roman" w:hAnsi="Times New Roman" w:cs="Times New Roman"/>
          <w:b/>
          <w:sz w:val="24"/>
          <w:szCs w:val="24"/>
        </w:rPr>
        <w:t xml:space="preserve">Архитектура и дизайн – конструктивные искусства в ряду </w:t>
      </w:r>
    </w:p>
    <w:p w:rsidR="006823B5" w:rsidRPr="00EA1B78" w:rsidRDefault="006823B5" w:rsidP="006823B5">
      <w:pPr>
        <w:spacing w:after="0"/>
        <w:jc w:val="center"/>
        <w:rPr>
          <w:rFonts w:ascii="Times New Roman" w:hAnsi="Times New Roman" w:cs="Times New Roman"/>
          <w:b/>
          <w:sz w:val="24"/>
          <w:szCs w:val="24"/>
        </w:rPr>
      </w:pPr>
      <w:r w:rsidRPr="00EA1B78">
        <w:rPr>
          <w:rFonts w:ascii="Times New Roman" w:hAnsi="Times New Roman" w:cs="Times New Roman"/>
          <w:b/>
          <w:sz w:val="24"/>
          <w:szCs w:val="24"/>
        </w:rPr>
        <w:t xml:space="preserve">пространственных искусств. </w:t>
      </w:r>
      <w:r w:rsidR="00ED4334" w:rsidRPr="00EA1B78">
        <w:rPr>
          <w:rFonts w:ascii="Times New Roman" w:hAnsi="Times New Roman" w:cs="Times New Roman"/>
          <w:b/>
          <w:sz w:val="24"/>
          <w:szCs w:val="24"/>
        </w:rPr>
        <w:t>Мир,</w:t>
      </w:r>
      <w:r w:rsidRPr="00EA1B78">
        <w:rPr>
          <w:rFonts w:ascii="Times New Roman" w:hAnsi="Times New Roman" w:cs="Times New Roman"/>
          <w:b/>
          <w:sz w:val="24"/>
          <w:szCs w:val="24"/>
        </w:rPr>
        <w:t xml:space="preserve"> который создал человек.</w:t>
      </w:r>
    </w:p>
    <w:p w:rsidR="006823B5" w:rsidRPr="00EA1B78" w:rsidRDefault="006823B5" w:rsidP="006823B5">
      <w:pPr>
        <w:widowControl w:val="0"/>
        <w:autoSpaceDE w:val="0"/>
        <w:autoSpaceDN w:val="0"/>
        <w:adjustRightInd w:val="0"/>
        <w:spacing w:after="0"/>
        <w:ind w:firstLine="350"/>
        <w:jc w:val="center"/>
        <w:rPr>
          <w:rFonts w:ascii="Times New Roman" w:hAnsi="Times New Roman" w:cs="Times New Roman"/>
          <w:b/>
          <w:sz w:val="24"/>
          <w:szCs w:val="24"/>
        </w:rPr>
      </w:pPr>
      <w:r w:rsidRPr="00EA1B78">
        <w:rPr>
          <w:rFonts w:ascii="Times New Roman" w:hAnsi="Times New Roman" w:cs="Times New Roman"/>
          <w:b/>
          <w:sz w:val="24"/>
          <w:szCs w:val="24"/>
        </w:rPr>
        <w:t xml:space="preserve">Художник –дизайн - архитектура. Искусство композиции- основа </w:t>
      </w:r>
    </w:p>
    <w:p w:rsidR="006823B5" w:rsidRPr="00EA1B78" w:rsidRDefault="006823B5" w:rsidP="006823B5">
      <w:pPr>
        <w:widowControl w:val="0"/>
        <w:autoSpaceDE w:val="0"/>
        <w:autoSpaceDN w:val="0"/>
        <w:adjustRightInd w:val="0"/>
        <w:spacing w:after="0"/>
        <w:ind w:firstLine="350"/>
        <w:jc w:val="center"/>
        <w:rPr>
          <w:rFonts w:ascii="Times New Roman" w:hAnsi="Times New Roman" w:cs="Times New Roman"/>
          <w:b/>
          <w:sz w:val="24"/>
          <w:szCs w:val="24"/>
        </w:rPr>
      </w:pPr>
      <w:r w:rsidRPr="00EA1B78">
        <w:rPr>
          <w:rFonts w:ascii="Times New Roman" w:hAnsi="Times New Roman" w:cs="Times New Roman"/>
          <w:b/>
          <w:sz w:val="24"/>
          <w:szCs w:val="24"/>
        </w:rPr>
        <w:t>дизайна и архитектуры (8ч.)</w:t>
      </w:r>
    </w:p>
    <w:p w:rsidR="006823B5" w:rsidRPr="00EA1B78" w:rsidRDefault="006823B5" w:rsidP="006823B5">
      <w:pPr>
        <w:widowControl w:val="0"/>
        <w:autoSpaceDE w:val="0"/>
        <w:autoSpaceDN w:val="0"/>
        <w:adjustRightInd w:val="0"/>
        <w:spacing w:after="0"/>
        <w:ind w:firstLine="350"/>
        <w:jc w:val="both"/>
        <w:rPr>
          <w:rFonts w:ascii="Times New Roman" w:hAnsi="Times New Roman" w:cs="Times New Roman"/>
          <w:b/>
          <w:sz w:val="24"/>
          <w:szCs w:val="24"/>
        </w:rPr>
      </w:pPr>
      <w:r w:rsidRPr="00EA1B78">
        <w:rPr>
          <w:rFonts w:ascii="Times New Roman" w:hAnsi="Times New Roman" w:cs="Times New Roman"/>
          <w:sz w:val="24"/>
          <w:szCs w:val="24"/>
        </w:rPr>
        <w:t>Тема.</w:t>
      </w:r>
      <w:r w:rsidRPr="00EA1B78">
        <w:rPr>
          <w:rFonts w:ascii="Times New Roman" w:hAnsi="Times New Roman" w:cs="Times New Roman"/>
          <w:b/>
          <w:sz w:val="24"/>
          <w:szCs w:val="24"/>
        </w:rPr>
        <w:t xml:space="preserve"> Основы композиции и в конструктивных искусствах</w:t>
      </w:r>
    </w:p>
    <w:p w:rsidR="006823B5" w:rsidRPr="00EA1B78" w:rsidRDefault="006823B5" w:rsidP="006823B5">
      <w:pPr>
        <w:widowControl w:val="0"/>
        <w:autoSpaceDE w:val="0"/>
        <w:autoSpaceDN w:val="0"/>
        <w:adjustRightInd w:val="0"/>
        <w:spacing w:after="0"/>
        <w:ind w:firstLine="350"/>
        <w:jc w:val="both"/>
        <w:rPr>
          <w:rFonts w:ascii="Times New Roman" w:hAnsi="Times New Roman" w:cs="Times New Roman"/>
          <w:b/>
          <w:sz w:val="24"/>
          <w:szCs w:val="24"/>
        </w:rPr>
      </w:pPr>
      <w:r w:rsidRPr="00EA1B78">
        <w:rPr>
          <w:rFonts w:ascii="Times New Roman" w:hAnsi="Times New Roman" w:cs="Times New Roman"/>
          <w:b/>
          <w:sz w:val="24"/>
          <w:szCs w:val="24"/>
        </w:rPr>
        <w:t>Гармония, контраст и выразительность плоскостной композиции.</w:t>
      </w:r>
    </w:p>
    <w:p w:rsidR="006823B5" w:rsidRPr="00EA1B78" w:rsidRDefault="006823B5" w:rsidP="006823B5">
      <w:pPr>
        <w:widowControl w:val="0"/>
        <w:autoSpaceDE w:val="0"/>
        <w:autoSpaceDN w:val="0"/>
        <w:adjustRightInd w:val="0"/>
        <w:spacing w:after="0"/>
        <w:ind w:firstLine="350"/>
        <w:jc w:val="both"/>
        <w:rPr>
          <w:rFonts w:ascii="Times New Roman" w:hAnsi="Times New Roman" w:cs="Times New Roman"/>
          <w:sz w:val="24"/>
          <w:szCs w:val="24"/>
        </w:rPr>
      </w:pPr>
      <w:r w:rsidRPr="00EA1B78">
        <w:rPr>
          <w:rFonts w:ascii="Times New Roman" w:hAnsi="Times New Roman" w:cs="Times New Roman"/>
          <w:sz w:val="24"/>
          <w:szCs w:val="24"/>
        </w:rPr>
        <w:t>Объемно-пространственная и плоскостная композиция. Основ</w:t>
      </w:r>
      <w:r w:rsidRPr="00EA1B78">
        <w:rPr>
          <w:rFonts w:ascii="Times New Roman" w:hAnsi="Times New Roman" w:cs="Times New Roman"/>
          <w:sz w:val="24"/>
          <w:szCs w:val="24"/>
        </w:rPr>
        <w:softHyphen/>
        <w:t>ные типы композиций: симметричная и асимметричная, фронталь</w:t>
      </w:r>
      <w:r w:rsidRPr="00EA1B78">
        <w:rPr>
          <w:rFonts w:ascii="Times New Roman" w:hAnsi="Times New Roman" w:cs="Times New Roman"/>
          <w:sz w:val="24"/>
          <w:szCs w:val="24"/>
        </w:rPr>
        <w:softHyphen/>
        <w:t>ная и глубинная. Гармония и контраст, баланс масс и динамиче</w:t>
      </w:r>
      <w:r w:rsidRPr="00EA1B78">
        <w:rPr>
          <w:rFonts w:ascii="Times New Roman" w:hAnsi="Times New Roman" w:cs="Times New Roman"/>
          <w:sz w:val="24"/>
          <w:szCs w:val="24"/>
        </w:rPr>
        <w:softHyphen/>
        <w:t>ское равновесие, движение и статика, ритм, замкнутость и разомкнутость композиции - все вариации рассматриваются на примере простейших форм.</w:t>
      </w:r>
    </w:p>
    <w:p w:rsidR="006823B5" w:rsidRPr="00EA1B78" w:rsidRDefault="006823B5" w:rsidP="006823B5">
      <w:pPr>
        <w:widowControl w:val="0"/>
        <w:autoSpaceDE w:val="0"/>
        <w:autoSpaceDN w:val="0"/>
        <w:adjustRightInd w:val="0"/>
        <w:spacing w:after="0"/>
        <w:jc w:val="both"/>
        <w:rPr>
          <w:rFonts w:ascii="Times New Roman" w:hAnsi="Times New Roman" w:cs="Times New Roman"/>
          <w:b/>
          <w:sz w:val="24"/>
          <w:szCs w:val="24"/>
        </w:rPr>
      </w:pPr>
      <w:r w:rsidRPr="00EA1B78">
        <w:rPr>
          <w:rFonts w:ascii="Times New Roman" w:hAnsi="Times New Roman" w:cs="Times New Roman"/>
          <w:sz w:val="24"/>
          <w:szCs w:val="24"/>
        </w:rPr>
        <w:t>Тема.</w:t>
      </w:r>
      <w:r w:rsidRPr="00EA1B78">
        <w:rPr>
          <w:rFonts w:ascii="Times New Roman" w:hAnsi="Times New Roman" w:cs="Times New Roman"/>
          <w:b/>
          <w:sz w:val="24"/>
          <w:szCs w:val="24"/>
        </w:rPr>
        <w:t xml:space="preserve"> Прямые линии и организация пространства.</w:t>
      </w:r>
    </w:p>
    <w:p w:rsidR="006823B5" w:rsidRPr="00EA1B78" w:rsidRDefault="006823B5" w:rsidP="006823B5">
      <w:pPr>
        <w:widowControl w:val="0"/>
        <w:autoSpaceDE w:val="0"/>
        <w:autoSpaceDN w:val="0"/>
        <w:adjustRightInd w:val="0"/>
        <w:spacing w:after="0"/>
        <w:ind w:firstLine="345"/>
        <w:jc w:val="both"/>
        <w:rPr>
          <w:rFonts w:ascii="Times New Roman" w:hAnsi="Times New Roman" w:cs="Times New Roman"/>
          <w:sz w:val="24"/>
          <w:szCs w:val="24"/>
        </w:rPr>
      </w:pPr>
      <w:r w:rsidRPr="00EA1B78">
        <w:rPr>
          <w:rFonts w:ascii="Times New Roman" w:hAnsi="Times New Roman" w:cs="Times New Roman"/>
          <w:sz w:val="24"/>
          <w:szCs w:val="24"/>
        </w:rPr>
        <w:t>Решение с помощью простейших композиционных элементов художественно-эмоциональных задач. Ритм и движение, разрежен</w:t>
      </w:r>
      <w:r w:rsidRPr="00EA1B78">
        <w:rPr>
          <w:rFonts w:ascii="Times New Roman" w:hAnsi="Times New Roman" w:cs="Times New Roman"/>
          <w:sz w:val="24"/>
          <w:szCs w:val="24"/>
        </w:rPr>
        <w:softHyphen/>
        <w:t>ность и сгущенность. Прямые линии: соединение элементов композиции и членение плоскости. Образно-художественная ос</w:t>
      </w:r>
      <w:r w:rsidRPr="00EA1B78">
        <w:rPr>
          <w:rFonts w:ascii="Times New Roman" w:hAnsi="Times New Roman" w:cs="Times New Roman"/>
          <w:sz w:val="24"/>
          <w:szCs w:val="24"/>
        </w:rPr>
        <w:softHyphen/>
        <w:t>мысленность простейших плоскостных композиций. Монтажность соединений элементов, порождающая новый образ.</w:t>
      </w:r>
    </w:p>
    <w:p w:rsidR="006823B5" w:rsidRPr="00EA1B78" w:rsidRDefault="006823B5" w:rsidP="006823B5">
      <w:pPr>
        <w:widowControl w:val="0"/>
        <w:tabs>
          <w:tab w:val="left" w:pos="345"/>
        </w:tabs>
        <w:autoSpaceDE w:val="0"/>
        <w:autoSpaceDN w:val="0"/>
        <w:adjustRightInd w:val="0"/>
        <w:spacing w:after="0"/>
        <w:rPr>
          <w:rFonts w:ascii="Times New Roman" w:hAnsi="Times New Roman" w:cs="Times New Roman"/>
          <w:b/>
          <w:sz w:val="24"/>
          <w:szCs w:val="24"/>
        </w:rPr>
      </w:pPr>
      <w:r w:rsidRPr="00EA1B78">
        <w:rPr>
          <w:rFonts w:ascii="Times New Roman" w:hAnsi="Times New Roman" w:cs="Times New Roman"/>
          <w:i/>
          <w:iCs/>
          <w:sz w:val="24"/>
          <w:szCs w:val="24"/>
        </w:rPr>
        <w:tab/>
      </w:r>
      <w:r w:rsidRPr="00EA1B78">
        <w:rPr>
          <w:rFonts w:ascii="Times New Roman" w:hAnsi="Times New Roman" w:cs="Times New Roman"/>
          <w:sz w:val="24"/>
          <w:szCs w:val="24"/>
        </w:rPr>
        <w:t>Тема.</w:t>
      </w:r>
      <w:r w:rsidRPr="00EA1B78">
        <w:rPr>
          <w:rFonts w:ascii="Times New Roman" w:hAnsi="Times New Roman" w:cs="Times New Roman"/>
          <w:b/>
          <w:sz w:val="24"/>
          <w:szCs w:val="24"/>
        </w:rPr>
        <w:t xml:space="preserve"> Цвет - элемент композиционного творчества. Свободные формы: линии и пятна.</w:t>
      </w:r>
    </w:p>
    <w:p w:rsidR="006823B5" w:rsidRPr="00EA1B78" w:rsidRDefault="006823B5" w:rsidP="006823B5">
      <w:pPr>
        <w:widowControl w:val="0"/>
        <w:autoSpaceDE w:val="0"/>
        <w:autoSpaceDN w:val="0"/>
        <w:adjustRightInd w:val="0"/>
        <w:spacing w:after="0"/>
        <w:ind w:firstLine="350"/>
        <w:jc w:val="both"/>
        <w:rPr>
          <w:rFonts w:ascii="Times New Roman" w:hAnsi="Times New Roman" w:cs="Times New Roman"/>
          <w:sz w:val="24"/>
          <w:szCs w:val="24"/>
        </w:rPr>
      </w:pPr>
      <w:r w:rsidRPr="00EA1B78">
        <w:rPr>
          <w:rFonts w:ascii="Times New Roman" w:hAnsi="Times New Roman" w:cs="Times New Roman"/>
          <w:sz w:val="24"/>
          <w:szCs w:val="24"/>
        </w:rPr>
        <w:t>Функциональные задачи цвета в конструктивных искусствах. Применение локального цвета. Сближенность цветов и контраст. Цветовой акцент, ритм цветовых форм, доминанта. Выразитель</w:t>
      </w:r>
      <w:r w:rsidRPr="00EA1B78">
        <w:rPr>
          <w:rFonts w:ascii="Times New Roman" w:hAnsi="Times New Roman" w:cs="Times New Roman"/>
          <w:sz w:val="24"/>
          <w:szCs w:val="24"/>
        </w:rPr>
        <w:softHyphen/>
        <w:t>ность линии и пятна, интонационность и многоплановость.</w:t>
      </w:r>
    </w:p>
    <w:p w:rsidR="006823B5" w:rsidRPr="00EA1B78" w:rsidRDefault="006823B5" w:rsidP="006823B5">
      <w:pPr>
        <w:widowControl w:val="0"/>
        <w:autoSpaceDE w:val="0"/>
        <w:autoSpaceDN w:val="0"/>
        <w:adjustRightInd w:val="0"/>
        <w:spacing w:after="0"/>
        <w:jc w:val="both"/>
        <w:rPr>
          <w:rFonts w:ascii="Times New Roman" w:hAnsi="Times New Roman" w:cs="Times New Roman"/>
          <w:b/>
          <w:sz w:val="24"/>
          <w:szCs w:val="24"/>
        </w:rPr>
      </w:pPr>
      <w:r w:rsidRPr="00EA1B78">
        <w:rPr>
          <w:rFonts w:ascii="Times New Roman" w:hAnsi="Times New Roman" w:cs="Times New Roman"/>
          <w:sz w:val="24"/>
          <w:szCs w:val="24"/>
        </w:rPr>
        <w:t>Тема.</w:t>
      </w:r>
      <w:r w:rsidRPr="00EA1B78">
        <w:rPr>
          <w:rFonts w:ascii="Times New Roman" w:hAnsi="Times New Roman" w:cs="Times New Roman"/>
          <w:b/>
          <w:sz w:val="24"/>
          <w:szCs w:val="24"/>
        </w:rPr>
        <w:t xml:space="preserve"> Буква - строка - текст. Искусство шрифта.</w:t>
      </w:r>
    </w:p>
    <w:p w:rsidR="006823B5" w:rsidRPr="00EA1B78" w:rsidRDefault="006823B5" w:rsidP="006823B5">
      <w:pPr>
        <w:widowControl w:val="0"/>
        <w:autoSpaceDE w:val="0"/>
        <w:autoSpaceDN w:val="0"/>
        <w:adjustRightInd w:val="0"/>
        <w:spacing w:after="0"/>
        <w:jc w:val="both"/>
        <w:rPr>
          <w:rFonts w:ascii="Times New Roman" w:hAnsi="Times New Roman" w:cs="Times New Roman"/>
          <w:sz w:val="24"/>
          <w:szCs w:val="24"/>
        </w:rPr>
      </w:pPr>
      <w:r w:rsidRPr="00EA1B78">
        <w:rPr>
          <w:rFonts w:ascii="Times New Roman" w:hAnsi="Times New Roman" w:cs="Times New Roman"/>
          <w:sz w:val="24"/>
          <w:szCs w:val="24"/>
        </w:rPr>
        <w:t>Буква как изобразительно-смысловой символ звука. Буква и искусство шрифта, «архитектура» шрифта, шрифтовые гарнитуры. Шрифт и содержание текста. Понимание печатного слова, типо</w:t>
      </w:r>
      <w:r w:rsidRPr="00EA1B78">
        <w:rPr>
          <w:rFonts w:ascii="Times New Roman" w:hAnsi="Times New Roman" w:cs="Times New Roman"/>
          <w:sz w:val="24"/>
          <w:szCs w:val="24"/>
        </w:rPr>
        <w:softHyphen/>
        <w:t>графской строки как элементов плоскостной композиции.</w:t>
      </w:r>
    </w:p>
    <w:p w:rsidR="006823B5" w:rsidRPr="00EA1B78" w:rsidRDefault="006823B5" w:rsidP="006823B5">
      <w:pPr>
        <w:widowControl w:val="0"/>
        <w:autoSpaceDE w:val="0"/>
        <w:autoSpaceDN w:val="0"/>
        <w:adjustRightInd w:val="0"/>
        <w:spacing w:after="0"/>
        <w:jc w:val="both"/>
        <w:rPr>
          <w:rFonts w:ascii="Times New Roman" w:hAnsi="Times New Roman" w:cs="Times New Roman"/>
          <w:b/>
          <w:sz w:val="24"/>
          <w:szCs w:val="24"/>
        </w:rPr>
      </w:pPr>
      <w:r w:rsidRPr="00EA1B78">
        <w:rPr>
          <w:rFonts w:ascii="Times New Roman" w:hAnsi="Times New Roman" w:cs="Times New Roman"/>
          <w:sz w:val="24"/>
          <w:szCs w:val="24"/>
        </w:rPr>
        <w:t>Тема.</w:t>
      </w:r>
      <w:r w:rsidRPr="00EA1B78">
        <w:rPr>
          <w:rFonts w:ascii="Times New Roman" w:hAnsi="Times New Roman" w:cs="Times New Roman"/>
          <w:b/>
          <w:sz w:val="24"/>
          <w:szCs w:val="24"/>
        </w:rPr>
        <w:t xml:space="preserve"> Когда текст и изображение вместе. Композиционные основы макетирования в графическом дизайне.</w:t>
      </w:r>
    </w:p>
    <w:p w:rsidR="006823B5" w:rsidRPr="00EA1B78" w:rsidRDefault="006823B5" w:rsidP="006823B5">
      <w:pPr>
        <w:widowControl w:val="0"/>
        <w:autoSpaceDE w:val="0"/>
        <w:autoSpaceDN w:val="0"/>
        <w:adjustRightInd w:val="0"/>
        <w:spacing w:after="0"/>
        <w:ind w:firstLine="355"/>
        <w:jc w:val="both"/>
        <w:rPr>
          <w:rFonts w:ascii="Times New Roman" w:hAnsi="Times New Roman" w:cs="Times New Roman"/>
          <w:sz w:val="24"/>
          <w:szCs w:val="24"/>
        </w:rPr>
      </w:pPr>
      <w:r w:rsidRPr="00EA1B78">
        <w:rPr>
          <w:rFonts w:ascii="Times New Roman" w:hAnsi="Times New Roman" w:cs="Times New Roman"/>
          <w:sz w:val="24"/>
          <w:szCs w:val="24"/>
        </w:rPr>
        <w:t>Синтез слова и изображения в искусстве плаката, монтаж</w:t>
      </w:r>
      <w:r w:rsidRPr="00EA1B78">
        <w:rPr>
          <w:rFonts w:ascii="Times New Roman" w:hAnsi="Times New Roman" w:cs="Times New Roman"/>
          <w:sz w:val="24"/>
          <w:szCs w:val="24"/>
        </w:rPr>
        <w:softHyphen/>
        <w:t>ность их соединения, образно-информационная цельность. Стили</w:t>
      </w:r>
      <w:r w:rsidRPr="00EA1B78">
        <w:rPr>
          <w:rFonts w:ascii="Times New Roman" w:hAnsi="Times New Roman" w:cs="Times New Roman"/>
          <w:sz w:val="24"/>
          <w:szCs w:val="24"/>
        </w:rPr>
        <w:softHyphen/>
        <w:t>стика изображения и способы их композиционного расположения в пространстве плаката и поздравительной открытки.</w:t>
      </w:r>
    </w:p>
    <w:p w:rsidR="006823B5" w:rsidRPr="00EA1B78" w:rsidRDefault="006823B5" w:rsidP="006823B5">
      <w:pPr>
        <w:widowControl w:val="0"/>
        <w:tabs>
          <w:tab w:val="left" w:pos="336"/>
        </w:tabs>
        <w:autoSpaceDE w:val="0"/>
        <w:autoSpaceDN w:val="0"/>
        <w:adjustRightInd w:val="0"/>
        <w:spacing w:after="0"/>
        <w:jc w:val="both"/>
        <w:rPr>
          <w:rFonts w:ascii="Times New Roman" w:hAnsi="Times New Roman" w:cs="Times New Roman"/>
          <w:b/>
          <w:sz w:val="24"/>
          <w:szCs w:val="24"/>
        </w:rPr>
      </w:pPr>
      <w:r w:rsidRPr="00EA1B78">
        <w:rPr>
          <w:rFonts w:ascii="Times New Roman" w:hAnsi="Times New Roman" w:cs="Times New Roman"/>
          <w:i/>
          <w:iCs/>
          <w:sz w:val="24"/>
          <w:szCs w:val="24"/>
        </w:rPr>
        <w:tab/>
      </w:r>
      <w:r w:rsidRPr="00EA1B78">
        <w:rPr>
          <w:rFonts w:ascii="Times New Roman" w:hAnsi="Times New Roman" w:cs="Times New Roman"/>
          <w:sz w:val="24"/>
          <w:szCs w:val="24"/>
        </w:rPr>
        <w:t>Тема.</w:t>
      </w:r>
      <w:r w:rsidRPr="00EA1B78">
        <w:rPr>
          <w:rFonts w:ascii="Times New Roman" w:hAnsi="Times New Roman" w:cs="Times New Roman"/>
          <w:b/>
          <w:sz w:val="24"/>
          <w:szCs w:val="24"/>
        </w:rPr>
        <w:t xml:space="preserve"> В бескрайнем мире книг и журналов. Многообразие форм графического дизайна.</w:t>
      </w:r>
    </w:p>
    <w:p w:rsidR="006823B5" w:rsidRPr="00EA1B78" w:rsidRDefault="006823B5" w:rsidP="006823B5">
      <w:pPr>
        <w:widowControl w:val="0"/>
        <w:autoSpaceDE w:val="0"/>
        <w:autoSpaceDN w:val="0"/>
        <w:adjustRightInd w:val="0"/>
        <w:spacing w:after="0"/>
        <w:ind w:firstLine="340"/>
        <w:jc w:val="both"/>
        <w:rPr>
          <w:rFonts w:ascii="Times New Roman" w:hAnsi="Times New Roman" w:cs="Times New Roman"/>
          <w:sz w:val="24"/>
          <w:szCs w:val="24"/>
        </w:rPr>
      </w:pPr>
      <w:r w:rsidRPr="00EA1B78">
        <w:rPr>
          <w:rFonts w:ascii="Times New Roman" w:hAnsi="Times New Roman" w:cs="Times New Roman"/>
          <w:sz w:val="24"/>
          <w:szCs w:val="24"/>
        </w:rPr>
        <w:t>Многообразие видов полиграфического дизайна: от визитки до книги. Соединение текста и изображения. Элементы, составляю</w:t>
      </w:r>
      <w:r w:rsidRPr="00EA1B78">
        <w:rPr>
          <w:rFonts w:ascii="Times New Roman" w:hAnsi="Times New Roman" w:cs="Times New Roman"/>
          <w:sz w:val="24"/>
          <w:szCs w:val="24"/>
        </w:rPr>
        <w:softHyphen/>
        <w:t>щие конструкцию и художественное оформление книги, журнала.</w:t>
      </w:r>
    </w:p>
    <w:p w:rsidR="006823B5" w:rsidRPr="00EA1B78" w:rsidRDefault="006823B5" w:rsidP="006823B5">
      <w:pPr>
        <w:widowControl w:val="0"/>
        <w:tabs>
          <w:tab w:val="left" w:pos="0"/>
        </w:tabs>
        <w:autoSpaceDE w:val="0"/>
        <w:autoSpaceDN w:val="0"/>
        <w:adjustRightInd w:val="0"/>
        <w:spacing w:after="0"/>
        <w:jc w:val="both"/>
        <w:rPr>
          <w:rFonts w:ascii="Times New Roman" w:hAnsi="Times New Roman" w:cs="Times New Roman"/>
          <w:sz w:val="24"/>
          <w:szCs w:val="24"/>
        </w:rPr>
      </w:pPr>
      <w:r w:rsidRPr="00EA1B78">
        <w:rPr>
          <w:rFonts w:ascii="Times New Roman" w:hAnsi="Times New Roman" w:cs="Times New Roman"/>
          <w:sz w:val="24"/>
          <w:szCs w:val="24"/>
        </w:rPr>
        <w:t>Коллажная композиция: образность и технология. Художественно – творческое задание</w:t>
      </w:r>
    </w:p>
    <w:p w:rsidR="006823B5" w:rsidRPr="00EA1B78" w:rsidRDefault="006823B5" w:rsidP="006823B5">
      <w:pPr>
        <w:widowControl w:val="0"/>
        <w:autoSpaceDE w:val="0"/>
        <w:autoSpaceDN w:val="0"/>
        <w:adjustRightInd w:val="0"/>
        <w:spacing w:after="0"/>
        <w:jc w:val="both"/>
        <w:rPr>
          <w:rFonts w:ascii="Times New Roman" w:hAnsi="Times New Roman" w:cs="Times New Roman"/>
          <w:b/>
          <w:sz w:val="24"/>
          <w:szCs w:val="24"/>
        </w:rPr>
      </w:pPr>
      <w:r w:rsidRPr="00EA1B78">
        <w:rPr>
          <w:rFonts w:ascii="Times New Roman" w:hAnsi="Times New Roman" w:cs="Times New Roman"/>
          <w:b/>
          <w:sz w:val="24"/>
          <w:szCs w:val="24"/>
        </w:rPr>
        <w:t xml:space="preserve"> В МИРЕ ВЕЩЕЙ И </w:t>
      </w:r>
      <w:r w:rsidR="00ED4334" w:rsidRPr="00EA1B78">
        <w:rPr>
          <w:rFonts w:ascii="Times New Roman" w:hAnsi="Times New Roman" w:cs="Times New Roman"/>
          <w:b/>
          <w:sz w:val="24"/>
          <w:szCs w:val="24"/>
        </w:rPr>
        <w:t>ЗДАНИЙ. ХУДОЖЕСТВЕННЫЙ</w:t>
      </w:r>
      <w:r w:rsidRPr="00EA1B78">
        <w:rPr>
          <w:rFonts w:ascii="Times New Roman" w:hAnsi="Times New Roman" w:cs="Times New Roman"/>
          <w:b/>
          <w:sz w:val="24"/>
          <w:szCs w:val="24"/>
        </w:rPr>
        <w:t xml:space="preserve"> ЯЗЫК КОНСТРУКТИВНЫХ ИСКУССТВ. (8ч)</w:t>
      </w:r>
    </w:p>
    <w:p w:rsidR="006823B5" w:rsidRPr="00EA1B78" w:rsidRDefault="006823B5" w:rsidP="006823B5">
      <w:pPr>
        <w:widowControl w:val="0"/>
        <w:autoSpaceDE w:val="0"/>
        <w:autoSpaceDN w:val="0"/>
        <w:adjustRightInd w:val="0"/>
        <w:spacing w:after="0"/>
        <w:jc w:val="both"/>
        <w:rPr>
          <w:rFonts w:ascii="Times New Roman" w:hAnsi="Times New Roman" w:cs="Times New Roman"/>
          <w:b/>
          <w:sz w:val="24"/>
          <w:szCs w:val="24"/>
        </w:rPr>
      </w:pPr>
      <w:r w:rsidRPr="00EA1B78">
        <w:rPr>
          <w:rFonts w:ascii="Times New Roman" w:hAnsi="Times New Roman" w:cs="Times New Roman"/>
          <w:sz w:val="24"/>
          <w:szCs w:val="24"/>
        </w:rPr>
        <w:lastRenderedPageBreak/>
        <w:t>Тема.</w:t>
      </w:r>
      <w:r w:rsidRPr="00EA1B78">
        <w:rPr>
          <w:rFonts w:ascii="Times New Roman" w:hAnsi="Times New Roman" w:cs="Times New Roman"/>
          <w:b/>
          <w:sz w:val="24"/>
          <w:szCs w:val="24"/>
        </w:rPr>
        <w:t xml:space="preserve"> Объект и пространство. От плоскостного изображения к объемному макету.</w:t>
      </w:r>
    </w:p>
    <w:p w:rsidR="006823B5" w:rsidRPr="00EA1B78" w:rsidRDefault="006823B5" w:rsidP="006823B5">
      <w:pPr>
        <w:widowControl w:val="0"/>
        <w:autoSpaceDE w:val="0"/>
        <w:autoSpaceDN w:val="0"/>
        <w:adjustRightInd w:val="0"/>
        <w:spacing w:after="0"/>
        <w:ind w:firstLine="350"/>
        <w:jc w:val="both"/>
        <w:rPr>
          <w:rFonts w:ascii="Times New Roman" w:hAnsi="Times New Roman" w:cs="Times New Roman"/>
          <w:sz w:val="24"/>
          <w:szCs w:val="24"/>
        </w:rPr>
      </w:pPr>
      <w:r w:rsidRPr="00EA1B78">
        <w:rPr>
          <w:rFonts w:ascii="Times New Roman" w:hAnsi="Times New Roman" w:cs="Times New Roman"/>
          <w:sz w:val="24"/>
          <w:szCs w:val="24"/>
        </w:rPr>
        <w:t>Композиция плоскостная и пространственная. Прочтение пло</w:t>
      </w:r>
      <w:r w:rsidRPr="00EA1B78">
        <w:rPr>
          <w:rFonts w:ascii="Times New Roman" w:hAnsi="Times New Roman" w:cs="Times New Roman"/>
          <w:sz w:val="24"/>
          <w:szCs w:val="24"/>
        </w:rPr>
        <w:softHyphen/>
        <w:t>скостной композиции как схематического изображения объемов в пространстве при виде на них сверху. Композиция пятен и линий как чертеж объектов в пространстве. Понятие чертежа как плос</w:t>
      </w:r>
      <w:r w:rsidRPr="00EA1B78">
        <w:rPr>
          <w:rFonts w:ascii="Times New Roman" w:hAnsi="Times New Roman" w:cs="Times New Roman"/>
          <w:sz w:val="24"/>
          <w:szCs w:val="24"/>
        </w:rPr>
        <w:softHyphen/>
        <w:t>костного изображения объемов, когда точка - вертикаль, круг</w:t>
      </w:r>
      <w:r w:rsidRPr="00EA1B78">
        <w:rPr>
          <w:rFonts w:ascii="Times New Roman" w:hAnsi="Times New Roman" w:cs="Times New Roman"/>
          <w:sz w:val="24"/>
          <w:szCs w:val="24"/>
        </w:rPr>
        <w:softHyphen/>
        <w:t xml:space="preserve"> цилиндр или шар, кольцо - цилиндр и т. д. Формирование пони</w:t>
      </w:r>
      <w:r w:rsidRPr="00EA1B78">
        <w:rPr>
          <w:rFonts w:ascii="Times New Roman" w:hAnsi="Times New Roman" w:cs="Times New Roman"/>
          <w:sz w:val="24"/>
          <w:szCs w:val="24"/>
        </w:rPr>
        <w:softHyphen/>
        <w:t>мания учащихся проекционной природы чертежа.</w:t>
      </w:r>
    </w:p>
    <w:p w:rsidR="006823B5" w:rsidRPr="00EA1B78" w:rsidRDefault="00ED4334" w:rsidP="006823B5">
      <w:pPr>
        <w:widowControl w:val="0"/>
        <w:tabs>
          <w:tab w:val="left" w:pos="504"/>
        </w:tabs>
        <w:autoSpaceDE w:val="0"/>
        <w:autoSpaceDN w:val="0"/>
        <w:adjustRightInd w:val="0"/>
        <w:spacing w:after="0"/>
        <w:jc w:val="both"/>
        <w:rPr>
          <w:rFonts w:ascii="Times New Roman" w:hAnsi="Times New Roman" w:cs="Times New Roman"/>
          <w:b/>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Взаимосвязь</w:t>
      </w:r>
      <w:r w:rsidR="006823B5" w:rsidRPr="00EA1B78">
        <w:rPr>
          <w:rFonts w:ascii="Times New Roman" w:hAnsi="Times New Roman" w:cs="Times New Roman"/>
          <w:b/>
          <w:sz w:val="24"/>
          <w:szCs w:val="24"/>
        </w:rPr>
        <w:t xml:space="preserve"> объектов в архитектурном макете.</w:t>
      </w:r>
    </w:p>
    <w:p w:rsidR="006823B5" w:rsidRPr="00EA1B78" w:rsidRDefault="006823B5" w:rsidP="006823B5">
      <w:pPr>
        <w:widowControl w:val="0"/>
        <w:autoSpaceDE w:val="0"/>
        <w:autoSpaceDN w:val="0"/>
        <w:adjustRightInd w:val="0"/>
        <w:spacing w:after="0"/>
        <w:ind w:firstLine="345"/>
        <w:jc w:val="both"/>
        <w:rPr>
          <w:rFonts w:ascii="Times New Roman" w:hAnsi="Times New Roman" w:cs="Times New Roman"/>
          <w:sz w:val="24"/>
          <w:szCs w:val="24"/>
        </w:rPr>
      </w:pPr>
      <w:r w:rsidRPr="00EA1B78">
        <w:rPr>
          <w:rFonts w:ascii="Times New Roman" w:hAnsi="Times New Roman" w:cs="Times New Roman"/>
          <w:sz w:val="24"/>
          <w:szCs w:val="24"/>
        </w:rPr>
        <w:t>Прочтение по рисунку простых геометрических тел, а также прямых, ломаных, кривых линий. Конструирование их в объеме и применение в пространственно-макетных композициях. Вспомо</w:t>
      </w:r>
      <w:r w:rsidRPr="00EA1B78">
        <w:rPr>
          <w:rFonts w:ascii="Times New Roman" w:hAnsi="Times New Roman" w:cs="Times New Roman"/>
          <w:sz w:val="24"/>
          <w:szCs w:val="24"/>
        </w:rPr>
        <w:softHyphen/>
        <w:t>гательные соединительные элементы в пространственной компо</w:t>
      </w:r>
      <w:r w:rsidRPr="00EA1B78">
        <w:rPr>
          <w:rFonts w:ascii="Times New Roman" w:hAnsi="Times New Roman" w:cs="Times New Roman"/>
          <w:sz w:val="24"/>
          <w:szCs w:val="24"/>
        </w:rPr>
        <w:softHyphen/>
        <w:t>зиции. Понятие рельефа местности и способы его обозначения на макете. Дизайн проекта: введение монохромного цвета.</w:t>
      </w:r>
    </w:p>
    <w:p w:rsidR="006823B5" w:rsidRPr="00EA1B78" w:rsidRDefault="006823B5" w:rsidP="006823B5">
      <w:pPr>
        <w:widowControl w:val="0"/>
        <w:autoSpaceDE w:val="0"/>
        <w:autoSpaceDN w:val="0"/>
        <w:adjustRightInd w:val="0"/>
        <w:spacing w:after="0"/>
        <w:jc w:val="both"/>
        <w:rPr>
          <w:rFonts w:ascii="Times New Roman" w:hAnsi="Times New Roman" w:cs="Times New Roman"/>
          <w:b/>
          <w:bCs/>
          <w:sz w:val="24"/>
          <w:szCs w:val="24"/>
        </w:rPr>
      </w:pPr>
      <w:r w:rsidRPr="00EA1B78">
        <w:rPr>
          <w:rFonts w:ascii="Times New Roman" w:hAnsi="Times New Roman" w:cs="Times New Roman"/>
          <w:sz w:val="24"/>
          <w:szCs w:val="24"/>
        </w:rPr>
        <w:t>Тема.</w:t>
      </w:r>
      <w:r w:rsidRPr="00EA1B78">
        <w:rPr>
          <w:rFonts w:ascii="Times New Roman" w:hAnsi="Times New Roman" w:cs="Times New Roman"/>
          <w:b/>
          <w:sz w:val="24"/>
          <w:szCs w:val="24"/>
        </w:rPr>
        <w:t xml:space="preserve"> Конструкция</w:t>
      </w:r>
      <w:r w:rsidRPr="00EA1B78">
        <w:rPr>
          <w:rFonts w:ascii="Times New Roman" w:hAnsi="Times New Roman" w:cs="Times New Roman"/>
          <w:b/>
          <w:bCs/>
          <w:sz w:val="24"/>
          <w:szCs w:val="24"/>
        </w:rPr>
        <w:t>: часть и целое. Здание как сочетание различных объемных форм. Понятие модуля.</w:t>
      </w:r>
    </w:p>
    <w:p w:rsidR="006823B5" w:rsidRPr="00EA1B78" w:rsidRDefault="006823B5" w:rsidP="006823B5">
      <w:pPr>
        <w:widowControl w:val="0"/>
        <w:autoSpaceDE w:val="0"/>
        <w:autoSpaceDN w:val="0"/>
        <w:adjustRightInd w:val="0"/>
        <w:spacing w:after="0"/>
        <w:ind w:firstLine="350"/>
        <w:jc w:val="both"/>
        <w:rPr>
          <w:rFonts w:ascii="Times New Roman" w:hAnsi="Times New Roman" w:cs="Times New Roman"/>
          <w:sz w:val="24"/>
          <w:szCs w:val="24"/>
        </w:rPr>
      </w:pPr>
      <w:r w:rsidRPr="00EA1B78">
        <w:rPr>
          <w:rFonts w:ascii="Times New Roman" w:hAnsi="Times New Roman" w:cs="Times New Roman"/>
          <w:sz w:val="24"/>
          <w:szCs w:val="24"/>
        </w:rPr>
        <w:t>Про слеживание структур зданий различных архитектурных стилей и эпох. Выявление простых объемов, образующих дом. Взаимное влияние объемов и их сочетаний на образный характер постройки. Баланс функциональности и художественной красоты здания. Деталь и целое. Достижение выразительности и целесо</w:t>
      </w:r>
      <w:r w:rsidRPr="00EA1B78">
        <w:rPr>
          <w:rFonts w:ascii="Times New Roman" w:hAnsi="Times New Roman" w:cs="Times New Roman"/>
          <w:sz w:val="24"/>
          <w:szCs w:val="24"/>
        </w:rPr>
        <w:softHyphen/>
        <w:t>образности конструкции. Модуль как основа эстетической цель</w:t>
      </w:r>
      <w:r w:rsidRPr="00EA1B78">
        <w:rPr>
          <w:rFonts w:ascii="Times New Roman" w:hAnsi="Times New Roman" w:cs="Times New Roman"/>
          <w:sz w:val="24"/>
          <w:szCs w:val="24"/>
        </w:rPr>
        <w:softHyphen/>
        <w:t>ности постройки и домостроительной индустрии.</w:t>
      </w:r>
    </w:p>
    <w:p w:rsidR="006823B5" w:rsidRPr="00EA1B78" w:rsidRDefault="006823B5" w:rsidP="006823B5">
      <w:pPr>
        <w:widowControl w:val="0"/>
        <w:tabs>
          <w:tab w:val="right" w:pos="6057"/>
        </w:tabs>
        <w:autoSpaceDE w:val="0"/>
        <w:autoSpaceDN w:val="0"/>
        <w:adjustRightInd w:val="0"/>
        <w:spacing w:after="0"/>
        <w:jc w:val="both"/>
        <w:rPr>
          <w:rFonts w:ascii="Times New Roman" w:hAnsi="Times New Roman" w:cs="Times New Roman"/>
          <w:b/>
          <w:bCs/>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bCs/>
          <w:sz w:val="24"/>
          <w:szCs w:val="24"/>
        </w:rPr>
        <w:t>Важнейшие архитектурные элементы здания.</w:t>
      </w:r>
    </w:p>
    <w:p w:rsidR="006823B5" w:rsidRPr="00EA1B78" w:rsidRDefault="006823B5" w:rsidP="006823B5">
      <w:pPr>
        <w:widowControl w:val="0"/>
        <w:autoSpaceDE w:val="0"/>
        <w:autoSpaceDN w:val="0"/>
        <w:adjustRightInd w:val="0"/>
        <w:spacing w:after="0"/>
        <w:jc w:val="both"/>
        <w:rPr>
          <w:rFonts w:ascii="Times New Roman" w:hAnsi="Times New Roman" w:cs="Times New Roman"/>
          <w:sz w:val="24"/>
          <w:szCs w:val="24"/>
        </w:rPr>
      </w:pPr>
      <w:r w:rsidRPr="00EA1B78">
        <w:rPr>
          <w:rFonts w:ascii="Times New Roman" w:hAnsi="Times New Roman" w:cs="Times New Roman"/>
          <w:sz w:val="24"/>
          <w:szCs w:val="24"/>
        </w:rPr>
        <w:t>Рассмотрение различных типов зданий, выявление горизон</w:t>
      </w:r>
      <w:r w:rsidRPr="00EA1B78">
        <w:rPr>
          <w:rFonts w:ascii="Times New Roman" w:hAnsi="Times New Roman" w:cs="Times New Roman"/>
          <w:sz w:val="24"/>
          <w:szCs w:val="24"/>
        </w:rPr>
        <w:softHyphen/>
        <w:t>тальных, вертикальных, наклонных элементов, входящих в их структуру. Возникновение и историческое развитие главных архи</w:t>
      </w:r>
      <w:r w:rsidRPr="00EA1B78">
        <w:rPr>
          <w:rFonts w:ascii="Times New Roman" w:hAnsi="Times New Roman" w:cs="Times New Roman"/>
          <w:sz w:val="24"/>
          <w:szCs w:val="24"/>
        </w:rPr>
        <w:softHyphen/>
        <w:t>тектурных элементов здания (перекрытия, стены, окна, двери, крыша, а также арки, купола, своды, колонны и др.). Использо</w:t>
      </w:r>
      <w:r w:rsidRPr="00EA1B78">
        <w:rPr>
          <w:rFonts w:ascii="Times New Roman" w:hAnsi="Times New Roman" w:cs="Times New Roman"/>
          <w:sz w:val="24"/>
          <w:szCs w:val="24"/>
        </w:rPr>
        <w:softHyphen/>
        <w:t>вание элементов здания в макете проектируемого объекта.</w:t>
      </w:r>
    </w:p>
    <w:p w:rsidR="006823B5" w:rsidRPr="00EA1B78" w:rsidRDefault="006823B5" w:rsidP="006823B5">
      <w:pPr>
        <w:widowControl w:val="0"/>
        <w:tabs>
          <w:tab w:val="left" w:pos="0"/>
        </w:tabs>
        <w:autoSpaceDE w:val="0"/>
        <w:autoSpaceDN w:val="0"/>
        <w:adjustRightInd w:val="0"/>
        <w:spacing w:after="0"/>
        <w:jc w:val="both"/>
        <w:rPr>
          <w:rFonts w:ascii="Times New Roman" w:hAnsi="Times New Roman" w:cs="Times New Roman"/>
          <w:b/>
          <w:bCs/>
          <w:sz w:val="24"/>
          <w:szCs w:val="24"/>
        </w:rPr>
      </w:pPr>
      <w:r w:rsidRPr="00EA1B78">
        <w:rPr>
          <w:rFonts w:ascii="Times New Roman" w:hAnsi="Times New Roman" w:cs="Times New Roman"/>
          <w:i/>
          <w:iCs/>
          <w:sz w:val="24"/>
          <w:szCs w:val="24"/>
        </w:rPr>
        <w:tab/>
      </w:r>
      <w:r w:rsidRPr="00EA1B78">
        <w:rPr>
          <w:rFonts w:ascii="Times New Roman" w:hAnsi="Times New Roman" w:cs="Times New Roman"/>
          <w:sz w:val="24"/>
          <w:szCs w:val="24"/>
        </w:rPr>
        <w:t xml:space="preserve">Тема. </w:t>
      </w:r>
      <w:r w:rsidRPr="00EA1B78">
        <w:rPr>
          <w:rFonts w:ascii="Times New Roman" w:hAnsi="Times New Roman" w:cs="Times New Roman"/>
          <w:b/>
          <w:bCs/>
          <w:sz w:val="24"/>
          <w:szCs w:val="24"/>
        </w:rPr>
        <w:t xml:space="preserve"> Красота и целесообразность. Вещь как сочетание объемов и материальный образ времени.</w:t>
      </w:r>
    </w:p>
    <w:p w:rsidR="006823B5" w:rsidRPr="00EA1B78" w:rsidRDefault="006823B5" w:rsidP="006823B5">
      <w:pPr>
        <w:widowControl w:val="0"/>
        <w:autoSpaceDE w:val="0"/>
        <w:autoSpaceDN w:val="0"/>
        <w:adjustRightInd w:val="0"/>
        <w:spacing w:after="0"/>
        <w:ind w:firstLine="355"/>
        <w:jc w:val="both"/>
        <w:rPr>
          <w:rFonts w:ascii="Times New Roman" w:hAnsi="Times New Roman" w:cs="Times New Roman"/>
          <w:sz w:val="24"/>
          <w:szCs w:val="24"/>
        </w:rPr>
      </w:pPr>
      <w:r w:rsidRPr="00EA1B78">
        <w:rPr>
          <w:rFonts w:ascii="Times New Roman" w:hAnsi="Times New Roman" w:cs="Times New Roman"/>
          <w:sz w:val="24"/>
          <w:szCs w:val="24"/>
        </w:rPr>
        <w:t>Многообразие мира вещей. Внешний облик вещи. Выявление сочетающихся объемов. Функция вещи и целесообразность соче</w:t>
      </w:r>
      <w:r w:rsidRPr="00EA1B78">
        <w:rPr>
          <w:rFonts w:ascii="Times New Roman" w:hAnsi="Times New Roman" w:cs="Times New Roman"/>
          <w:sz w:val="24"/>
          <w:szCs w:val="24"/>
        </w:rPr>
        <w:softHyphen/>
        <w:t>таний объемов.</w:t>
      </w:r>
    </w:p>
    <w:p w:rsidR="006823B5" w:rsidRPr="00EA1B78" w:rsidRDefault="006823B5" w:rsidP="006823B5">
      <w:pPr>
        <w:widowControl w:val="0"/>
        <w:autoSpaceDE w:val="0"/>
        <w:autoSpaceDN w:val="0"/>
        <w:adjustRightInd w:val="0"/>
        <w:spacing w:after="0"/>
        <w:ind w:firstLine="350"/>
        <w:jc w:val="both"/>
        <w:rPr>
          <w:rFonts w:ascii="Times New Roman" w:hAnsi="Times New Roman" w:cs="Times New Roman"/>
          <w:sz w:val="24"/>
          <w:szCs w:val="24"/>
        </w:rPr>
      </w:pPr>
      <w:r w:rsidRPr="00EA1B78">
        <w:rPr>
          <w:rFonts w:ascii="Times New Roman" w:hAnsi="Times New Roman" w:cs="Times New Roman"/>
          <w:sz w:val="24"/>
          <w:szCs w:val="24"/>
        </w:rPr>
        <w:t>Дизайн вещи как искусство и социальное проектирование. Вещь как образ действительности и времени. Сочетание образно</w:t>
      </w:r>
      <w:r w:rsidRPr="00EA1B78">
        <w:rPr>
          <w:rFonts w:ascii="Times New Roman" w:hAnsi="Times New Roman" w:cs="Times New Roman"/>
          <w:sz w:val="24"/>
          <w:szCs w:val="24"/>
        </w:rPr>
        <w:softHyphen/>
        <w:t>го и рационального. Красота - наиболее полное выявление функ</w:t>
      </w:r>
      <w:r w:rsidRPr="00EA1B78">
        <w:rPr>
          <w:rFonts w:ascii="Times New Roman" w:hAnsi="Times New Roman" w:cs="Times New Roman"/>
          <w:sz w:val="24"/>
          <w:szCs w:val="24"/>
        </w:rPr>
        <w:softHyphen/>
        <w:t>ции вещи.</w:t>
      </w:r>
    </w:p>
    <w:p w:rsidR="006823B5" w:rsidRPr="00EA1B78" w:rsidRDefault="006823B5" w:rsidP="006823B5">
      <w:pPr>
        <w:widowControl w:val="0"/>
        <w:autoSpaceDE w:val="0"/>
        <w:autoSpaceDN w:val="0"/>
        <w:adjustRightInd w:val="0"/>
        <w:spacing w:after="0"/>
        <w:jc w:val="both"/>
        <w:rPr>
          <w:rFonts w:ascii="Times New Roman" w:hAnsi="Times New Roman" w:cs="Times New Roman"/>
          <w:b/>
          <w:bCs/>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bCs/>
          <w:sz w:val="24"/>
          <w:szCs w:val="24"/>
        </w:rPr>
        <w:t>Форма и материал.</w:t>
      </w:r>
    </w:p>
    <w:p w:rsidR="006823B5" w:rsidRPr="00EA1B78" w:rsidRDefault="006823B5" w:rsidP="006823B5">
      <w:pPr>
        <w:widowControl w:val="0"/>
        <w:autoSpaceDE w:val="0"/>
        <w:autoSpaceDN w:val="0"/>
        <w:adjustRightInd w:val="0"/>
        <w:spacing w:after="0"/>
        <w:ind w:firstLine="345"/>
        <w:jc w:val="both"/>
        <w:rPr>
          <w:rFonts w:ascii="Times New Roman" w:hAnsi="Times New Roman" w:cs="Times New Roman"/>
          <w:sz w:val="24"/>
          <w:szCs w:val="24"/>
        </w:rPr>
      </w:pPr>
      <w:r w:rsidRPr="00EA1B78">
        <w:rPr>
          <w:rFonts w:ascii="Times New Roman" w:hAnsi="Times New Roman" w:cs="Times New Roman"/>
          <w:sz w:val="24"/>
          <w:szCs w:val="24"/>
        </w:rPr>
        <w:t>Взаимосвязь формы и материала. Влияние функции вещи на материал, из которого она будет создаваться. Роль материала в определении формы. Влияние развития технологий и материалов на изменение формы вещи (например, бытовая аудиотехника - от деревянных корпусов к пластиковым обтекаемым формам и т. д.).</w:t>
      </w:r>
    </w:p>
    <w:p w:rsidR="006823B5" w:rsidRPr="00EA1B78" w:rsidRDefault="006823B5" w:rsidP="006823B5">
      <w:pPr>
        <w:widowControl w:val="0"/>
        <w:autoSpaceDE w:val="0"/>
        <w:autoSpaceDN w:val="0"/>
        <w:adjustRightInd w:val="0"/>
        <w:spacing w:after="0"/>
        <w:rPr>
          <w:rFonts w:ascii="Times New Roman" w:hAnsi="Times New Roman" w:cs="Times New Roman"/>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bCs/>
          <w:sz w:val="24"/>
          <w:szCs w:val="24"/>
        </w:rPr>
        <w:t xml:space="preserve">Цвет в архитектуре и дизайне. Роль цвета в формотворчестве. </w:t>
      </w:r>
      <w:r w:rsidRPr="00EA1B78">
        <w:rPr>
          <w:rFonts w:ascii="Times New Roman" w:hAnsi="Times New Roman" w:cs="Times New Roman"/>
          <w:sz w:val="24"/>
          <w:szCs w:val="24"/>
        </w:rPr>
        <w:t>Эмоциональное и формообразующее значение цвета в дизай</w:t>
      </w:r>
      <w:r w:rsidRPr="00EA1B78">
        <w:rPr>
          <w:rFonts w:ascii="Times New Roman" w:hAnsi="Times New Roman" w:cs="Times New Roman"/>
          <w:sz w:val="24"/>
          <w:szCs w:val="24"/>
        </w:rPr>
        <w:softHyphen/>
        <w:t>не и архитектуре. Влияние цвета на восприятие формы объектов архитектуры и дизайна. Отличие роли цвета в живописи от его назначения в конструктивных искусствах. Цвет и окраска. Пре</w:t>
      </w:r>
      <w:r w:rsidRPr="00EA1B78">
        <w:rPr>
          <w:rFonts w:ascii="Times New Roman" w:hAnsi="Times New Roman" w:cs="Times New Roman"/>
          <w:sz w:val="24"/>
          <w:szCs w:val="24"/>
        </w:rPr>
        <w:softHyphen/>
        <w:t>обладание локального цвета в дизайне и архитектуре. Психологи</w:t>
      </w:r>
      <w:r w:rsidRPr="00EA1B78">
        <w:rPr>
          <w:rFonts w:ascii="Times New Roman" w:hAnsi="Times New Roman" w:cs="Times New Roman"/>
          <w:sz w:val="24"/>
          <w:szCs w:val="24"/>
        </w:rPr>
        <w:softHyphen/>
        <w:t>ческое воздействие цвета. Влияние на восприятие цвета: его на</w:t>
      </w:r>
      <w:r w:rsidRPr="00EA1B78">
        <w:rPr>
          <w:rFonts w:ascii="Times New Roman" w:hAnsi="Times New Roman" w:cs="Times New Roman"/>
          <w:sz w:val="24"/>
          <w:szCs w:val="24"/>
        </w:rPr>
        <w:softHyphen/>
        <w:t>хождение в пространстве архитектурно-дизайнерского объекта, формы цветового пятна, а также мягкого или резкого его очерта</w:t>
      </w:r>
      <w:r w:rsidRPr="00EA1B78">
        <w:rPr>
          <w:rFonts w:ascii="Times New Roman" w:hAnsi="Times New Roman" w:cs="Times New Roman"/>
          <w:sz w:val="24"/>
          <w:szCs w:val="24"/>
        </w:rPr>
        <w:softHyphen/>
        <w:t>ния, яркости цвета. Специфика влияния различных цветов спект</w:t>
      </w:r>
      <w:r w:rsidRPr="00EA1B78">
        <w:rPr>
          <w:rFonts w:ascii="Times New Roman" w:hAnsi="Times New Roman" w:cs="Times New Roman"/>
          <w:sz w:val="24"/>
          <w:szCs w:val="24"/>
        </w:rPr>
        <w:softHyphen/>
        <w:t xml:space="preserve">ра и их тональностей. Фактура </w:t>
      </w:r>
      <w:r w:rsidR="00ED4334" w:rsidRPr="00EA1B78">
        <w:rPr>
          <w:rFonts w:ascii="Times New Roman" w:hAnsi="Times New Roman" w:cs="Times New Roman"/>
          <w:sz w:val="24"/>
          <w:szCs w:val="24"/>
        </w:rPr>
        <w:t>цветового покрытия</w:t>
      </w:r>
      <w:r w:rsidRPr="00EA1B78">
        <w:rPr>
          <w:rFonts w:ascii="Times New Roman" w:hAnsi="Times New Roman" w:cs="Times New Roman"/>
          <w:sz w:val="24"/>
          <w:szCs w:val="24"/>
        </w:rPr>
        <w:t xml:space="preserve"> </w:t>
      </w:r>
    </w:p>
    <w:p w:rsidR="006823B5" w:rsidRPr="00EA1B78" w:rsidRDefault="006823B5" w:rsidP="006823B5">
      <w:pPr>
        <w:widowControl w:val="0"/>
        <w:autoSpaceDE w:val="0"/>
        <w:autoSpaceDN w:val="0"/>
        <w:adjustRightInd w:val="0"/>
        <w:spacing w:after="0"/>
        <w:jc w:val="both"/>
        <w:rPr>
          <w:rFonts w:ascii="Times New Roman" w:hAnsi="Times New Roman" w:cs="Times New Roman"/>
          <w:b/>
          <w:sz w:val="24"/>
          <w:szCs w:val="24"/>
        </w:rPr>
      </w:pPr>
      <w:r w:rsidRPr="00EA1B78">
        <w:rPr>
          <w:rFonts w:ascii="Times New Roman" w:hAnsi="Times New Roman" w:cs="Times New Roman"/>
          <w:b/>
          <w:sz w:val="24"/>
          <w:szCs w:val="24"/>
        </w:rPr>
        <w:lastRenderedPageBreak/>
        <w:t xml:space="preserve"> ГОРОД И ЧЕЛОВЕК. СОЦИАЛЬНОЕ ЗНАЧЕНИЕ ДИЗАЙНА И АРХИТЕКТУРЫ КАК СРЕДЫ ЖИЗНИ ЧЕЛОВЕКА-12ч.</w:t>
      </w:r>
    </w:p>
    <w:p w:rsidR="006823B5" w:rsidRPr="00EA1B78" w:rsidRDefault="006823B5" w:rsidP="006823B5">
      <w:pPr>
        <w:widowControl w:val="0"/>
        <w:autoSpaceDE w:val="0"/>
        <w:autoSpaceDN w:val="0"/>
        <w:adjustRightInd w:val="0"/>
        <w:spacing w:after="0"/>
        <w:ind w:firstLine="465"/>
        <w:jc w:val="both"/>
        <w:rPr>
          <w:rFonts w:ascii="Times New Roman" w:hAnsi="Times New Roman" w:cs="Times New Roman"/>
          <w:b/>
          <w:sz w:val="24"/>
          <w:szCs w:val="24"/>
        </w:rPr>
      </w:pPr>
      <w:r w:rsidRPr="00EA1B78">
        <w:rPr>
          <w:rFonts w:ascii="Times New Roman" w:hAnsi="Times New Roman" w:cs="Times New Roman"/>
          <w:sz w:val="24"/>
          <w:szCs w:val="24"/>
        </w:rPr>
        <w:t>Тема.</w:t>
      </w:r>
      <w:r w:rsidRPr="00EA1B78">
        <w:rPr>
          <w:rFonts w:ascii="Times New Roman" w:hAnsi="Times New Roman" w:cs="Times New Roman"/>
          <w:b/>
          <w:sz w:val="24"/>
          <w:szCs w:val="24"/>
        </w:rPr>
        <w:t xml:space="preserve"> Город сквозь времена и страны. Образы материальной культуры прошлого.</w:t>
      </w:r>
    </w:p>
    <w:p w:rsidR="006823B5" w:rsidRPr="00EA1B78" w:rsidRDefault="006823B5" w:rsidP="006823B5">
      <w:pPr>
        <w:widowControl w:val="0"/>
        <w:autoSpaceDE w:val="0"/>
        <w:autoSpaceDN w:val="0"/>
        <w:adjustRightInd w:val="0"/>
        <w:spacing w:after="0"/>
        <w:ind w:firstLine="350"/>
        <w:jc w:val="both"/>
        <w:rPr>
          <w:rFonts w:ascii="Times New Roman" w:hAnsi="Times New Roman" w:cs="Times New Roman"/>
          <w:sz w:val="24"/>
          <w:szCs w:val="24"/>
        </w:rPr>
      </w:pPr>
      <w:r w:rsidRPr="00EA1B78">
        <w:rPr>
          <w:rFonts w:ascii="Times New Roman" w:hAnsi="Times New Roman" w:cs="Times New Roman"/>
          <w:sz w:val="24"/>
          <w:szCs w:val="24"/>
        </w:rPr>
        <w:t>Образ и стиль. Смена стилей как отражение эволюции образа жизни, сознания людей и развития производственных возможнос</w:t>
      </w:r>
      <w:r w:rsidRPr="00EA1B78">
        <w:rPr>
          <w:rFonts w:ascii="Times New Roman" w:hAnsi="Times New Roman" w:cs="Times New Roman"/>
          <w:sz w:val="24"/>
          <w:szCs w:val="24"/>
        </w:rPr>
        <w:softHyphen/>
        <w:t>тей. Художественно-аналитический обзор развития образно-стиле</w:t>
      </w:r>
      <w:r w:rsidRPr="00EA1B78">
        <w:rPr>
          <w:rFonts w:ascii="Times New Roman" w:hAnsi="Times New Roman" w:cs="Times New Roman"/>
          <w:sz w:val="24"/>
          <w:szCs w:val="24"/>
        </w:rPr>
        <w:softHyphen/>
        <w:t>вого языка архитектуры как этапов духовной, художественной и материальной культуры разных народов и эпох. Архитектура на</w:t>
      </w:r>
      <w:r w:rsidRPr="00EA1B78">
        <w:rPr>
          <w:rFonts w:ascii="Times New Roman" w:hAnsi="Times New Roman" w:cs="Times New Roman"/>
          <w:sz w:val="24"/>
          <w:szCs w:val="24"/>
        </w:rPr>
        <w:softHyphen/>
        <w:t>родного жилища. Храмовая архитектура. Частный дом.</w:t>
      </w:r>
    </w:p>
    <w:p w:rsidR="006823B5" w:rsidRPr="00EA1B78" w:rsidRDefault="006823B5" w:rsidP="006823B5">
      <w:pPr>
        <w:widowControl w:val="0"/>
        <w:autoSpaceDE w:val="0"/>
        <w:autoSpaceDN w:val="0"/>
        <w:adjustRightInd w:val="0"/>
        <w:spacing w:after="0"/>
        <w:jc w:val="both"/>
        <w:rPr>
          <w:rFonts w:ascii="Times New Roman" w:hAnsi="Times New Roman" w:cs="Times New Roman"/>
          <w:sz w:val="24"/>
          <w:szCs w:val="24"/>
        </w:rPr>
      </w:pPr>
      <w:r w:rsidRPr="00EA1B78">
        <w:rPr>
          <w:rFonts w:ascii="Times New Roman" w:hAnsi="Times New Roman" w:cs="Times New Roman"/>
          <w:sz w:val="24"/>
          <w:szCs w:val="24"/>
        </w:rPr>
        <w:t xml:space="preserve"> Тема.</w:t>
      </w:r>
      <w:r w:rsidRPr="00EA1B78">
        <w:rPr>
          <w:rFonts w:ascii="Times New Roman" w:hAnsi="Times New Roman" w:cs="Times New Roman"/>
          <w:b/>
          <w:sz w:val="24"/>
          <w:szCs w:val="24"/>
        </w:rPr>
        <w:t xml:space="preserve"> Город сегодня и завтра. Пути развития современной архитектуры и дизайна.</w:t>
      </w:r>
      <w:r w:rsidRPr="00EA1B78">
        <w:rPr>
          <w:rFonts w:ascii="Times New Roman" w:hAnsi="Times New Roman" w:cs="Times New Roman"/>
          <w:sz w:val="24"/>
          <w:szCs w:val="24"/>
        </w:rPr>
        <w:t xml:space="preserve"> Архитектурная и градостроительная революция 20 века. Ее технологические и </w:t>
      </w:r>
      <w:r w:rsidR="00ED4334" w:rsidRPr="00EA1B78">
        <w:rPr>
          <w:rFonts w:ascii="Times New Roman" w:hAnsi="Times New Roman" w:cs="Times New Roman"/>
          <w:sz w:val="24"/>
          <w:szCs w:val="24"/>
        </w:rPr>
        <w:t>эстетические предпосылки</w:t>
      </w:r>
      <w:r w:rsidRPr="00EA1B78">
        <w:rPr>
          <w:rFonts w:ascii="Times New Roman" w:hAnsi="Times New Roman" w:cs="Times New Roman"/>
          <w:sz w:val="24"/>
          <w:szCs w:val="24"/>
        </w:rPr>
        <w:t xml:space="preserve"> и истоки. Социальный аспект «перестройки» в архитектуре. Отрицание канонов и одновременно использование наследия с учетом нового уровня материально-строительной техники. Приоритет функционализма.</w:t>
      </w:r>
    </w:p>
    <w:p w:rsidR="006823B5" w:rsidRPr="00EA1B78" w:rsidRDefault="006823B5" w:rsidP="006823B5">
      <w:pPr>
        <w:widowControl w:val="0"/>
        <w:autoSpaceDE w:val="0"/>
        <w:autoSpaceDN w:val="0"/>
        <w:adjustRightInd w:val="0"/>
        <w:spacing w:after="0"/>
        <w:jc w:val="both"/>
        <w:rPr>
          <w:rFonts w:ascii="Times New Roman" w:hAnsi="Times New Roman" w:cs="Times New Roman"/>
          <w:sz w:val="24"/>
          <w:szCs w:val="24"/>
        </w:rPr>
      </w:pPr>
      <w:r w:rsidRPr="00EA1B78">
        <w:rPr>
          <w:rFonts w:ascii="Times New Roman" w:hAnsi="Times New Roman" w:cs="Times New Roman"/>
          <w:sz w:val="24"/>
          <w:szCs w:val="24"/>
        </w:rPr>
        <w:t>Проблема урбанизации ландшафта, безликости и агрессивности среды современного города. Современные поиски новой эстетики архитектурного решения в градостроительстве.</w:t>
      </w:r>
    </w:p>
    <w:p w:rsidR="006823B5" w:rsidRPr="00EA1B78" w:rsidRDefault="006823B5" w:rsidP="006823B5">
      <w:pPr>
        <w:widowControl w:val="0"/>
        <w:autoSpaceDE w:val="0"/>
        <w:autoSpaceDN w:val="0"/>
        <w:adjustRightInd w:val="0"/>
        <w:spacing w:after="0"/>
        <w:jc w:val="both"/>
        <w:rPr>
          <w:rFonts w:ascii="Times New Roman" w:hAnsi="Times New Roman" w:cs="Times New Roman"/>
          <w:b/>
          <w:bCs/>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bCs/>
          <w:sz w:val="24"/>
          <w:szCs w:val="24"/>
        </w:rPr>
        <w:t xml:space="preserve">Живое пространство города. Город, микрорайон, улица. </w:t>
      </w:r>
    </w:p>
    <w:p w:rsidR="006823B5" w:rsidRPr="00EA1B78" w:rsidRDefault="006823B5" w:rsidP="006823B5">
      <w:pPr>
        <w:widowControl w:val="0"/>
        <w:autoSpaceDE w:val="0"/>
        <w:autoSpaceDN w:val="0"/>
        <w:adjustRightInd w:val="0"/>
        <w:spacing w:after="0"/>
        <w:jc w:val="both"/>
        <w:rPr>
          <w:rFonts w:ascii="Times New Roman" w:hAnsi="Times New Roman" w:cs="Times New Roman"/>
          <w:sz w:val="24"/>
          <w:szCs w:val="24"/>
        </w:rPr>
      </w:pPr>
      <w:r w:rsidRPr="00EA1B78">
        <w:rPr>
          <w:rFonts w:ascii="Times New Roman" w:hAnsi="Times New Roman" w:cs="Times New Roman"/>
          <w:sz w:val="24"/>
          <w:szCs w:val="24"/>
        </w:rPr>
        <w:t>Исторические формы планировки городской среды и их связь с образом жизни людей. Различные композиционные виды плани</w:t>
      </w:r>
      <w:r w:rsidRPr="00EA1B78">
        <w:rPr>
          <w:rFonts w:ascii="Times New Roman" w:hAnsi="Times New Roman" w:cs="Times New Roman"/>
          <w:sz w:val="24"/>
          <w:szCs w:val="24"/>
        </w:rPr>
        <w:softHyphen/>
        <w:t>ровки города: замкнутая, радиальная, кольцевая, свободно-разомк</w:t>
      </w:r>
      <w:r w:rsidRPr="00EA1B78">
        <w:rPr>
          <w:rFonts w:ascii="Times New Roman" w:hAnsi="Times New Roman" w:cs="Times New Roman"/>
          <w:sz w:val="24"/>
          <w:szCs w:val="24"/>
        </w:rPr>
        <w:softHyphen/>
        <w:t>нутая, асимметричная, прямоугольная и др. Схема-планировка и реальность. Организация и проживание пространственной среды как понимание образного начала в конструктивных искусствах. Роль цвета в формировании пространства. Цветовая среда.</w:t>
      </w:r>
    </w:p>
    <w:p w:rsidR="006823B5" w:rsidRPr="00EA1B78" w:rsidRDefault="006823B5" w:rsidP="006823B5">
      <w:pPr>
        <w:widowControl w:val="0"/>
        <w:tabs>
          <w:tab w:val="left" w:pos="340"/>
        </w:tabs>
        <w:autoSpaceDE w:val="0"/>
        <w:autoSpaceDN w:val="0"/>
        <w:adjustRightInd w:val="0"/>
        <w:spacing w:after="0"/>
        <w:jc w:val="both"/>
        <w:rPr>
          <w:rFonts w:ascii="Times New Roman" w:hAnsi="Times New Roman" w:cs="Times New Roman"/>
          <w:sz w:val="24"/>
          <w:szCs w:val="24"/>
        </w:rPr>
      </w:pPr>
      <w:r w:rsidRPr="00EA1B78">
        <w:rPr>
          <w:rFonts w:ascii="Times New Roman" w:hAnsi="Times New Roman" w:cs="Times New Roman"/>
          <w:i/>
          <w:iCs/>
          <w:sz w:val="24"/>
          <w:szCs w:val="24"/>
        </w:rPr>
        <w:tab/>
      </w:r>
      <w:r w:rsidRPr="00EA1B78">
        <w:rPr>
          <w:rFonts w:ascii="Times New Roman" w:hAnsi="Times New Roman" w:cs="Times New Roman"/>
          <w:sz w:val="24"/>
          <w:szCs w:val="24"/>
        </w:rPr>
        <w:t>Тема.</w:t>
      </w:r>
      <w:r w:rsidRPr="00EA1B78">
        <w:rPr>
          <w:rFonts w:ascii="Times New Roman" w:hAnsi="Times New Roman" w:cs="Times New Roman"/>
          <w:b/>
          <w:sz w:val="24"/>
          <w:szCs w:val="24"/>
        </w:rPr>
        <w:t xml:space="preserve"> Вещь в городе и дома. Городской </w:t>
      </w:r>
      <w:r w:rsidR="00ED4334" w:rsidRPr="00EA1B78">
        <w:rPr>
          <w:rFonts w:ascii="Times New Roman" w:hAnsi="Times New Roman" w:cs="Times New Roman"/>
          <w:b/>
          <w:sz w:val="24"/>
          <w:szCs w:val="24"/>
        </w:rPr>
        <w:t>дизайн.</w:t>
      </w:r>
      <w:r w:rsidR="00ED4334" w:rsidRPr="00EA1B78">
        <w:rPr>
          <w:rFonts w:ascii="Times New Roman" w:hAnsi="Times New Roman" w:cs="Times New Roman"/>
          <w:sz w:val="24"/>
          <w:szCs w:val="24"/>
        </w:rPr>
        <w:t xml:space="preserve"> Неповторимость</w:t>
      </w:r>
      <w:r w:rsidRPr="00EA1B78">
        <w:rPr>
          <w:rFonts w:ascii="Times New Roman" w:hAnsi="Times New Roman" w:cs="Times New Roman"/>
          <w:sz w:val="24"/>
          <w:szCs w:val="24"/>
        </w:rPr>
        <w:t xml:space="preserve"> старинных кварталов и кварталы жилья. Роль малой архитектуры и архитектурного дизайна в эстетизации и ин</w:t>
      </w:r>
      <w:r w:rsidRPr="00EA1B78">
        <w:rPr>
          <w:rFonts w:ascii="Times New Roman" w:hAnsi="Times New Roman" w:cs="Times New Roman"/>
          <w:sz w:val="24"/>
          <w:szCs w:val="24"/>
        </w:rPr>
        <w:softHyphen/>
        <w:t>дивидуализации городской среды, в установке связи между чело</w:t>
      </w:r>
      <w:r w:rsidRPr="00EA1B78">
        <w:rPr>
          <w:rFonts w:ascii="Times New Roman" w:hAnsi="Times New Roman" w:cs="Times New Roman"/>
          <w:sz w:val="24"/>
          <w:szCs w:val="24"/>
        </w:rPr>
        <w:softHyphen/>
        <w:t>веком и архитектурой. Создание информативного комфорта город</w:t>
      </w:r>
      <w:r w:rsidRPr="00EA1B78">
        <w:rPr>
          <w:rFonts w:ascii="Times New Roman" w:hAnsi="Times New Roman" w:cs="Times New Roman"/>
          <w:sz w:val="24"/>
          <w:szCs w:val="24"/>
        </w:rPr>
        <w:softHyphen/>
        <w:t>ской среды: устройство пешеходных зон в городах, установка городской мебели (скамьи, «диваны» и пр.), киосков, информаци</w:t>
      </w:r>
      <w:r w:rsidRPr="00EA1B78">
        <w:rPr>
          <w:rFonts w:ascii="Times New Roman" w:hAnsi="Times New Roman" w:cs="Times New Roman"/>
          <w:sz w:val="24"/>
          <w:szCs w:val="24"/>
        </w:rPr>
        <w:softHyphen/>
        <w:t>онных блоков, блоков локального озеленения и т. д.</w:t>
      </w:r>
    </w:p>
    <w:p w:rsidR="006823B5" w:rsidRPr="00EA1B78" w:rsidRDefault="006823B5" w:rsidP="006823B5">
      <w:pPr>
        <w:widowControl w:val="0"/>
        <w:autoSpaceDE w:val="0"/>
        <w:autoSpaceDN w:val="0"/>
        <w:adjustRightInd w:val="0"/>
        <w:spacing w:after="0"/>
        <w:rPr>
          <w:rFonts w:ascii="Times New Roman" w:hAnsi="Times New Roman" w:cs="Times New Roman"/>
          <w:b/>
          <w:sz w:val="24"/>
          <w:szCs w:val="24"/>
        </w:rPr>
      </w:pPr>
      <w:r w:rsidRPr="00EA1B78">
        <w:rPr>
          <w:rFonts w:ascii="Times New Roman" w:hAnsi="Times New Roman" w:cs="Times New Roman"/>
          <w:sz w:val="24"/>
          <w:szCs w:val="24"/>
        </w:rPr>
        <w:t>Тема.</w:t>
      </w:r>
      <w:r w:rsidRPr="00EA1B78">
        <w:rPr>
          <w:rFonts w:ascii="Times New Roman" w:hAnsi="Times New Roman" w:cs="Times New Roman"/>
          <w:b/>
          <w:sz w:val="24"/>
          <w:szCs w:val="24"/>
        </w:rPr>
        <w:t xml:space="preserve"> Интерьер и вещь в доме. Дизайн - пространственно-вещной среды интерьера.</w:t>
      </w:r>
    </w:p>
    <w:p w:rsidR="006823B5" w:rsidRPr="00EA1B78" w:rsidRDefault="006823B5" w:rsidP="006823B5">
      <w:pPr>
        <w:widowControl w:val="0"/>
        <w:tabs>
          <w:tab w:val="left" w:pos="350"/>
        </w:tabs>
        <w:autoSpaceDE w:val="0"/>
        <w:autoSpaceDN w:val="0"/>
        <w:adjustRightInd w:val="0"/>
        <w:spacing w:after="0"/>
        <w:jc w:val="both"/>
        <w:rPr>
          <w:rFonts w:ascii="Times New Roman" w:hAnsi="Times New Roman" w:cs="Times New Roman"/>
          <w:sz w:val="24"/>
          <w:szCs w:val="24"/>
        </w:rPr>
      </w:pPr>
      <w:r w:rsidRPr="00EA1B78">
        <w:rPr>
          <w:rFonts w:ascii="Times New Roman" w:hAnsi="Times New Roman" w:cs="Times New Roman"/>
          <w:sz w:val="24"/>
          <w:szCs w:val="24"/>
        </w:rPr>
        <w:tab/>
        <w:t>Архитектурный «остов» интерьера. Историчность и социаль</w:t>
      </w:r>
      <w:r w:rsidRPr="00EA1B78">
        <w:rPr>
          <w:rFonts w:ascii="Times New Roman" w:hAnsi="Times New Roman" w:cs="Times New Roman"/>
          <w:sz w:val="24"/>
          <w:szCs w:val="24"/>
        </w:rPr>
        <w:softHyphen/>
        <w:t>ность интерьера. Отделочные материалы, введение фактуры и цвета в интерь</w:t>
      </w:r>
      <w:r w:rsidRPr="00EA1B78">
        <w:rPr>
          <w:rFonts w:ascii="Times New Roman" w:hAnsi="Times New Roman" w:cs="Times New Roman"/>
          <w:sz w:val="24"/>
          <w:szCs w:val="24"/>
        </w:rPr>
        <w:softHyphen/>
        <w:t>ер. От унификации к индивидуализации подбора вещного напол</w:t>
      </w:r>
      <w:r w:rsidRPr="00EA1B78">
        <w:rPr>
          <w:rFonts w:ascii="Times New Roman" w:hAnsi="Times New Roman" w:cs="Times New Roman"/>
          <w:sz w:val="24"/>
          <w:szCs w:val="24"/>
        </w:rPr>
        <w:softHyphen/>
        <w:t>нения интерьера. Мебель и архитектура: гармония и контраст. Ди</w:t>
      </w:r>
      <w:r w:rsidRPr="00EA1B78">
        <w:rPr>
          <w:rFonts w:ascii="Times New Roman" w:hAnsi="Times New Roman" w:cs="Times New Roman"/>
          <w:sz w:val="24"/>
          <w:szCs w:val="24"/>
        </w:rPr>
        <w:softHyphen/>
        <w:t>зайнерские детали интерьера. Зонирование интерьера. Интерьеры общественных мест (театр, кафе, вокзал, офис, школа и пр.).</w:t>
      </w:r>
    </w:p>
    <w:p w:rsidR="006823B5" w:rsidRPr="00EA1B78" w:rsidRDefault="006823B5" w:rsidP="006823B5">
      <w:pPr>
        <w:widowControl w:val="0"/>
        <w:tabs>
          <w:tab w:val="left" w:pos="350"/>
        </w:tabs>
        <w:autoSpaceDE w:val="0"/>
        <w:autoSpaceDN w:val="0"/>
        <w:adjustRightInd w:val="0"/>
        <w:spacing w:after="0"/>
        <w:jc w:val="both"/>
        <w:rPr>
          <w:rFonts w:ascii="Times New Roman" w:hAnsi="Times New Roman" w:cs="Times New Roman"/>
          <w:b/>
          <w:sz w:val="24"/>
          <w:szCs w:val="24"/>
        </w:rPr>
      </w:pPr>
      <w:r w:rsidRPr="00EA1B78">
        <w:rPr>
          <w:rFonts w:ascii="Times New Roman" w:hAnsi="Times New Roman" w:cs="Times New Roman"/>
          <w:i/>
          <w:iCs/>
          <w:sz w:val="24"/>
          <w:szCs w:val="24"/>
        </w:rPr>
        <w:tab/>
      </w:r>
      <w:r w:rsidRPr="00EA1B78">
        <w:rPr>
          <w:rFonts w:ascii="Times New Roman" w:hAnsi="Times New Roman" w:cs="Times New Roman"/>
          <w:sz w:val="24"/>
          <w:szCs w:val="24"/>
        </w:rPr>
        <w:t>Тема.</w:t>
      </w:r>
      <w:r w:rsidRPr="00EA1B78">
        <w:rPr>
          <w:rFonts w:ascii="Times New Roman" w:hAnsi="Times New Roman" w:cs="Times New Roman"/>
          <w:b/>
          <w:sz w:val="24"/>
          <w:szCs w:val="24"/>
        </w:rPr>
        <w:t xml:space="preserve"> Природа и архитектура. Организация архитектурно-ландшафтного пространства.</w:t>
      </w:r>
    </w:p>
    <w:p w:rsidR="006823B5" w:rsidRPr="00EA1B78" w:rsidRDefault="006823B5" w:rsidP="006823B5">
      <w:pPr>
        <w:widowControl w:val="0"/>
        <w:tabs>
          <w:tab w:val="left" w:pos="350"/>
        </w:tabs>
        <w:autoSpaceDE w:val="0"/>
        <w:autoSpaceDN w:val="0"/>
        <w:adjustRightInd w:val="0"/>
        <w:spacing w:after="0"/>
        <w:jc w:val="both"/>
        <w:rPr>
          <w:rFonts w:ascii="Times New Roman" w:hAnsi="Times New Roman" w:cs="Times New Roman"/>
          <w:sz w:val="24"/>
          <w:szCs w:val="24"/>
        </w:rPr>
      </w:pPr>
      <w:r w:rsidRPr="00EA1B78">
        <w:rPr>
          <w:rFonts w:ascii="Times New Roman" w:hAnsi="Times New Roman" w:cs="Times New Roman"/>
          <w:sz w:val="24"/>
          <w:szCs w:val="24"/>
        </w:rPr>
        <w:tab/>
        <w:t>Город в единстве с ландшафтно-парковой средой. Развитие пространственно-конструктивного мышления. Обучение техноло</w:t>
      </w:r>
      <w:r w:rsidRPr="00EA1B78">
        <w:rPr>
          <w:rFonts w:ascii="Times New Roman" w:hAnsi="Times New Roman" w:cs="Times New Roman"/>
          <w:sz w:val="24"/>
          <w:szCs w:val="24"/>
        </w:rPr>
        <w:softHyphen/>
        <w:t>гии макетирования путем введения в технику бумагопластики раз</w:t>
      </w:r>
      <w:r w:rsidRPr="00EA1B78">
        <w:rPr>
          <w:rFonts w:ascii="Times New Roman" w:hAnsi="Times New Roman" w:cs="Times New Roman"/>
          <w:sz w:val="24"/>
          <w:szCs w:val="24"/>
        </w:rPr>
        <w:softHyphen/>
        <w:t>личных материалов и фактур (ткань, проволока, фольга, древеси</w:t>
      </w:r>
      <w:r w:rsidRPr="00EA1B78">
        <w:rPr>
          <w:rFonts w:ascii="Times New Roman" w:hAnsi="Times New Roman" w:cs="Times New Roman"/>
          <w:sz w:val="24"/>
          <w:szCs w:val="24"/>
        </w:rPr>
        <w:softHyphen/>
        <w:t>на, стекло и т. д.) для создания архитектурно-ландшафтных объ</w:t>
      </w:r>
      <w:r w:rsidRPr="00EA1B78">
        <w:rPr>
          <w:rFonts w:ascii="Times New Roman" w:hAnsi="Times New Roman" w:cs="Times New Roman"/>
          <w:sz w:val="24"/>
          <w:szCs w:val="24"/>
        </w:rPr>
        <w:softHyphen/>
        <w:t>ектов (лес, водоем, дорога, газон и т. д.).</w:t>
      </w:r>
    </w:p>
    <w:p w:rsidR="006823B5" w:rsidRPr="00EA1B78" w:rsidRDefault="006823B5" w:rsidP="006823B5">
      <w:pPr>
        <w:widowControl w:val="0"/>
        <w:autoSpaceDE w:val="0"/>
        <w:autoSpaceDN w:val="0"/>
        <w:adjustRightInd w:val="0"/>
        <w:spacing w:after="0"/>
        <w:jc w:val="both"/>
        <w:rPr>
          <w:rFonts w:ascii="Times New Roman" w:hAnsi="Times New Roman" w:cs="Times New Roman"/>
          <w:b/>
          <w:sz w:val="24"/>
          <w:szCs w:val="24"/>
        </w:rPr>
      </w:pPr>
      <w:r w:rsidRPr="00EA1B78">
        <w:rPr>
          <w:rFonts w:ascii="Times New Roman" w:hAnsi="Times New Roman" w:cs="Times New Roman"/>
          <w:sz w:val="24"/>
          <w:szCs w:val="24"/>
        </w:rPr>
        <w:t>Тема.</w:t>
      </w:r>
      <w:r w:rsidRPr="00EA1B78">
        <w:rPr>
          <w:rFonts w:ascii="Times New Roman" w:hAnsi="Times New Roman" w:cs="Times New Roman"/>
          <w:b/>
          <w:sz w:val="24"/>
          <w:szCs w:val="24"/>
        </w:rPr>
        <w:t xml:space="preserve"> Ты - архитектор. </w:t>
      </w:r>
      <w:r w:rsidR="00ED4334" w:rsidRPr="00EA1B78">
        <w:rPr>
          <w:rFonts w:ascii="Times New Roman" w:hAnsi="Times New Roman" w:cs="Times New Roman"/>
          <w:b/>
          <w:sz w:val="24"/>
          <w:szCs w:val="24"/>
        </w:rPr>
        <w:t>Замысел архитектурного</w:t>
      </w:r>
      <w:r w:rsidRPr="00EA1B78">
        <w:rPr>
          <w:rFonts w:ascii="Times New Roman" w:hAnsi="Times New Roman" w:cs="Times New Roman"/>
          <w:b/>
          <w:sz w:val="24"/>
          <w:szCs w:val="24"/>
        </w:rPr>
        <w:t xml:space="preserve"> </w:t>
      </w:r>
      <w:r w:rsidR="00ED4334" w:rsidRPr="00EA1B78">
        <w:rPr>
          <w:rFonts w:ascii="Times New Roman" w:hAnsi="Times New Roman" w:cs="Times New Roman"/>
          <w:b/>
          <w:sz w:val="24"/>
          <w:szCs w:val="24"/>
        </w:rPr>
        <w:t>проекта и</w:t>
      </w:r>
      <w:r w:rsidRPr="00EA1B78">
        <w:rPr>
          <w:rFonts w:ascii="Times New Roman" w:hAnsi="Times New Roman" w:cs="Times New Roman"/>
          <w:b/>
          <w:sz w:val="24"/>
          <w:szCs w:val="24"/>
        </w:rPr>
        <w:t xml:space="preserve"> его осуществление.</w:t>
      </w:r>
    </w:p>
    <w:p w:rsidR="006823B5" w:rsidRPr="00EA1B78" w:rsidRDefault="006823B5" w:rsidP="006823B5">
      <w:pPr>
        <w:widowControl w:val="0"/>
        <w:autoSpaceDE w:val="0"/>
        <w:autoSpaceDN w:val="0"/>
        <w:adjustRightInd w:val="0"/>
        <w:spacing w:after="0"/>
        <w:ind w:firstLine="369"/>
        <w:jc w:val="both"/>
        <w:rPr>
          <w:rFonts w:ascii="Times New Roman" w:hAnsi="Times New Roman" w:cs="Times New Roman"/>
          <w:sz w:val="24"/>
          <w:szCs w:val="24"/>
        </w:rPr>
      </w:pPr>
      <w:r w:rsidRPr="00EA1B78">
        <w:rPr>
          <w:rFonts w:ascii="Times New Roman" w:hAnsi="Times New Roman" w:cs="Times New Roman"/>
          <w:sz w:val="24"/>
          <w:szCs w:val="24"/>
        </w:rPr>
        <w:t>Единство эстетического и функционального в объемно-прост</w:t>
      </w:r>
      <w:r w:rsidRPr="00EA1B78">
        <w:rPr>
          <w:rFonts w:ascii="Times New Roman" w:hAnsi="Times New Roman" w:cs="Times New Roman"/>
          <w:sz w:val="24"/>
          <w:szCs w:val="24"/>
        </w:rPr>
        <w:softHyphen/>
        <w:t>ранственной организации среды жизнедеятельности людей. При</w:t>
      </w:r>
      <w:r w:rsidRPr="00EA1B78">
        <w:rPr>
          <w:rFonts w:ascii="Times New Roman" w:hAnsi="Times New Roman" w:cs="Times New Roman"/>
          <w:sz w:val="24"/>
          <w:szCs w:val="24"/>
        </w:rPr>
        <w:softHyphen/>
        <w:t xml:space="preserve">родно-экологические, историко-социальные и иные </w:t>
      </w:r>
      <w:r w:rsidRPr="00EA1B78">
        <w:rPr>
          <w:rFonts w:ascii="Times New Roman" w:hAnsi="Times New Roman" w:cs="Times New Roman"/>
          <w:sz w:val="24"/>
          <w:szCs w:val="24"/>
        </w:rPr>
        <w:lastRenderedPageBreak/>
        <w:t>параметры, влияющие на композиционную планировку города. Реализация в коллективном макетировании чувства красоты и архитектурно</w:t>
      </w:r>
      <w:r w:rsidRPr="00EA1B78">
        <w:rPr>
          <w:rFonts w:ascii="Times New Roman" w:hAnsi="Times New Roman" w:cs="Times New Roman"/>
          <w:sz w:val="24"/>
          <w:szCs w:val="24"/>
        </w:rPr>
        <w:softHyphen/>
        <w:t>-смысловой логики.</w:t>
      </w:r>
    </w:p>
    <w:p w:rsidR="006823B5" w:rsidRPr="00EA1B78" w:rsidRDefault="006823B5" w:rsidP="006823B5">
      <w:pPr>
        <w:widowControl w:val="0"/>
        <w:autoSpaceDE w:val="0"/>
        <w:autoSpaceDN w:val="0"/>
        <w:adjustRightInd w:val="0"/>
        <w:spacing w:after="0"/>
        <w:jc w:val="both"/>
        <w:rPr>
          <w:rFonts w:ascii="Times New Roman" w:hAnsi="Times New Roman" w:cs="Times New Roman"/>
          <w:sz w:val="24"/>
          <w:szCs w:val="24"/>
        </w:rPr>
      </w:pPr>
      <w:r w:rsidRPr="00EA1B78">
        <w:rPr>
          <w:rFonts w:ascii="Times New Roman" w:hAnsi="Times New Roman" w:cs="Times New Roman"/>
          <w:sz w:val="24"/>
          <w:szCs w:val="24"/>
        </w:rPr>
        <w:t>Художественно- творческое задание</w:t>
      </w:r>
    </w:p>
    <w:p w:rsidR="006823B5" w:rsidRPr="00EA1B78" w:rsidRDefault="006823B5" w:rsidP="006823B5">
      <w:pPr>
        <w:widowControl w:val="0"/>
        <w:autoSpaceDE w:val="0"/>
        <w:autoSpaceDN w:val="0"/>
        <w:adjustRightInd w:val="0"/>
        <w:spacing w:after="0"/>
        <w:jc w:val="both"/>
        <w:rPr>
          <w:rFonts w:ascii="Times New Roman" w:hAnsi="Times New Roman" w:cs="Times New Roman"/>
          <w:b/>
          <w:sz w:val="24"/>
          <w:szCs w:val="24"/>
        </w:rPr>
      </w:pPr>
      <w:r w:rsidRPr="00EA1B78">
        <w:rPr>
          <w:rFonts w:ascii="Times New Roman" w:hAnsi="Times New Roman" w:cs="Times New Roman"/>
          <w:sz w:val="24"/>
          <w:szCs w:val="24"/>
        </w:rPr>
        <w:t xml:space="preserve">         </w:t>
      </w:r>
      <w:r w:rsidRPr="00EA1B78">
        <w:rPr>
          <w:rFonts w:ascii="Times New Roman" w:hAnsi="Times New Roman" w:cs="Times New Roman"/>
          <w:b/>
          <w:sz w:val="24"/>
          <w:szCs w:val="24"/>
        </w:rPr>
        <w:t>ЧЕЛОВЕК В ЗЕРКАЛЕ ДИЗАЙНА И АРХИТЕКТУРЫ.ОБРАЗ ЧЕЛОВЕКА И ИНДИВИДУАЛЬНОЕ ПРОЕКТИРОВАНИЕ -7 ч.</w:t>
      </w:r>
    </w:p>
    <w:p w:rsidR="006823B5" w:rsidRPr="00EA1B78" w:rsidRDefault="006823B5" w:rsidP="006823B5">
      <w:pPr>
        <w:widowControl w:val="0"/>
        <w:autoSpaceDE w:val="0"/>
        <w:autoSpaceDN w:val="0"/>
        <w:adjustRightInd w:val="0"/>
        <w:spacing w:after="0"/>
        <w:jc w:val="both"/>
        <w:rPr>
          <w:rFonts w:ascii="Times New Roman" w:hAnsi="Times New Roman" w:cs="Times New Roman"/>
          <w:b/>
          <w:sz w:val="24"/>
          <w:szCs w:val="24"/>
        </w:rPr>
      </w:pPr>
      <w:r w:rsidRPr="00EA1B78">
        <w:rPr>
          <w:rFonts w:ascii="Times New Roman" w:hAnsi="Times New Roman" w:cs="Times New Roman"/>
          <w:sz w:val="24"/>
          <w:szCs w:val="24"/>
        </w:rPr>
        <w:t>Тема.</w:t>
      </w:r>
      <w:r w:rsidRPr="00EA1B78">
        <w:rPr>
          <w:rFonts w:ascii="Times New Roman" w:hAnsi="Times New Roman" w:cs="Times New Roman"/>
          <w:b/>
          <w:sz w:val="24"/>
          <w:szCs w:val="24"/>
        </w:rPr>
        <w:t xml:space="preserve"> Мой дом - мой образ жизни. Скажи </w:t>
      </w:r>
      <w:r w:rsidR="00ED4334" w:rsidRPr="00EA1B78">
        <w:rPr>
          <w:rFonts w:ascii="Times New Roman" w:hAnsi="Times New Roman" w:cs="Times New Roman"/>
          <w:b/>
          <w:sz w:val="24"/>
          <w:szCs w:val="24"/>
        </w:rPr>
        <w:t>мне,</w:t>
      </w:r>
      <w:r w:rsidRPr="00EA1B78">
        <w:rPr>
          <w:rFonts w:ascii="Times New Roman" w:hAnsi="Times New Roman" w:cs="Times New Roman"/>
          <w:b/>
          <w:sz w:val="24"/>
          <w:szCs w:val="24"/>
        </w:rPr>
        <w:t xml:space="preserve"> как ты живешь, и я скажу, какой у тебя дом.</w:t>
      </w:r>
    </w:p>
    <w:p w:rsidR="006823B5" w:rsidRPr="00EA1B78" w:rsidRDefault="006823B5" w:rsidP="006823B5">
      <w:pPr>
        <w:widowControl w:val="0"/>
        <w:autoSpaceDE w:val="0"/>
        <w:autoSpaceDN w:val="0"/>
        <w:adjustRightInd w:val="0"/>
        <w:spacing w:after="0"/>
        <w:jc w:val="both"/>
        <w:rPr>
          <w:rFonts w:ascii="Times New Roman" w:hAnsi="Times New Roman" w:cs="Times New Roman"/>
          <w:sz w:val="24"/>
          <w:szCs w:val="24"/>
        </w:rPr>
      </w:pPr>
      <w:r w:rsidRPr="00EA1B78">
        <w:rPr>
          <w:rFonts w:ascii="Times New Roman" w:hAnsi="Times New Roman" w:cs="Times New Roman"/>
          <w:sz w:val="24"/>
          <w:szCs w:val="24"/>
        </w:rPr>
        <w:t xml:space="preserve">   </w:t>
      </w:r>
      <w:r w:rsidR="00ED4334" w:rsidRPr="00EA1B78">
        <w:rPr>
          <w:rFonts w:ascii="Times New Roman" w:hAnsi="Times New Roman" w:cs="Times New Roman"/>
          <w:sz w:val="24"/>
          <w:szCs w:val="24"/>
        </w:rPr>
        <w:t>Мечты и представления,</w:t>
      </w:r>
      <w:r w:rsidRPr="00EA1B78">
        <w:rPr>
          <w:rFonts w:ascii="Times New Roman" w:hAnsi="Times New Roman" w:cs="Times New Roman"/>
          <w:sz w:val="24"/>
          <w:szCs w:val="24"/>
        </w:rPr>
        <w:t xml:space="preserve"> учащихся о своем будущем жилище, реализующиеся в их архитектурно-дизайнерских проектах. Прин</w:t>
      </w:r>
      <w:r w:rsidRPr="00EA1B78">
        <w:rPr>
          <w:rFonts w:ascii="Times New Roman" w:hAnsi="Times New Roman" w:cs="Times New Roman"/>
          <w:sz w:val="24"/>
          <w:szCs w:val="24"/>
        </w:rPr>
        <w:softHyphen/>
        <w:t>ципы организации и членения пространства на различные функ</w:t>
      </w:r>
      <w:r w:rsidRPr="00EA1B78">
        <w:rPr>
          <w:rFonts w:ascii="Times New Roman" w:hAnsi="Times New Roman" w:cs="Times New Roman"/>
          <w:sz w:val="24"/>
          <w:szCs w:val="24"/>
        </w:rPr>
        <w:softHyphen/>
        <w:t>циональные зоны: для работы, отдыха, спорта, хозяйства, для де</w:t>
      </w:r>
      <w:r w:rsidRPr="00EA1B78">
        <w:rPr>
          <w:rFonts w:ascii="Times New Roman" w:hAnsi="Times New Roman" w:cs="Times New Roman"/>
          <w:sz w:val="24"/>
          <w:szCs w:val="24"/>
        </w:rPr>
        <w:softHyphen/>
        <w:t>тей и т. д. Мой дом - мой образ жизни. Учет в проекте инже</w:t>
      </w:r>
      <w:r w:rsidRPr="00EA1B78">
        <w:rPr>
          <w:rFonts w:ascii="Times New Roman" w:hAnsi="Times New Roman" w:cs="Times New Roman"/>
          <w:sz w:val="24"/>
          <w:szCs w:val="24"/>
        </w:rPr>
        <w:softHyphen/>
        <w:t>нерно-бытовых и санитарно-технических задач.</w:t>
      </w:r>
    </w:p>
    <w:p w:rsidR="006823B5" w:rsidRPr="00EA1B78" w:rsidRDefault="006823B5" w:rsidP="006823B5">
      <w:pPr>
        <w:widowControl w:val="0"/>
        <w:autoSpaceDE w:val="0"/>
        <w:autoSpaceDN w:val="0"/>
        <w:adjustRightInd w:val="0"/>
        <w:spacing w:after="0"/>
        <w:jc w:val="both"/>
        <w:rPr>
          <w:rFonts w:ascii="Times New Roman" w:hAnsi="Times New Roman" w:cs="Times New Roman"/>
          <w:sz w:val="24"/>
          <w:szCs w:val="24"/>
        </w:rPr>
      </w:pPr>
      <w:r w:rsidRPr="00EA1B78">
        <w:rPr>
          <w:rFonts w:ascii="Times New Roman" w:hAnsi="Times New Roman" w:cs="Times New Roman"/>
          <w:sz w:val="24"/>
          <w:szCs w:val="24"/>
        </w:rPr>
        <w:t>Тема.</w:t>
      </w:r>
      <w:r w:rsidRPr="00EA1B78">
        <w:rPr>
          <w:rFonts w:ascii="Times New Roman" w:hAnsi="Times New Roman" w:cs="Times New Roman"/>
          <w:b/>
          <w:sz w:val="24"/>
          <w:szCs w:val="24"/>
        </w:rPr>
        <w:t xml:space="preserve"> Интерьер, который мы </w:t>
      </w:r>
      <w:r w:rsidR="00ED4334" w:rsidRPr="00EA1B78">
        <w:rPr>
          <w:rFonts w:ascii="Times New Roman" w:hAnsi="Times New Roman" w:cs="Times New Roman"/>
          <w:b/>
          <w:sz w:val="24"/>
          <w:szCs w:val="24"/>
        </w:rPr>
        <w:t>создаем.</w:t>
      </w:r>
      <w:r w:rsidR="00ED4334" w:rsidRPr="00EA1B78">
        <w:rPr>
          <w:rFonts w:ascii="Times New Roman" w:hAnsi="Times New Roman" w:cs="Times New Roman"/>
          <w:sz w:val="24"/>
          <w:szCs w:val="24"/>
        </w:rPr>
        <w:t xml:space="preserve"> Дизайн</w:t>
      </w:r>
      <w:r w:rsidRPr="00EA1B78">
        <w:rPr>
          <w:rFonts w:ascii="Times New Roman" w:hAnsi="Times New Roman" w:cs="Times New Roman"/>
          <w:sz w:val="24"/>
          <w:szCs w:val="24"/>
        </w:rPr>
        <w:t xml:space="preserve"> интерьера. Роль материалов, фактур и цветовой гаммы. Стиль и эклектика. Отражение в проекте дизайна интерьера об</w:t>
      </w:r>
      <w:r w:rsidRPr="00EA1B78">
        <w:rPr>
          <w:rFonts w:ascii="Times New Roman" w:hAnsi="Times New Roman" w:cs="Times New Roman"/>
          <w:sz w:val="24"/>
          <w:szCs w:val="24"/>
        </w:rPr>
        <w:softHyphen/>
        <w:t>разно-архитектурного замысла и композиционно-стилевых начал. Функциональная красота или роскошь предметного наполнения интерьера (мебель, бытовое оборудование).</w:t>
      </w:r>
    </w:p>
    <w:p w:rsidR="006823B5" w:rsidRPr="00EA1B78" w:rsidRDefault="006823B5" w:rsidP="006823B5">
      <w:pPr>
        <w:widowControl w:val="0"/>
        <w:tabs>
          <w:tab w:val="left" w:pos="1204"/>
        </w:tabs>
        <w:autoSpaceDE w:val="0"/>
        <w:autoSpaceDN w:val="0"/>
        <w:adjustRightInd w:val="0"/>
        <w:spacing w:after="0"/>
        <w:jc w:val="both"/>
        <w:rPr>
          <w:rFonts w:ascii="Times New Roman" w:hAnsi="Times New Roman" w:cs="Times New Roman"/>
          <w:sz w:val="24"/>
          <w:szCs w:val="24"/>
        </w:rPr>
      </w:pPr>
      <w:r w:rsidRPr="00EA1B78">
        <w:rPr>
          <w:rFonts w:ascii="Times New Roman" w:hAnsi="Times New Roman" w:cs="Times New Roman"/>
          <w:sz w:val="24"/>
          <w:szCs w:val="24"/>
        </w:rPr>
        <w:t>Тема.</w:t>
      </w:r>
      <w:r w:rsidRPr="00EA1B78">
        <w:rPr>
          <w:rFonts w:ascii="Times New Roman" w:hAnsi="Times New Roman" w:cs="Times New Roman"/>
          <w:b/>
          <w:sz w:val="24"/>
          <w:szCs w:val="24"/>
        </w:rPr>
        <w:t xml:space="preserve"> Пугало в огороде… или под шепот фонтанных </w:t>
      </w:r>
      <w:r w:rsidR="00ED4334" w:rsidRPr="00EA1B78">
        <w:rPr>
          <w:rFonts w:ascii="Times New Roman" w:hAnsi="Times New Roman" w:cs="Times New Roman"/>
          <w:b/>
          <w:sz w:val="24"/>
          <w:szCs w:val="24"/>
        </w:rPr>
        <w:t>струй.</w:t>
      </w:r>
      <w:r w:rsidR="00ED4334" w:rsidRPr="00EA1B78">
        <w:rPr>
          <w:rFonts w:ascii="Times New Roman" w:hAnsi="Times New Roman" w:cs="Times New Roman"/>
          <w:sz w:val="24"/>
          <w:szCs w:val="24"/>
        </w:rPr>
        <w:t xml:space="preserve"> Сад</w:t>
      </w:r>
      <w:r w:rsidRPr="00EA1B78">
        <w:rPr>
          <w:rFonts w:ascii="Times New Roman" w:hAnsi="Times New Roman" w:cs="Times New Roman"/>
          <w:sz w:val="24"/>
          <w:szCs w:val="24"/>
        </w:rPr>
        <w:t xml:space="preserve"> (английский, французский, восточный) и традиции рус</w:t>
      </w:r>
      <w:r w:rsidRPr="00EA1B78">
        <w:rPr>
          <w:rFonts w:ascii="Times New Roman" w:hAnsi="Times New Roman" w:cs="Times New Roman"/>
          <w:sz w:val="24"/>
          <w:szCs w:val="24"/>
        </w:rPr>
        <w:softHyphen/>
        <w:t>ской городской и сельской усадьбы.</w:t>
      </w:r>
    </w:p>
    <w:p w:rsidR="006823B5" w:rsidRPr="00EA1B78" w:rsidRDefault="006823B5" w:rsidP="006823B5">
      <w:pPr>
        <w:widowControl w:val="0"/>
        <w:autoSpaceDE w:val="0"/>
        <w:autoSpaceDN w:val="0"/>
        <w:adjustRightInd w:val="0"/>
        <w:spacing w:after="0"/>
        <w:ind w:firstLine="340"/>
        <w:jc w:val="both"/>
        <w:rPr>
          <w:rFonts w:ascii="Times New Roman" w:hAnsi="Times New Roman" w:cs="Times New Roman"/>
          <w:sz w:val="24"/>
          <w:szCs w:val="24"/>
        </w:rPr>
      </w:pPr>
      <w:r w:rsidRPr="00EA1B78">
        <w:rPr>
          <w:rFonts w:ascii="Times New Roman" w:hAnsi="Times New Roman" w:cs="Times New Roman"/>
          <w:sz w:val="24"/>
          <w:szCs w:val="24"/>
        </w:rPr>
        <w:t>Планировка сада, огорода, зонирование территории. Организа</w:t>
      </w:r>
      <w:r w:rsidRPr="00EA1B78">
        <w:rPr>
          <w:rFonts w:ascii="Times New Roman" w:hAnsi="Times New Roman" w:cs="Times New Roman"/>
          <w:sz w:val="24"/>
          <w:szCs w:val="24"/>
        </w:rPr>
        <w:softHyphen/>
        <w:t>ция палисадника, садовых дорожек. Малые архитектурные формы сада: беседка, бельведер, пергола, ограда и пр. Водоемы и мини пруды. Сомасштабные сочетания растений сада. Альпийские гор</w:t>
      </w:r>
      <w:r w:rsidRPr="00EA1B78">
        <w:rPr>
          <w:rFonts w:ascii="Times New Roman" w:hAnsi="Times New Roman" w:cs="Times New Roman"/>
          <w:sz w:val="24"/>
          <w:szCs w:val="24"/>
        </w:rPr>
        <w:softHyphen/>
        <w:t>ки, скульптура, керамика, садовая мебель, кормушка для птиц ит. д. Спортплощадка и многое другое в саду мечты. Искусство аранжировки. Икебана как пространственная композиция в интерьере.</w:t>
      </w:r>
    </w:p>
    <w:p w:rsidR="006823B5" w:rsidRPr="00EA1B78" w:rsidRDefault="006823B5" w:rsidP="006823B5">
      <w:pPr>
        <w:widowControl w:val="0"/>
        <w:tabs>
          <w:tab w:val="left" w:pos="340"/>
        </w:tabs>
        <w:autoSpaceDE w:val="0"/>
        <w:autoSpaceDN w:val="0"/>
        <w:adjustRightInd w:val="0"/>
        <w:spacing w:after="0"/>
        <w:rPr>
          <w:rFonts w:ascii="Times New Roman" w:hAnsi="Times New Roman" w:cs="Times New Roman"/>
          <w:b/>
          <w:bCs/>
          <w:sz w:val="24"/>
          <w:szCs w:val="24"/>
        </w:rPr>
      </w:pPr>
      <w:r w:rsidRPr="00EA1B78">
        <w:rPr>
          <w:rFonts w:ascii="Times New Roman" w:hAnsi="Times New Roman" w:cs="Times New Roman"/>
          <w:i/>
          <w:iCs/>
          <w:sz w:val="24"/>
          <w:szCs w:val="24"/>
        </w:rPr>
        <w:tab/>
      </w:r>
      <w:r w:rsidRPr="00EA1B78">
        <w:rPr>
          <w:rFonts w:ascii="Times New Roman" w:hAnsi="Times New Roman" w:cs="Times New Roman"/>
          <w:sz w:val="24"/>
          <w:szCs w:val="24"/>
        </w:rPr>
        <w:t xml:space="preserve">Тема. </w:t>
      </w:r>
      <w:r w:rsidRPr="00EA1B78">
        <w:rPr>
          <w:rFonts w:ascii="Times New Roman" w:hAnsi="Times New Roman" w:cs="Times New Roman"/>
          <w:b/>
          <w:bCs/>
          <w:sz w:val="24"/>
          <w:szCs w:val="24"/>
        </w:rPr>
        <w:t xml:space="preserve">Мода, культура и ты. Композиционно-конструктивные принципы дизайна одежды. </w:t>
      </w:r>
    </w:p>
    <w:p w:rsidR="006823B5" w:rsidRPr="00EA1B78" w:rsidRDefault="006823B5" w:rsidP="006823B5">
      <w:pPr>
        <w:widowControl w:val="0"/>
        <w:autoSpaceDE w:val="0"/>
        <w:autoSpaceDN w:val="0"/>
        <w:adjustRightInd w:val="0"/>
        <w:spacing w:after="0"/>
        <w:ind w:firstLine="350"/>
        <w:jc w:val="both"/>
        <w:rPr>
          <w:rFonts w:ascii="Times New Roman" w:hAnsi="Times New Roman" w:cs="Times New Roman"/>
          <w:sz w:val="24"/>
          <w:szCs w:val="24"/>
        </w:rPr>
      </w:pPr>
      <w:r w:rsidRPr="00EA1B78">
        <w:rPr>
          <w:rFonts w:ascii="Times New Roman" w:hAnsi="Times New Roman" w:cs="Times New Roman"/>
          <w:sz w:val="24"/>
          <w:szCs w:val="24"/>
        </w:rPr>
        <w:t>Соответствие материала и формы в одежде. Технология созда</w:t>
      </w:r>
      <w:r w:rsidRPr="00EA1B78">
        <w:rPr>
          <w:rFonts w:ascii="Times New Roman" w:hAnsi="Times New Roman" w:cs="Times New Roman"/>
          <w:sz w:val="24"/>
          <w:szCs w:val="24"/>
        </w:rPr>
        <w:softHyphen/>
        <w:t>ния одежды. Целесообразность и мода. О психологии индивидуального и массового. Мода - бизнес и манипулирование массовым сознанием. Законы композиции в одежде. Силуэт, линия, фасон.</w:t>
      </w:r>
    </w:p>
    <w:p w:rsidR="006823B5" w:rsidRPr="00EA1B78" w:rsidRDefault="006823B5" w:rsidP="006823B5">
      <w:pPr>
        <w:widowControl w:val="0"/>
        <w:tabs>
          <w:tab w:val="left" w:pos="340"/>
        </w:tabs>
        <w:autoSpaceDE w:val="0"/>
        <w:autoSpaceDN w:val="0"/>
        <w:adjustRightInd w:val="0"/>
        <w:spacing w:after="0"/>
        <w:jc w:val="both"/>
        <w:rPr>
          <w:rFonts w:ascii="Times New Roman" w:hAnsi="Times New Roman" w:cs="Times New Roman"/>
          <w:b/>
          <w:bCs/>
          <w:sz w:val="24"/>
          <w:szCs w:val="24"/>
        </w:rPr>
      </w:pPr>
      <w:r w:rsidRPr="00EA1B78">
        <w:rPr>
          <w:rFonts w:ascii="Times New Roman" w:hAnsi="Times New Roman" w:cs="Times New Roman"/>
          <w:i/>
          <w:iCs/>
          <w:sz w:val="24"/>
          <w:szCs w:val="24"/>
        </w:rPr>
        <w:tab/>
      </w: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Встречают по одежке.</w:t>
      </w:r>
    </w:p>
    <w:p w:rsidR="006823B5" w:rsidRPr="00EA1B78" w:rsidRDefault="006823B5" w:rsidP="006823B5">
      <w:pPr>
        <w:widowControl w:val="0"/>
        <w:autoSpaceDE w:val="0"/>
        <w:autoSpaceDN w:val="0"/>
        <w:adjustRightInd w:val="0"/>
        <w:spacing w:after="0"/>
        <w:ind w:firstLine="345"/>
        <w:jc w:val="both"/>
        <w:rPr>
          <w:rFonts w:ascii="Times New Roman" w:hAnsi="Times New Roman" w:cs="Times New Roman"/>
          <w:sz w:val="24"/>
          <w:szCs w:val="24"/>
        </w:rPr>
      </w:pPr>
      <w:r w:rsidRPr="00EA1B78">
        <w:rPr>
          <w:rFonts w:ascii="Times New Roman" w:hAnsi="Times New Roman" w:cs="Times New Roman"/>
          <w:sz w:val="24"/>
          <w:szCs w:val="24"/>
        </w:rPr>
        <w:t>О психологии индивидуального и массового. Мода - бизнес и манипулирование массовым сознанием. Возраст и мода. Молодеж</w:t>
      </w:r>
      <w:r w:rsidRPr="00EA1B78">
        <w:rPr>
          <w:rFonts w:ascii="Times New Roman" w:hAnsi="Times New Roman" w:cs="Times New Roman"/>
          <w:sz w:val="24"/>
          <w:szCs w:val="24"/>
        </w:rPr>
        <w:softHyphen/>
        <w:t>ная субкультура и подростковая мода. «Быть или казаться»? Самоутверждение и знаковость в моде. Философия «стаи» и ее вы</w:t>
      </w:r>
      <w:r w:rsidRPr="00EA1B78">
        <w:rPr>
          <w:rFonts w:ascii="Times New Roman" w:hAnsi="Times New Roman" w:cs="Times New Roman"/>
          <w:sz w:val="24"/>
          <w:szCs w:val="24"/>
        </w:rPr>
        <w:softHyphen/>
        <w:t>ражение в одежде. Стереотип и кич.</w:t>
      </w:r>
    </w:p>
    <w:p w:rsidR="006823B5" w:rsidRPr="00EA1B78" w:rsidRDefault="006823B5" w:rsidP="006823B5">
      <w:pPr>
        <w:widowControl w:val="0"/>
        <w:autoSpaceDE w:val="0"/>
        <w:autoSpaceDN w:val="0"/>
        <w:adjustRightInd w:val="0"/>
        <w:spacing w:after="0"/>
        <w:jc w:val="both"/>
        <w:rPr>
          <w:rFonts w:ascii="Times New Roman" w:hAnsi="Times New Roman" w:cs="Times New Roman"/>
          <w:b/>
          <w:bCs/>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bCs/>
          <w:sz w:val="24"/>
          <w:szCs w:val="24"/>
        </w:rPr>
        <w:t>Автопортрет на каждый день.</w:t>
      </w:r>
    </w:p>
    <w:p w:rsidR="006823B5" w:rsidRPr="00EA1B78" w:rsidRDefault="006823B5" w:rsidP="006823B5">
      <w:pPr>
        <w:widowControl w:val="0"/>
        <w:autoSpaceDE w:val="0"/>
        <w:autoSpaceDN w:val="0"/>
        <w:adjustRightInd w:val="0"/>
        <w:spacing w:after="0"/>
        <w:rPr>
          <w:rFonts w:ascii="Times New Roman" w:hAnsi="Times New Roman" w:cs="Times New Roman"/>
          <w:sz w:val="24"/>
          <w:szCs w:val="24"/>
        </w:rPr>
      </w:pPr>
      <w:r w:rsidRPr="00EA1B78">
        <w:rPr>
          <w:rFonts w:ascii="Times New Roman" w:hAnsi="Times New Roman" w:cs="Times New Roman"/>
          <w:sz w:val="24"/>
          <w:szCs w:val="24"/>
        </w:rPr>
        <w:t>Лик или личина? Искусство грима и прически. Форма лица и прическа. Макияж дневной, вечерний и карнавальный. Грим бы</w:t>
      </w:r>
      <w:r w:rsidRPr="00EA1B78">
        <w:rPr>
          <w:rFonts w:ascii="Times New Roman" w:hAnsi="Times New Roman" w:cs="Times New Roman"/>
          <w:sz w:val="24"/>
          <w:szCs w:val="24"/>
        </w:rPr>
        <w:softHyphen/>
        <w:t>товой и сценический. Лицо в жизни, на экране, на рисунке и на фотографии. Азбука визажистики и парикмахерского стилизма. Боди-арт и татуаж как мода.</w:t>
      </w:r>
    </w:p>
    <w:p w:rsidR="006823B5" w:rsidRPr="00EA1B78" w:rsidRDefault="006823B5" w:rsidP="006823B5">
      <w:pPr>
        <w:widowControl w:val="0"/>
        <w:autoSpaceDE w:val="0"/>
        <w:autoSpaceDN w:val="0"/>
        <w:adjustRightInd w:val="0"/>
        <w:spacing w:after="0"/>
        <w:jc w:val="both"/>
        <w:rPr>
          <w:rFonts w:ascii="Times New Roman" w:hAnsi="Times New Roman" w:cs="Times New Roman"/>
          <w:b/>
          <w:bCs/>
          <w:sz w:val="24"/>
          <w:szCs w:val="24"/>
        </w:rPr>
      </w:pPr>
      <w:r w:rsidRPr="00EA1B78">
        <w:rPr>
          <w:rFonts w:ascii="Times New Roman" w:hAnsi="Times New Roman" w:cs="Times New Roman"/>
          <w:sz w:val="24"/>
          <w:szCs w:val="24"/>
        </w:rPr>
        <w:t xml:space="preserve">  Тема. </w:t>
      </w:r>
      <w:r w:rsidRPr="00EA1B78">
        <w:rPr>
          <w:rFonts w:ascii="Times New Roman" w:hAnsi="Times New Roman" w:cs="Times New Roman"/>
          <w:b/>
          <w:bCs/>
          <w:sz w:val="24"/>
          <w:szCs w:val="24"/>
        </w:rPr>
        <w:t>Имидж: лик или личина? Сфера имидж-дизайна.</w:t>
      </w:r>
    </w:p>
    <w:p w:rsidR="006823B5" w:rsidRPr="00EA1B78" w:rsidRDefault="006823B5" w:rsidP="006823B5">
      <w:pPr>
        <w:widowControl w:val="0"/>
        <w:autoSpaceDE w:val="0"/>
        <w:autoSpaceDN w:val="0"/>
        <w:adjustRightInd w:val="0"/>
        <w:spacing w:after="0"/>
        <w:ind w:firstLine="331"/>
        <w:jc w:val="both"/>
        <w:rPr>
          <w:rFonts w:ascii="Times New Roman" w:hAnsi="Times New Roman" w:cs="Times New Roman"/>
          <w:sz w:val="24"/>
          <w:szCs w:val="24"/>
        </w:rPr>
      </w:pPr>
      <w:r w:rsidRPr="00EA1B78">
        <w:rPr>
          <w:rFonts w:ascii="Times New Roman" w:hAnsi="Times New Roman" w:cs="Times New Roman"/>
          <w:sz w:val="24"/>
          <w:szCs w:val="24"/>
        </w:rPr>
        <w:t>Человек как объект дизайна. Понятие имидж-дизайна как сфе</w:t>
      </w:r>
      <w:r w:rsidRPr="00EA1B78">
        <w:rPr>
          <w:rFonts w:ascii="Times New Roman" w:hAnsi="Times New Roman" w:cs="Times New Roman"/>
          <w:sz w:val="24"/>
          <w:szCs w:val="24"/>
        </w:rPr>
        <w:softHyphen/>
        <w:t>ры деятельности, объединяющей различные аспекты моды и ви</w:t>
      </w:r>
      <w:r w:rsidRPr="00EA1B78">
        <w:rPr>
          <w:rFonts w:ascii="Times New Roman" w:hAnsi="Times New Roman" w:cs="Times New Roman"/>
          <w:sz w:val="24"/>
          <w:szCs w:val="24"/>
        </w:rPr>
        <w:softHyphen/>
        <w:t>зажистику, искусство грима, парикмахерское дело (или стилизм), ювелирную пластику, фирменный стиль и т. д., определяющей форму поведения и контактов в обществе. Связь имидж-дизайна с «паблик рилейшенс», технологией социального поведения, рек</w:t>
      </w:r>
      <w:r w:rsidRPr="00EA1B78">
        <w:rPr>
          <w:rFonts w:ascii="Times New Roman" w:hAnsi="Times New Roman" w:cs="Times New Roman"/>
          <w:sz w:val="24"/>
          <w:szCs w:val="24"/>
        </w:rPr>
        <w:softHyphen/>
        <w:t xml:space="preserve">ламой, общественной </w:t>
      </w:r>
      <w:r w:rsidRPr="00EA1B78">
        <w:rPr>
          <w:rFonts w:ascii="Times New Roman" w:hAnsi="Times New Roman" w:cs="Times New Roman"/>
          <w:sz w:val="24"/>
          <w:szCs w:val="24"/>
        </w:rPr>
        <w:lastRenderedPageBreak/>
        <w:t>деятельностью и политикой. Материализа</w:t>
      </w:r>
      <w:r w:rsidRPr="00EA1B78">
        <w:rPr>
          <w:rFonts w:ascii="Times New Roman" w:hAnsi="Times New Roman" w:cs="Times New Roman"/>
          <w:sz w:val="24"/>
          <w:szCs w:val="24"/>
        </w:rPr>
        <w:softHyphen/>
        <w:t xml:space="preserve">ция в имидж-дизайне психосоциальных притязаний личности на публичное моделирование желаемого облика. </w:t>
      </w:r>
    </w:p>
    <w:p w:rsidR="006823B5" w:rsidRPr="00EA1B78" w:rsidRDefault="006823B5" w:rsidP="006823B5">
      <w:pPr>
        <w:widowControl w:val="0"/>
        <w:autoSpaceDE w:val="0"/>
        <w:autoSpaceDN w:val="0"/>
        <w:adjustRightInd w:val="0"/>
        <w:spacing w:after="0"/>
        <w:ind w:firstLine="331"/>
        <w:jc w:val="both"/>
        <w:rPr>
          <w:rFonts w:ascii="Times New Roman" w:hAnsi="Times New Roman" w:cs="Times New Roman"/>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bCs/>
          <w:sz w:val="24"/>
          <w:szCs w:val="24"/>
        </w:rPr>
        <w:t xml:space="preserve">Моделируя себя - моделируешь мир </w:t>
      </w:r>
    </w:p>
    <w:p w:rsidR="006823B5" w:rsidRPr="00EA1B78" w:rsidRDefault="006823B5" w:rsidP="006823B5">
      <w:pPr>
        <w:widowControl w:val="0"/>
        <w:autoSpaceDE w:val="0"/>
        <w:autoSpaceDN w:val="0"/>
        <w:adjustRightInd w:val="0"/>
        <w:spacing w:after="0"/>
        <w:ind w:firstLine="336"/>
        <w:jc w:val="both"/>
        <w:rPr>
          <w:rFonts w:ascii="Times New Roman" w:hAnsi="Times New Roman" w:cs="Times New Roman"/>
          <w:sz w:val="24"/>
          <w:szCs w:val="24"/>
        </w:rPr>
      </w:pPr>
      <w:r w:rsidRPr="00EA1B78">
        <w:rPr>
          <w:rFonts w:ascii="Times New Roman" w:hAnsi="Times New Roman" w:cs="Times New Roman"/>
          <w:sz w:val="24"/>
          <w:szCs w:val="24"/>
        </w:rPr>
        <w:t xml:space="preserve">Человек - мера вещного мира. Он или его </w:t>
      </w:r>
      <w:r w:rsidR="00FE1713" w:rsidRPr="00EA1B78">
        <w:rPr>
          <w:rFonts w:ascii="Times New Roman" w:hAnsi="Times New Roman" w:cs="Times New Roman"/>
          <w:sz w:val="24"/>
          <w:szCs w:val="24"/>
        </w:rPr>
        <w:t>хозяин,</w:t>
      </w:r>
      <w:r w:rsidRPr="00EA1B78">
        <w:rPr>
          <w:rFonts w:ascii="Times New Roman" w:hAnsi="Times New Roman" w:cs="Times New Roman"/>
          <w:sz w:val="24"/>
          <w:szCs w:val="24"/>
        </w:rPr>
        <w:t xml:space="preserve"> или раб. Создавая «оболочку» - имидж, создаешь и «душу». Моделируя себя, моделируешь и создаешь мир и свое завтра.</w:t>
      </w:r>
    </w:p>
    <w:p w:rsidR="006823B5" w:rsidRPr="00EA1B78" w:rsidRDefault="006823B5" w:rsidP="006823B5">
      <w:pPr>
        <w:widowControl w:val="0"/>
        <w:autoSpaceDE w:val="0"/>
        <w:autoSpaceDN w:val="0"/>
        <w:adjustRightInd w:val="0"/>
        <w:spacing w:after="0"/>
        <w:ind w:firstLine="331"/>
        <w:jc w:val="both"/>
        <w:rPr>
          <w:rFonts w:ascii="Times New Roman" w:hAnsi="Times New Roman" w:cs="Times New Roman"/>
          <w:sz w:val="24"/>
          <w:szCs w:val="24"/>
        </w:rPr>
      </w:pPr>
      <w:r w:rsidRPr="00EA1B78">
        <w:rPr>
          <w:rFonts w:ascii="Times New Roman" w:hAnsi="Times New Roman" w:cs="Times New Roman"/>
          <w:sz w:val="24"/>
          <w:szCs w:val="24"/>
        </w:rPr>
        <w:t xml:space="preserve">Заключительное занятие года, которое проводится в свободной форме на </w:t>
      </w:r>
      <w:r w:rsidR="00FE1713" w:rsidRPr="00EA1B78">
        <w:rPr>
          <w:rFonts w:ascii="Times New Roman" w:hAnsi="Times New Roman" w:cs="Times New Roman"/>
          <w:sz w:val="24"/>
          <w:szCs w:val="24"/>
        </w:rPr>
        <w:t>примере выставки</w:t>
      </w:r>
      <w:r w:rsidRPr="00EA1B78">
        <w:rPr>
          <w:rFonts w:ascii="Times New Roman" w:hAnsi="Times New Roman" w:cs="Times New Roman"/>
          <w:sz w:val="24"/>
          <w:szCs w:val="24"/>
        </w:rPr>
        <w:t xml:space="preserve"> сделанных учащимися работ. Занятие демон</w:t>
      </w:r>
      <w:r w:rsidRPr="00EA1B78">
        <w:rPr>
          <w:rFonts w:ascii="Times New Roman" w:hAnsi="Times New Roman" w:cs="Times New Roman"/>
          <w:sz w:val="24"/>
          <w:szCs w:val="24"/>
        </w:rPr>
        <w:softHyphen/>
        <w:t>стрирует понимание учащимися роли дизайна и архитектуры в современном обществе как важной формирующей его социокуль</w:t>
      </w:r>
      <w:r w:rsidRPr="00EA1B78">
        <w:rPr>
          <w:rFonts w:ascii="Times New Roman" w:hAnsi="Times New Roman" w:cs="Times New Roman"/>
          <w:sz w:val="24"/>
          <w:szCs w:val="24"/>
        </w:rPr>
        <w:softHyphen/>
        <w:t>турного облика, показывает понимание места этих искусств и их образного языка в ряду пластических искусств. Выставка учащихся.</w:t>
      </w:r>
    </w:p>
    <w:p w:rsidR="006823B5" w:rsidRPr="00EA1B78" w:rsidRDefault="006823B5" w:rsidP="006823B5">
      <w:pPr>
        <w:spacing w:after="0"/>
        <w:ind w:firstLine="709"/>
        <w:jc w:val="center"/>
        <w:rPr>
          <w:rFonts w:ascii="Times New Roman" w:hAnsi="Times New Roman" w:cs="Times New Roman"/>
          <w:b/>
          <w:sz w:val="24"/>
          <w:szCs w:val="24"/>
        </w:rPr>
      </w:pPr>
      <w:r w:rsidRPr="00EA1B78">
        <w:rPr>
          <w:rFonts w:ascii="Times New Roman" w:hAnsi="Times New Roman" w:cs="Times New Roman"/>
          <w:b/>
          <w:sz w:val="24"/>
          <w:szCs w:val="24"/>
        </w:rPr>
        <w:t xml:space="preserve">ИЗОБРАЗИТЕЛЬНОЕ ИСКУССТВО В ТЕАТРЕ, КИНО, </w:t>
      </w:r>
    </w:p>
    <w:p w:rsidR="006823B5" w:rsidRPr="00EA1B78" w:rsidRDefault="006823B5" w:rsidP="006823B5">
      <w:pPr>
        <w:spacing w:after="0"/>
        <w:ind w:firstLine="709"/>
        <w:jc w:val="center"/>
        <w:rPr>
          <w:rFonts w:ascii="Times New Roman" w:hAnsi="Times New Roman" w:cs="Times New Roman"/>
          <w:b/>
          <w:sz w:val="24"/>
          <w:szCs w:val="24"/>
        </w:rPr>
      </w:pPr>
      <w:r w:rsidRPr="00EA1B78">
        <w:rPr>
          <w:rFonts w:ascii="Times New Roman" w:hAnsi="Times New Roman" w:cs="Times New Roman"/>
          <w:b/>
          <w:sz w:val="24"/>
          <w:szCs w:val="24"/>
        </w:rPr>
        <w:t>НА ТЕЛЕВИДЕНИИ</w:t>
      </w:r>
    </w:p>
    <w:p w:rsidR="006823B5" w:rsidRPr="00EA1B78" w:rsidRDefault="006823B5" w:rsidP="006823B5">
      <w:pPr>
        <w:spacing w:after="0"/>
        <w:ind w:firstLine="709"/>
        <w:jc w:val="center"/>
        <w:rPr>
          <w:rFonts w:ascii="Times New Roman" w:hAnsi="Times New Roman" w:cs="Times New Roman"/>
          <w:b/>
          <w:sz w:val="24"/>
          <w:szCs w:val="24"/>
        </w:rPr>
      </w:pPr>
      <w:r w:rsidRPr="00EA1B78">
        <w:rPr>
          <w:rFonts w:ascii="Times New Roman" w:hAnsi="Times New Roman" w:cs="Times New Roman"/>
          <w:b/>
          <w:sz w:val="24"/>
          <w:szCs w:val="24"/>
        </w:rPr>
        <w:t>8 класс -35ч</w:t>
      </w:r>
    </w:p>
    <w:p w:rsidR="006823B5" w:rsidRPr="00EA1B78" w:rsidRDefault="006823B5" w:rsidP="006823B5">
      <w:pPr>
        <w:spacing w:after="0"/>
        <w:ind w:firstLine="709"/>
        <w:jc w:val="both"/>
        <w:rPr>
          <w:rFonts w:ascii="Times New Roman" w:hAnsi="Times New Roman" w:cs="Times New Roman"/>
          <w:b/>
          <w:sz w:val="24"/>
          <w:szCs w:val="24"/>
        </w:rPr>
      </w:pPr>
      <w:r w:rsidRPr="00EA1B78">
        <w:rPr>
          <w:rFonts w:ascii="Times New Roman" w:hAnsi="Times New Roman" w:cs="Times New Roman"/>
          <w:b/>
          <w:sz w:val="24"/>
          <w:szCs w:val="24"/>
        </w:rPr>
        <w:t>Художник и искусство театра. Роль изображения в синтетических искусствах (8ч)</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Образная сила искусства. Изображение в театре и кино.</w:t>
      </w:r>
    </w:p>
    <w:p w:rsidR="006823B5" w:rsidRPr="00EA1B78" w:rsidRDefault="006823B5" w:rsidP="006823B5">
      <w:pPr>
        <w:spacing w:after="0"/>
        <w:ind w:firstLine="709"/>
        <w:jc w:val="both"/>
        <w:rPr>
          <w:rFonts w:ascii="Times New Roman" w:hAnsi="Times New Roman" w:cs="Times New Roman"/>
          <w:sz w:val="24"/>
          <w:szCs w:val="24"/>
        </w:rPr>
      </w:pPr>
      <w:r w:rsidRPr="00EA1B78">
        <w:rPr>
          <w:rFonts w:ascii="Times New Roman" w:hAnsi="Times New Roman" w:cs="Times New Roman"/>
          <w:sz w:val="24"/>
          <w:szCs w:val="24"/>
        </w:rPr>
        <w:t>Специфика изображения в произведениях театрального и экранного искусства. Жанровое многообразие театральных спектаклей.</w:t>
      </w:r>
    </w:p>
    <w:p w:rsidR="006823B5" w:rsidRPr="00EA1B78" w:rsidRDefault="006823B5" w:rsidP="006823B5">
      <w:pPr>
        <w:spacing w:after="0"/>
        <w:jc w:val="both"/>
        <w:rPr>
          <w:rFonts w:ascii="Times New Roman" w:hAnsi="Times New Roman" w:cs="Times New Roman"/>
          <w:b/>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Театральное искусство и художник. Правда и магия театра</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xml:space="preserve">Актер – основа театрального искусства. Сценография – </w:t>
      </w:r>
      <w:r w:rsidR="00FE1713" w:rsidRPr="00EA1B78">
        <w:rPr>
          <w:rFonts w:ascii="Times New Roman" w:hAnsi="Times New Roman" w:cs="Times New Roman"/>
          <w:sz w:val="24"/>
          <w:szCs w:val="24"/>
        </w:rPr>
        <w:t>элемент единого</w:t>
      </w:r>
      <w:r w:rsidRPr="00EA1B78">
        <w:rPr>
          <w:rFonts w:ascii="Times New Roman" w:hAnsi="Times New Roman" w:cs="Times New Roman"/>
          <w:sz w:val="24"/>
          <w:szCs w:val="24"/>
        </w:rPr>
        <w:t xml:space="preserve"> образа спектакля. Устройство сцены и </w:t>
      </w:r>
      <w:r w:rsidR="00FE1713" w:rsidRPr="00EA1B78">
        <w:rPr>
          <w:rFonts w:ascii="Times New Roman" w:hAnsi="Times New Roman" w:cs="Times New Roman"/>
          <w:sz w:val="24"/>
          <w:szCs w:val="24"/>
        </w:rPr>
        <w:t>принципы театрального</w:t>
      </w:r>
      <w:r w:rsidRPr="00EA1B78">
        <w:rPr>
          <w:rFonts w:ascii="Times New Roman" w:hAnsi="Times New Roman" w:cs="Times New Roman"/>
          <w:sz w:val="24"/>
          <w:szCs w:val="24"/>
        </w:rPr>
        <w:t xml:space="preserve"> макетирования.</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xml:space="preserve">Тема. </w:t>
      </w:r>
      <w:r w:rsidR="00FE1713" w:rsidRPr="00EA1B78">
        <w:rPr>
          <w:rFonts w:ascii="Times New Roman" w:hAnsi="Times New Roman" w:cs="Times New Roman"/>
          <w:b/>
          <w:sz w:val="24"/>
          <w:szCs w:val="24"/>
        </w:rPr>
        <w:t>Сценография -</w:t>
      </w:r>
      <w:r w:rsidRPr="00EA1B78">
        <w:rPr>
          <w:rFonts w:ascii="Times New Roman" w:hAnsi="Times New Roman" w:cs="Times New Roman"/>
          <w:b/>
          <w:sz w:val="24"/>
          <w:szCs w:val="24"/>
        </w:rPr>
        <w:t xml:space="preserve"> особый вид художественного творчества. </w:t>
      </w:r>
      <w:r w:rsidR="00FE1713" w:rsidRPr="00EA1B78">
        <w:rPr>
          <w:rFonts w:ascii="Times New Roman" w:hAnsi="Times New Roman" w:cs="Times New Roman"/>
          <w:b/>
          <w:sz w:val="24"/>
          <w:szCs w:val="24"/>
        </w:rPr>
        <w:t>Безграничное пространство</w:t>
      </w:r>
      <w:r w:rsidRPr="00EA1B78">
        <w:rPr>
          <w:rFonts w:ascii="Times New Roman" w:hAnsi="Times New Roman" w:cs="Times New Roman"/>
          <w:b/>
          <w:sz w:val="24"/>
          <w:szCs w:val="24"/>
        </w:rPr>
        <w:t xml:space="preserve"> сцены</w:t>
      </w:r>
      <w:r w:rsidRPr="00EA1B78">
        <w:rPr>
          <w:rFonts w:ascii="Times New Roman" w:hAnsi="Times New Roman" w:cs="Times New Roman"/>
          <w:sz w:val="24"/>
          <w:szCs w:val="24"/>
        </w:rPr>
        <w:t>.</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Различия в творчестве сценографа и художника – живописца. Основные задачи театрального художника. Типы декорационного оформления спектакля.</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Сценография искусство и производство.</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Этапы и формы работы театрального художника. Элементы декорационного оформления сцены.</w:t>
      </w:r>
    </w:p>
    <w:p w:rsidR="003A5DCA" w:rsidRPr="00EA1B78" w:rsidRDefault="006823B5" w:rsidP="003A5DCA">
      <w:pPr>
        <w:spacing w:after="0"/>
        <w:jc w:val="both"/>
        <w:rPr>
          <w:rFonts w:ascii="Times New Roman" w:hAnsi="Times New Roman" w:cs="Times New Roman"/>
          <w:b/>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 xml:space="preserve">Костюм, грим и </w:t>
      </w:r>
      <w:r w:rsidR="00FE1713" w:rsidRPr="00EA1B78">
        <w:rPr>
          <w:rFonts w:ascii="Times New Roman" w:hAnsi="Times New Roman" w:cs="Times New Roman"/>
          <w:b/>
          <w:sz w:val="24"/>
          <w:szCs w:val="24"/>
        </w:rPr>
        <w:t>маска,</w:t>
      </w:r>
      <w:r w:rsidRPr="00EA1B78">
        <w:rPr>
          <w:rFonts w:ascii="Times New Roman" w:hAnsi="Times New Roman" w:cs="Times New Roman"/>
          <w:b/>
          <w:sz w:val="24"/>
          <w:szCs w:val="24"/>
        </w:rPr>
        <w:t xml:space="preserve"> или магическое </w:t>
      </w:r>
      <w:r w:rsidR="00FE1713" w:rsidRPr="00EA1B78">
        <w:rPr>
          <w:rFonts w:ascii="Times New Roman" w:hAnsi="Times New Roman" w:cs="Times New Roman"/>
          <w:b/>
          <w:sz w:val="24"/>
          <w:szCs w:val="24"/>
        </w:rPr>
        <w:t>«если</w:t>
      </w:r>
      <w:r w:rsidRPr="00EA1B78">
        <w:rPr>
          <w:rFonts w:ascii="Times New Roman" w:hAnsi="Times New Roman" w:cs="Times New Roman"/>
          <w:b/>
          <w:sz w:val="24"/>
          <w:szCs w:val="24"/>
        </w:rPr>
        <w:t xml:space="preserve"> бы».</w:t>
      </w:r>
      <w:r w:rsidR="00FE1713" w:rsidRPr="00EA1B78">
        <w:rPr>
          <w:rFonts w:ascii="Times New Roman" w:hAnsi="Times New Roman" w:cs="Times New Roman"/>
          <w:b/>
          <w:sz w:val="24"/>
          <w:szCs w:val="24"/>
        </w:rPr>
        <w:t xml:space="preserve"> </w:t>
      </w:r>
      <w:r w:rsidRPr="00EA1B78">
        <w:rPr>
          <w:rFonts w:ascii="Times New Roman" w:hAnsi="Times New Roman" w:cs="Times New Roman"/>
          <w:b/>
          <w:sz w:val="24"/>
          <w:szCs w:val="24"/>
        </w:rPr>
        <w:t>Тайны актерского перевоплощения</w:t>
      </w:r>
    </w:p>
    <w:p w:rsidR="006823B5" w:rsidRPr="00EA1B78" w:rsidRDefault="006823B5" w:rsidP="003A5DCA">
      <w:pPr>
        <w:spacing w:after="0"/>
        <w:jc w:val="both"/>
        <w:rPr>
          <w:rFonts w:ascii="Times New Roman" w:hAnsi="Times New Roman" w:cs="Times New Roman"/>
          <w:sz w:val="24"/>
          <w:szCs w:val="24"/>
        </w:rPr>
      </w:pPr>
      <w:r w:rsidRPr="00EA1B78">
        <w:rPr>
          <w:rFonts w:ascii="Times New Roman" w:hAnsi="Times New Roman" w:cs="Times New Roman"/>
          <w:sz w:val="24"/>
          <w:szCs w:val="24"/>
        </w:rPr>
        <w:t>Образность и условность театрального костюма. Отличия бытового костюма, грима, прически от сценического. Костюм – средство характеристики персонажа.</w:t>
      </w:r>
    </w:p>
    <w:p w:rsidR="006823B5" w:rsidRPr="00EA1B78" w:rsidRDefault="006823B5" w:rsidP="006823B5">
      <w:pPr>
        <w:spacing w:after="0"/>
        <w:jc w:val="both"/>
        <w:rPr>
          <w:rFonts w:ascii="Times New Roman" w:hAnsi="Times New Roman" w:cs="Times New Roman"/>
          <w:b/>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Художник в театре кукол. Привет от Карабаса – Барабаса</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Ведущая роль художника кукольного спектакля как соавтора актера в создании образа персонажа. Виды театра кукол. Технологии создания простейших кукол.</w:t>
      </w:r>
    </w:p>
    <w:p w:rsidR="006823B5" w:rsidRPr="00EA1B78" w:rsidRDefault="006823B5" w:rsidP="006823B5">
      <w:pPr>
        <w:spacing w:after="0"/>
        <w:jc w:val="both"/>
        <w:rPr>
          <w:rFonts w:ascii="Times New Roman" w:hAnsi="Times New Roman" w:cs="Times New Roman"/>
          <w:b/>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Спектакль – от замысла к воплощению. Третий звонок.</w:t>
      </w:r>
    </w:p>
    <w:p w:rsidR="006823B5" w:rsidRPr="00EA1B78" w:rsidRDefault="006823B5" w:rsidP="006823B5">
      <w:pPr>
        <w:spacing w:after="0"/>
        <w:ind w:firstLine="709"/>
        <w:jc w:val="both"/>
        <w:rPr>
          <w:rFonts w:ascii="Times New Roman" w:hAnsi="Times New Roman" w:cs="Times New Roman"/>
          <w:sz w:val="24"/>
          <w:szCs w:val="24"/>
        </w:rPr>
      </w:pPr>
      <w:r w:rsidRPr="00EA1B78">
        <w:rPr>
          <w:rFonts w:ascii="Times New Roman" w:hAnsi="Times New Roman" w:cs="Times New Roman"/>
          <w:sz w:val="24"/>
          <w:szCs w:val="24"/>
        </w:rPr>
        <w:t xml:space="preserve">Анализ этапов создания театральной постановки. Важнейшая роль зрителя. </w:t>
      </w:r>
      <w:r w:rsidR="00FE1713" w:rsidRPr="00EA1B78">
        <w:rPr>
          <w:rFonts w:ascii="Times New Roman" w:hAnsi="Times New Roman" w:cs="Times New Roman"/>
          <w:sz w:val="24"/>
          <w:szCs w:val="24"/>
        </w:rPr>
        <w:t>Многофункциональность современных</w:t>
      </w:r>
      <w:r w:rsidRPr="00EA1B78">
        <w:rPr>
          <w:rFonts w:ascii="Times New Roman" w:hAnsi="Times New Roman" w:cs="Times New Roman"/>
          <w:sz w:val="24"/>
          <w:szCs w:val="24"/>
        </w:rPr>
        <w:t xml:space="preserve"> сценических зрелищ.</w:t>
      </w:r>
    </w:p>
    <w:p w:rsidR="006823B5" w:rsidRPr="00EA1B78" w:rsidRDefault="006823B5" w:rsidP="006823B5">
      <w:pPr>
        <w:spacing w:after="0"/>
        <w:rPr>
          <w:rFonts w:ascii="Times New Roman" w:hAnsi="Times New Roman" w:cs="Times New Roman"/>
          <w:b/>
          <w:sz w:val="24"/>
          <w:szCs w:val="24"/>
        </w:rPr>
      </w:pPr>
      <w:r w:rsidRPr="00EA1B78">
        <w:rPr>
          <w:rFonts w:ascii="Times New Roman" w:hAnsi="Times New Roman" w:cs="Times New Roman"/>
          <w:b/>
          <w:sz w:val="24"/>
          <w:szCs w:val="24"/>
        </w:rPr>
        <w:t xml:space="preserve">ЭСТАФЕТА ИСКУСТВ: ОТ РИСУНКА К ФОТОГРАФИИ. ЭВОЛЮЦИЯ ИЗОБРАЗИТЕЛЬНЫХ ИСКУССТВ И </w:t>
      </w:r>
      <w:r w:rsidR="00FE1713" w:rsidRPr="00EA1B78">
        <w:rPr>
          <w:rFonts w:ascii="Times New Roman" w:hAnsi="Times New Roman" w:cs="Times New Roman"/>
          <w:b/>
          <w:sz w:val="24"/>
          <w:szCs w:val="24"/>
        </w:rPr>
        <w:t>ТЕХНОЛОГИЙ -</w:t>
      </w:r>
      <w:r w:rsidRPr="00EA1B78">
        <w:rPr>
          <w:rFonts w:ascii="Times New Roman" w:hAnsi="Times New Roman" w:cs="Times New Roman"/>
          <w:b/>
          <w:sz w:val="24"/>
          <w:szCs w:val="24"/>
        </w:rPr>
        <w:t xml:space="preserve"> 8ч.</w:t>
      </w:r>
    </w:p>
    <w:p w:rsidR="006823B5" w:rsidRPr="00EA1B78" w:rsidRDefault="006823B5" w:rsidP="006823B5">
      <w:pPr>
        <w:spacing w:after="0"/>
        <w:ind w:firstLine="709"/>
        <w:jc w:val="both"/>
        <w:rPr>
          <w:rFonts w:ascii="Times New Roman" w:hAnsi="Times New Roman" w:cs="Times New Roman"/>
          <w:b/>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 xml:space="preserve">Фотография – </w:t>
      </w:r>
      <w:r w:rsidR="00FE1713" w:rsidRPr="00EA1B78">
        <w:rPr>
          <w:rFonts w:ascii="Times New Roman" w:hAnsi="Times New Roman" w:cs="Times New Roman"/>
          <w:b/>
          <w:sz w:val="24"/>
          <w:szCs w:val="24"/>
        </w:rPr>
        <w:t>взгляд,</w:t>
      </w:r>
      <w:r w:rsidRPr="00EA1B78">
        <w:rPr>
          <w:rFonts w:ascii="Times New Roman" w:hAnsi="Times New Roman" w:cs="Times New Roman"/>
          <w:b/>
          <w:sz w:val="24"/>
          <w:szCs w:val="24"/>
        </w:rPr>
        <w:t xml:space="preserve"> сохраненный навсегда. </w:t>
      </w:r>
      <w:r w:rsidR="00FE1713" w:rsidRPr="00EA1B78">
        <w:rPr>
          <w:rFonts w:ascii="Times New Roman" w:hAnsi="Times New Roman" w:cs="Times New Roman"/>
          <w:b/>
          <w:sz w:val="24"/>
          <w:szCs w:val="24"/>
        </w:rPr>
        <w:t>Фотография -</w:t>
      </w:r>
      <w:r w:rsidRPr="00EA1B78">
        <w:rPr>
          <w:rFonts w:ascii="Times New Roman" w:hAnsi="Times New Roman" w:cs="Times New Roman"/>
          <w:b/>
          <w:sz w:val="24"/>
          <w:szCs w:val="24"/>
        </w:rPr>
        <w:t xml:space="preserve"> новое изображение реальности.</w:t>
      </w:r>
    </w:p>
    <w:p w:rsidR="006823B5" w:rsidRPr="00EA1B78" w:rsidRDefault="006823B5" w:rsidP="006823B5">
      <w:pPr>
        <w:spacing w:after="0"/>
        <w:ind w:firstLine="709"/>
        <w:jc w:val="both"/>
        <w:rPr>
          <w:rFonts w:ascii="Times New Roman" w:hAnsi="Times New Roman" w:cs="Times New Roman"/>
          <w:sz w:val="24"/>
          <w:szCs w:val="24"/>
        </w:rPr>
      </w:pPr>
      <w:r w:rsidRPr="00EA1B78">
        <w:rPr>
          <w:rFonts w:ascii="Times New Roman" w:hAnsi="Times New Roman" w:cs="Times New Roman"/>
          <w:sz w:val="24"/>
          <w:szCs w:val="24"/>
        </w:rPr>
        <w:t xml:space="preserve">Становление фотографии как искусства. Искусство фотографии. Фотографическое изображение- не </w:t>
      </w:r>
      <w:r w:rsidR="00FE1713" w:rsidRPr="00EA1B78">
        <w:rPr>
          <w:rFonts w:ascii="Times New Roman" w:hAnsi="Times New Roman" w:cs="Times New Roman"/>
          <w:sz w:val="24"/>
          <w:szCs w:val="24"/>
        </w:rPr>
        <w:t>реальность,</w:t>
      </w:r>
      <w:r w:rsidRPr="00EA1B78">
        <w:rPr>
          <w:rFonts w:ascii="Times New Roman" w:hAnsi="Times New Roman" w:cs="Times New Roman"/>
          <w:sz w:val="24"/>
          <w:szCs w:val="24"/>
        </w:rPr>
        <w:t xml:space="preserve"> а новая художественная условность.</w:t>
      </w:r>
    </w:p>
    <w:p w:rsidR="006823B5" w:rsidRPr="00EA1B78" w:rsidRDefault="006823B5" w:rsidP="006823B5">
      <w:pPr>
        <w:spacing w:after="0"/>
        <w:jc w:val="both"/>
        <w:rPr>
          <w:rFonts w:ascii="Times New Roman" w:hAnsi="Times New Roman" w:cs="Times New Roman"/>
          <w:b/>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Грамота фитокомпозиции и съемки. Основа операторского фотомастерства: умение видеть и выбирать.</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lastRenderedPageBreak/>
        <w:t>Опыт изобразительного искусства -  фундамент съемочной грамоты. Композиция в живописи и фотографии. Выбор объекта, точки съемки, ракурс и крупность плана как художественно -  выразительные средства в фотографии.</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 xml:space="preserve">Фотография искусство </w:t>
      </w:r>
      <w:r w:rsidR="00FE1713" w:rsidRPr="00EA1B78">
        <w:rPr>
          <w:rFonts w:ascii="Times New Roman" w:hAnsi="Times New Roman" w:cs="Times New Roman"/>
          <w:b/>
          <w:sz w:val="24"/>
          <w:szCs w:val="24"/>
        </w:rPr>
        <w:t>«светописи</w:t>
      </w:r>
      <w:r w:rsidRPr="00EA1B78">
        <w:rPr>
          <w:rFonts w:ascii="Times New Roman" w:hAnsi="Times New Roman" w:cs="Times New Roman"/>
          <w:b/>
          <w:sz w:val="24"/>
          <w:szCs w:val="24"/>
        </w:rPr>
        <w:t>».Вещь : свет и фактура.</w:t>
      </w:r>
      <w:r w:rsidRPr="00EA1B78">
        <w:rPr>
          <w:rFonts w:ascii="Times New Roman" w:hAnsi="Times New Roman" w:cs="Times New Roman"/>
          <w:sz w:val="24"/>
          <w:szCs w:val="24"/>
        </w:rPr>
        <w:t>Свет – средство выразительности и образности. Фотография искусство светописи. Операторская грамота съемки фотонатюрморта.</w:t>
      </w:r>
    </w:p>
    <w:p w:rsidR="006823B5" w:rsidRPr="00EA1B78" w:rsidRDefault="006823B5" w:rsidP="006823B5">
      <w:pPr>
        <w:spacing w:after="0"/>
        <w:jc w:val="both"/>
        <w:rPr>
          <w:rFonts w:ascii="Times New Roman" w:hAnsi="Times New Roman" w:cs="Times New Roman"/>
          <w:b/>
          <w:sz w:val="24"/>
          <w:szCs w:val="24"/>
        </w:rPr>
      </w:pPr>
      <w:r w:rsidRPr="00EA1B78">
        <w:rPr>
          <w:rFonts w:ascii="Times New Roman" w:hAnsi="Times New Roman" w:cs="Times New Roman"/>
          <w:sz w:val="24"/>
          <w:szCs w:val="24"/>
        </w:rPr>
        <w:t>Тема.</w:t>
      </w:r>
      <w:r w:rsidRPr="00EA1B78">
        <w:rPr>
          <w:rFonts w:ascii="Times New Roman" w:hAnsi="Times New Roman" w:cs="Times New Roman"/>
          <w:b/>
          <w:sz w:val="24"/>
          <w:szCs w:val="24"/>
        </w:rPr>
        <w:t xml:space="preserve"> </w:t>
      </w:r>
      <w:r w:rsidR="00FE1713" w:rsidRPr="00EA1B78">
        <w:rPr>
          <w:rFonts w:ascii="Times New Roman" w:hAnsi="Times New Roman" w:cs="Times New Roman"/>
          <w:b/>
          <w:sz w:val="24"/>
          <w:szCs w:val="24"/>
        </w:rPr>
        <w:t>«На</w:t>
      </w:r>
      <w:r w:rsidRPr="00EA1B78">
        <w:rPr>
          <w:rFonts w:ascii="Times New Roman" w:hAnsi="Times New Roman" w:cs="Times New Roman"/>
          <w:b/>
          <w:sz w:val="24"/>
          <w:szCs w:val="24"/>
        </w:rPr>
        <w:t xml:space="preserve"> фоне Пушкина </w:t>
      </w:r>
      <w:r w:rsidR="00FE1713" w:rsidRPr="00EA1B78">
        <w:rPr>
          <w:rFonts w:ascii="Times New Roman" w:hAnsi="Times New Roman" w:cs="Times New Roman"/>
          <w:b/>
          <w:sz w:val="24"/>
          <w:szCs w:val="24"/>
        </w:rPr>
        <w:t>снимается семейство</w:t>
      </w:r>
      <w:r w:rsidRPr="00EA1B78">
        <w:rPr>
          <w:rFonts w:ascii="Times New Roman" w:hAnsi="Times New Roman" w:cs="Times New Roman"/>
          <w:b/>
          <w:sz w:val="24"/>
          <w:szCs w:val="24"/>
        </w:rPr>
        <w:t>». Искусство фотопейзажа и фотоинтерьера.</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xml:space="preserve">Образные </w:t>
      </w:r>
      <w:r w:rsidR="00FE1713" w:rsidRPr="00EA1B78">
        <w:rPr>
          <w:rFonts w:ascii="Times New Roman" w:hAnsi="Times New Roman" w:cs="Times New Roman"/>
          <w:sz w:val="24"/>
          <w:szCs w:val="24"/>
        </w:rPr>
        <w:t>возможности цветной</w:t>
      </w:r>
      <w:r w:rsidRPr="00EA1B78">
        <w:rPr>
          <w:rFonts w:ascii="Times New Roman" w:hAnsi="Times New Roman" w:cs="Times New Roman"/>
          <w:sz w:val="24"/>
          <w:szCs w:val="24"/>
        </w:rPr>
        <w:t xml:space="preserve"> и черно -  белой фотографии. Световые эффекты. Цвет в живописи и фотографии. Фотопейзаж – </w:t>
      </w:r>
      <w:r w:rsidR="00FE1713" w:rsidRPr="00EA1B78">
        <w:rPr>
          <w:rFonts w:ascii="Times New Roman" w:hAnsi="Times New Roman" w:cs="Times New Roman"/>
          <w:sz w:val="24"/>
          <w:szCs w:val="24"/>
        </w:rPr>
        <w:t>хранилище визуально</w:t>
      </w:r>
      <w:r w:rsidRPr="00EA1B78">
        <w:rPr>
          <w:rFonts w:ascii="Times New Roman" w:hAnsi="Times New Roman" w:cs="Times New Roman"/>
          <w:sz w:val="24"/>
          <w:szCs w:val="24"/>
        </w:rPr>
        <w:t xml:space="preserve"> – эмоциональной </w:t>
      </w:r>
      <w:r w:rsidR="00FE1713" w:rsidRPr="00EA1B78">
        <w:rPr>
          <w:rFonts w:ascii="Times New Roman" w:hAnsi="Times New Roman" w:cs="Times New Roman"/>
          <w:sz w:val="24"/>
          <w:szCs w:val="24"/>
        </w:rPr>
        <w:t>памяти об</w:t>
      </w:r>
      <w:r w:rsidRPr="00EA1B78">
        <w:rPr>
          <w:rFonts w:ascii="Times New Roman" w:hAnsi="Times New Roman" w:cs="Times New Roman"/>
          <w:sz w:val="24"/>
          <w:szCs w:val="24"/>
        </w:rPr>
        <w:t xml:space="preserve"> увиденном.</w:t>
      </w:r>
    </w:p>
    <w:p w:rsidR="006823B5" w:rsidRPr="00EA1B78" w:rsidRDefault="006823B5" w:rsidP="006823B5">
      <w:pPr>
        <w:spacing w:after="0"/>
        <w:jc w:val="both"/>
        <w:rPr>
          <w:rFonts w:ascii="Times New Roman" w:hAnsi="Times New Roman" w:cs="Times New Roman"/>
          <w:b/>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Человек на фотографии. Операторское мастерство фотооператора.</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Анализ образности фотопортрета: художественное обобщение или изображение конкретного человека. Постановочный или репортажный фотопортрет.</w:t>
      </w:r>
    </w:p>
    <w:p w:rsidR="006823B5" w:rsidRPr="00EA1B78" w:rsidRDefault="006823B5" w:rsidP="006823B5">
      <w:pPr>
        <w:spacing w:after="0"/>
        <w:jc w:val="both"/>
        <w:rPr>
          <w:rFonts w:ascii="Times New Roman" w:hAnsi="Times New Roman" w:cs="Times New Roman"/>
          <w:b/>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Событие в кадре. Искусство фоторепортажа.</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Фотоизображение как документ времени, летопись запечатленных мгновений истории. Методы работы над событийным репортажем. Семейная фотохроника. Операторская грамотность фоторепортажа.</w:t>
      </w:r>
    </w:p>
    <w:p w:rsidR="006823B5" w:rsidRPr="00EA1B78" w:rsidRDefault="006823B5" w:rsidP="006823B5">
      <w:pPr>
        <w:spacing w:after="0"/>
        <w:jc w:val="both"/>
        <w:rPr>
          <w:rFonts w:ascii="Times New Roman" w:hAnsi="Times New Roman" w:cs="Times New Roman"/>
          <w:b/>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Фотография и компьютер. Документ для фальсификации: факт и его компьютерная трактовка.</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Фотография остановленное и запечатленное навсегда время. Правда и ложь в фотографии. Возможности компьютера в обработке фотографий.</w:t>
      </w:r>
    </w:p>
    <w:p w:rsidR="006823B5" w:rsidRPr="00EA1B78" w:rsidRDefault="006823B5" w:rsidP="006823B5">
      <w:pPr>
        <w:spacing w:after="0"/>
        <w:jc w:val="both"/>
        <w:rPr>
          <w:rFonts w:ascii="Times New Roman" w:hAnsi="Times New Roman" w:cs="Times New Roman"/>
          <w:b/>
          <w:sz w:val="24"/>
          <w:szCs w:val="24"/>
        </w:rPr>
      </w:pPr>
      <w:r w:rsidRPr="00EA1B78">
        <w:rPr>
          <w:rFonts w:ascii="Times New Roman" w:hAnsi="Times New Roman" w:cs="Times New Roman"/>
          <w:b/>
          <w:sz w:val="24"/>
          <w:szCs w:val="24"/>
        </w:rPr>
        <w:t>ФИЛЬМОТВОРЕЦ И ЗРИТЕЛЬ. ЧТО МЫ ЗНАЕМ ОБ ИСКУСТВЕ КИНО? - 12ч</w:t>
      </w:r>
    </w:p>
    <w:p w:rsidR="006823B5" w:rsidRPr="00EA1B78" w:rsidRDefault="006823B5" w:rsidP="006823B5">
      <w:pPr>
        <w:spacing w:after="0"/>
        <w:jc w:val="both"/>
        <w:rPr>
          <w:rFonts w:ascii="Times New Roman" w:hAnsi="Times New Roman" w:cs="Times New Roman"/>
          <w:b/>
          <w:sz w:val="24"/>
          <w:szCs w:val="24"/>
        </w:rPr>
      </w:pPr>
      <w:r w:rsidRPr="00EA1B78">
        <w:rPr>
          <w:rFonts w:ascii="Times New Roman" w:hAnsi="Times New Roman" w:cs="Times New Roman"/>
          <w:sz w:val="24"/>
          <w:szCs w:val="24"/>
        </w:rPr>
        <w:t xml:space="preserve"> Тема. </w:t>
      </w:r>
      <w:r w:rsidRPr="00EA1B78">
        <w:rPr>
          <w:rFonts w:ascii="Times New Roman" w:hAnsi="Times New Roman" w:cs="Times New Roman"/>
          <w:b/>
          <w:sz w:val="24"/>
          <w:szCs w:val="24"/>
        </w:rPr>
        <w:t>Многоголосый язык экрана. Синтетическая природа фильма и монтаж. Пространство и время в кино.</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xml:space="preserve">Кино – синтез слова, звука, музыки. Экранное изображение -  эффект последовательной смены кадров, их соединение. Художественная условность пространства и времени </w:t>
      </w:r>
      <w:r w:rsidR="00FE1713" w:rsidRPr="00EA1B78">
        <w:rPr>
          <w:rFonts w:ascii="Times New Roman" w:hAnsi="Times New Roman" w:cs="Times New Roman"/>
          <w:sz w:val="24"/>
          <w:szCs w:val="24"/>
        </w:rPr>
        <w:t>в фильме</w:t>
      </w:r>
      <w:r w:rsidRPr="00EA1B78">
        <w:rPr>
          <w:rFonts w:ascii="Times New Roman" w:hAnsi="Times New Roman" w:cs="Times New Roman"/>
          <w:sz w:val="24"/>
          <w:szCs w:val="24"/>
        </w:rPr>
        <w:t>.</w:t>
      </w:r>
    </w:p>
    <w:p w:rsidR="006823B5" w:rsidRPr="00EA1B78" w:rsidRDefault="006823B5" w:rsidP="006823B5">
      <w:pPr>
        <w:spacing w:after="0"/>
        <w:jc w:val="both"/>
        <w:rPr>
          <w:rFonts w:ascii="Times New Roman" w:hAnsi="Times New Roman" w:cs="Times New Roman"/>
          <w:b/>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Художник и художественное творчество в кино. Художник в игровом фильме.</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Коллективность художественного творчества в кино. Роль режиссера и оператора в создании визуального образа фильма. Специфика творчества художника – постановщика в игровом фильме.</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От большого экрана к домашнему видео. Азбука киноязыка.</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Элементарные основы киноязыка и кинокомпозиции. Фильм – рассказ в картинках. Понятие кадра и плана.</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 xml:space="preserve">Бесконечный мир </w:t>
      </w:r>
      <w:r w:rsidR="00FE1713" w:rsidRPr="00EA1B78">
        <w:rPr>
          <w:rFonts w:ascii="Times New Roman" w:hAnsi="Times New Roman" w:cs="Times New Roman"/>
          <w:b/>
          <w:sz w:val="24"/>
          <w:szCs w:val="24"/>
        </w:rPr>
        <w:t>кинематографа.</w:t>
      </w:r>
      <w:r w:rsidR="00FE1713" w:rsidRPr="00EA1B78">
        <w:rPr>
          <w:rFonts w:ascii="Times New Roman" w:hAnsi="Times New Roman" w:cs="Times New Roman"/>
          <w:sz w:val="24"/>
          <w:szCs w:val="24"/>
        </w:rPr>
        <w:t xml:space="preserve"> Искусство</w:t>
      </w:r>
      <w:r w:rsidRPr="00EA1B78">
        <w:rPr>
          <w:rFonts w:ascii="Times New Roman" w:hAnsi="Times New Roman" w:cs="Times New Roman"/>
          <w:sz w:val="24"/>
          <w:szCs w:val="24"/>
        </w:rPr>
        <w:t xml:space="preserve"> анимации. Многообразие жанровых киноформ. История и специфика </w:t>
      </w:r>
      <w:r w:rsidR="00FE1713" w:rsidRPr="00EA1B78">
        <w:rPr>
          <w:rFonts w:ascii="Times New Roman" w:hAnsi="Times New Roman" w:cs="Times New Roman"/>
          <w:sz w:val="24"/>
          <w:szCs w:val="24"/>
        </w:rPr>
        <w:t>рисовального фильма</w:t>
      </w:r>
      <w:r w:rsidRPr="00EA1B78">
        <w:rPr>
          <w:rFonts w:ascii="Times New Roman" w:hAnsi="Times New Roman" w:cs="Times New Roman"/>
          <w:sz w:val="24"/>
          <w:szCs w:val="24"/>
        </w:rPr>
        <w:t>.</w:t>
      </w:r>
    </w:p>
    <w:p w:rsidR="006823B5" w:rsidRPr="00EA1B78" w:rsidRDefault="006823B5" w:rsidP="006823B5">
      <w:pPr>
        <w:spacing w:after="0"/>
        <w:rPr>
          <w:rFonts w:ascii="Times New Roman" w:hAnsi="Times New Roman" w:cs="Times New Roman"/>
          <w:b/>
          <w:sz w:val="24"/>
          <w:szCs w:val="24"/>
        </w:rPr>
      </w:pPr>
      <w:r w:rsidRPr="00EA1B78">
        <w:rPr>
          <w:rFonts w:ascii="Times New Roman" w:hAnsi="Times New Roman" w:cs="Times New Roman"/>
          <w:b/>
          <w:sz w:val="24"/>
          <w:szCs w:val="24"/>
        </w:rPr>
        <w:t xml:space="preserve">ТЕЛЕВИДЕНИЕ, ПРОСТРАНСТВО КУЛЬТУРА. </w:t>
      </w:r>
    </w:p>
    <w:p w:rsidR="006823B5" w:rsidRPr="00EA1B78" w:rsidRDefault="006823B5" w:rsidP="006823B5">
      <w:pPr>
        <w:spacing w:after="0"/>
        <w:rPr>
          <w:rFonts w:ascii="Times New Roman" w:hAnsi="Times New Roman" w:cs="Times New Roman"/>
          <w:b/>
          <w:sz w:val="24"/>
          <w:szCs w:val="24"/>
        </w:rPr>
      </w:pPr>
      <w:r w:rsidRPr="00EA1B78">
        <w:rPr>
          <w:rFonts w:ascii="Times New Roman" w:hAnsi="Times New Roman" w:cs="Times New Roman"/>
          <w:b/>
          <w:sz w:val="24"/>
          <w:szCs w:val="24"/>
        </w:rPr>
        <w:t>ЭКРАН – ИСКУССТВО – ЗРИТЕЛЬ - 7ч.</w:t>
      </w:r>
    </w:p>
    <w:p w:rsidR="006823B5" w:rsidRPr="00EA1B78" w:rsidRDefault="006823B5" w:rsidP="006823B5">
      <w:pPr>
        <w:spacing w:after="0"/>
        <w:jc w:val="both"/>
        <w:rPr>
          <w:rFonts w:ascii="Times New Roman" w:hAnsi="Times New Roman" w:cs="Times New Roman"/>
          <w:b/>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Мир на экране: здесь и сейчас. Информационная и художественная природа телевизионного изображения.</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 xml:space="preserve">Телевидение – новая визуальная технология. Художественный вкус и культура. Интернет – новейшее </w:t>
      </w:r>
      <w:r w:rsidR="00FE1713" w:rsidRPr="00EA1B78">
        <w:rPr>
          <w:rFonts w:ascii="Times New Roman" w:hAnsi="Times New Roman" w:cs="Times New Roman"/>
          <w:sz w:val="24"/>
          <w:szCs w:val="24"/>
        </w:rPr>
        <w:t>коммуникативное средство</w:t>
      </w:r>
      <w:r w:rsidRPr="00EA1B78">
        <w:rPr>
          <w:rFonts w:ascii="Times New Roman" w:hAnsi="Times New Roman" w:cs="Times New Roman"/>
          <w:sz w:val="24"/>
          <w:szCs w:val="24"/>
        </w:rPr>
        <w:t xml:space="preserve">. Актуальность и необходимость </w:t>
      </w:r>
      <w:r w:rsidR="00FE1713" w:rsidRPr="00EA1B78">
        <w:rPr>
          <w:rFonts w:ascii="Times New Roman" w:hAnsi="Times New Roman" w:cs="Times New Roman"/>
          <w:sz w:val="24"/>
          <w:szCs w:val="24"/>
        </w:rPr>
        <w:t>зрительской творческой</w:t>
      </w:r>
      <w:r w:rsidRPr="00EA1B78">
        <w:rPr>
          <w:rFonts w:ascii="Times New Roman" w:hAnsi="Times New Roman" w:cs="Times New Roman"/>
          <w:sz w:val="24"/>
          <w:szCs w:val="24"/>
        </w:rPr>
        <w:t xml:space="preserve"> телеграмоты.</w:t>
      </w:r>
    </w:p>
    <w:p w:rsidR="006823B5" w:rsidRPr="00EA1B78" w:rsidRDefault="006823B5" w:rsidP="006823B5">
      <w:pPr>
        <w:spacing w:after="0"/>
        <w:jc w:val="both"/>
        <w:rPr>
          <w:rFonts w:ascii="Times New Roman" w:hAnsi="Times New Roman" w:cs="Times New Roman"/>
          <w:b/>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 xml:space="preserve">Телевидение и документальное кино. </w:t>
      </w:r>
      <w:r w:rsidR="00FE1713" w:rsidRPr="00EA1B78">
        <w:rPr>
          <w:rFonts w:ascii="Times New Roman" w:hAnsi="Times New Roman" w:cs="Times New Roman"/>
          <w:b/>
          <w:sz w:val="24"/>
          <w:szCs w:val="24"/>
        </w:rPr>
        <w:t>Телевизионная документалистика</w:t>
      </w:r>
      <w:r w:rsidRPr="00EA1B78">
        <w:rPr>
          <w:rFonts w:ascii="Times New Roman" w:hAnsi="Times New Roman" w:cs="Times New Roman"/>
          <w:b/>
          <w:sz w:val="24"/>
          <w:szCs w:val="24"/>
        </w:rPr>
        <w:t xml:space="preserve">: от видеосюжета до телерепортажа. </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lastRenderedPageBreak/>
        <w:t xml:space="preserve">Специфика телевидения – это </w:t>
      </w:r>
      <w:r w:rsidR="00FE1713" w:rsidRPr="00EA1B78">
        <w:rPr>
          <w:rFonts w:ascii="Times New Roman" w:hAnsi="Times New Roman" w:cs="Times New Roman"/>
          <w:sz w:val="24"/>
          <w:szCs w:val="24"/>
        </w:rPr>
        <w:t>«сиюминутность</w:t>
      </w:r>
      <w:r w:rsidRPr="00EA1B78">
        <w:rPr>
          <w:rFonts w:ascii="Times New Roman" w:hAnsi="Times New Roman" w:cs="Times New Roman"/>
          <w:sz w:val="24"/>
          <w:szCs w:val="24"/>
        </w:rPr>
        <w:t>» происходящего на экране. Опыт документального репортажа. Основы школьной тележурналистики.</w:t>
      </w:r>
    </w:p>
    <w:p w:rsidR="006823B5" w:rsidRPr="00EA1B78" w:rsidRDefault="006823B5" w:rsidP="006823B5">
      <w:pPr>
        <w:spacing w:after="0"/>
        <w:jc w:val="both"/>
        <w:rPr>
          <w:rFonts w:ascii="Times New Roman" w:hAnsi="Times New Roman" w:cs="Times New Roman"/>
          <w:b/>
          <w:sz w:val="24"/>
          <w:szCs w:val="24"/>
        </w:rPr>
      </w:pPr>
      <w:r w:rsidRPr="00EA1B78">
        <w:rPr>
          <w:rFonts w:ascii="Times New Roman" w:hAnsi="Times New Roman" w:cs="Times New Roman"/>
          <w:sz w:val="24"/>
          <w:szCs w:val="24"/>
        </w:rPr>
        <w:t>Тема.</w:t>
      </w:r>
      <w:r w:rsidRPr="00EA1B78">
        <w:rPr>
          <w:rFonts w:ascii="Times New Roman" w:hAnsi="Times New Roman" w:cs="Times New Roman"/>
          <w:b/>
          <w:sz w:val="24"/>
          <w:szCs w:val="24"/>
        </w:rPr>
        <w:t xml:space="preserve"> Киноглаз, или Жизнь в врасплох.</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Кинонаблюдение – основа документального видеотворчества. Метод кинонаблюдения – основное средство изображения события и человека в документальном фильме телерепортаже.</w:t>
      </w:r>
    </w:p>
    <w:p w:rsidR="006823B5" w:rsidRPr="00EA1B78" w:rsidRDefault="006823B5" w:rsidP="006823B5">
      <w:pPr>
        <w:spacing w:after="0"/>
        <w:jc w:val="both"/>
        <w:rPr>
          <w:rFonts w:ascii="Times New Roman" w:hAnsi="Times New Roman" w:cs="Times New Roman"/>
          <w:b/>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Телевидение, Интернет… Что дальше? Современные формы экранного языка.</w:t>
      </w:r>
    </w:p>
    <w:p w:rsidR="006823B5" w:rsidRPr="00EA1B78" w:rsidRDefault="006823B5" w:rsidP="006823B5">
      <w:pPr>
        <w:spacing w:after="0"/>
        <w:jc w:val="both"/>
        <w:rPr>
          <w:rFonts w:ascii="Times New Roman" w:hAnsi="Times New Roman" w:cs="Times New Roman"/>
          <w:sz w:val="24"/>
          <w:szCs w:val="24"/>
        </w:rPr>
      </w:pPr>
      <w:r w:rsidRPr="00EA1B78">
        <w:rPr>
          <w:rFonts w:ascii="Times New Roman" w:hAnsi="Times New Roman" w:cs="Times New Roman"/>
          <w:sz w:val="24"/>
          <w:szCs w:val="24"/>
        </w:rPr>
        <w:t>Киноязык и киноформы не являются чем- то застывши и неизменным. Анализ эволюции выразительных средств и жанровых форм современного телевидения. Роль и возможности экранных форм в активизации художественного сознания и творческой видеодеятельности молодежи в интернет – пространстве.</w:t>
      </w:r>
    </w:p>
    <w:p w:rsidR="006823B5" w:rsidRPr="00EA1B78" w:rsidRDefault="006823B5" w:rsidP="006823B5">
      <w:pPr>
        <w:spacing w:after="0"/>
        <w:jc w:val="both"/>
        <w:rPr>
          <w:rFonts w:ascii="Times New Roman" w:hAnsi="Times New Roman" w:cs="Times New Roman"/>
          <w:b/>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В царстве кривых зеркал, или Вечные истина искусства.</w:t>
      </w:r>
    </w:p>
    <w:p w:rsidR="006823B5" w:rsidRPr="00EA1B78" w:rsidRDefault="006823B5" w:rsidP="00EA1B78">
      <w:pPr>
        <w:spacing w:after="0"/>
        <w:jc w:val="both"/>
        <w:rPr>
          <w:rFonts w:ascii="Times New Roman" w:hAnsi="Times New Roman" w:cs="Times New Roman"/>
          <w:sz w:val="24"/>
          <w:szCs w:val="24"/>
        </w:rPr>
      </w:pPr>
      <w:r w:rsidRPr="00EA1B78">
        <w:rPr>
          <w:rFonts w:ascii="Times New Roman" w:hAnsi="Times New Roman" w:cs="Times New Roman"/>
          <w:sz w:val="24"/>
          <w:szCs w:val="24"/>
        </w:rPr>
        <w:t>Роль визуально –зрелищных искусств. В обществе и жизни человека. Позитивная и негативная роль СМИ. Телевидение – регулятор интересов и запросов общества.</w:t>
      </w:r>
    </w:p>
    <w:p w:rsidR="006823B5" w:rsidRPr="00EA1B78" w:rsidRDefault="006823B5" w:rsidP="006823B5">
      <w:pPr>
        <w:spacing w:after="0"/>
        <w:jc w:val="center"/>
        <w:rPr>
          <w:rFonts w:ascii="Times New Roman" w:hAnsi="Times New Roman" w:cs="Times New Roman"/>
          <w:b/>
          <w:sz w:val="24"/>
          <w:szCs w:val="24"/>
        </w:rPr>
      </w:pPr>
      <w:r w:rsidRPr="00EA1B78">
        <w:rPr>
          <w:rFonts w:ascii="Times New Roman" w:hAnsi="Times New Roman" w:cs="Times New Roman"/>
          <w:b/>
          <w:sz w:val="24"/>
          <w:szCs w:val="24"/>
        </w:rPr>
        <w:t>Литература</w:t>
      </w:r>
    </w:p>
    <w:p w:rsidR="006823B5" w:rsidRPr="00EA1B78" w:rsidRDefault="006823B5" w:rsidP="006823B5">
      <w:pPr>
        <w:spacing w:after="0"/>
        <w:rPr>
          <w:rFonts w:ascii="Times New Roman" w:hAnsi="Times New Roman" w:cs="Times New Roman"/>
          <w:sz w:val="24"/>
          <w:szCs w:val="24"/>
          <w:u w:val="single"/>
        </w:rPr>
      </w:pPr>
      <w:r w:rsidRPr="00EA1B78">
        <w:rPr>
          <w:rFonts w:ascii="Times New Roman" w:hAnsi="Times New Roman" w:cs="Times New Roman"/>
          <w:sz w:val="24"/>
          <w:szCs w:val="24"/>
          <w:u w:val="single"/>
        </w:rPr>
        <w:t>Учебники</w:t>
      </w:r>
    </w:p>
    <w:p w:rsidR="006823B5" w:rsidRPr="00EA1B78" w:rsidRDefault="006823B5" w:rsidP="006823B5">
      <w:pPr>
        <w:numPr>
          <w:ilvl w:val="0"/>
          <w:numId w:val="1"/>
        </w:numPr>
        <w:spacing w:after="0"/>
        <w:ind w:left="0"/>
        <w:rPr>
          <w:rFonts w:ascii="Times New Roman" w:hAnsi="Times New Roman" w:cs="Times New Roman"/>
          <w:sz w:val="24"/>
          <w:szCs w:val="24"/>
        </w:rPr>
      </w:pPr>
      <w:r w:rsidRPr="00EA1B78">
        <w:rPr>
          <w:rFonts w:ascii="Times New Roman" w:hAnsi="Times New Roman" w:cs="Times New Roman"/>
          <w:sz w:val="24"/>
          <w:szCs w:val="24"/>
        </w:rPr>
        <w:t xml:space="preserve"> Н.А. Горяева, О.В. Островская. «Изобразительное искусство. Декоративно-</w:t>
      </w:r>
      <w:r w:rsidR="00FE1713" w:rsidRPr="00EA1B78">
        <w:rPr>
          <w:rFonts w:ascii="Times New Roman" w:hAnsi="Times New Roman" w:cs="Times New Roman"/>
          <w:sz w:val="24"/>
          <w:szCs w:val="24"/>
        </w:rPr>
        <w:t>прикладное искусство</w:t>
      </w:r>
      <w:r w:rsidRPr="00EA1B78">
        <w:rPr>
          <w:rFonts w:ascii="Times New Roman" w:hAnsi="Times New Roman" w:cs="Times New Roman"/>
          <w:sz w:val="24"/>
          <w:szCs w:val="24"/>
        </w:rPr>
        <w:t xml:space="preserve"> в жизни человека. 5 класс» под редакцией Б.М. Неменского. Москва, «Просвещение», 2012 г.</w:t>
      </w:r>
    </w:p>
    <w:p w:rsidR="006823B5" w:rsidRPr="00EA1B78" w:rsidRDefault="006823B5" w:rsidP="006823B5">
      <w:pPr>
        <w:numPr>
          <w:ilvl w:val="0"/>
          <w:numId w:val="1"/>
        </w:numPr>
        <w:spacing w:after="0"/>
        <w:ind w:left="0"/>
        <w:rPr>
          <w:rFonts w:ascii="Times New Roman" w:hAnsi="Times New Roman" w:cs="Times New Roman"/>
          <w:sz w:val="24"/>
          <w:szCs w:val="24"/>
        </w:rPr>
      </w:pPr>
      <w:r w:rsidRPr="00EA1B78">
        <w:rPr>
          <w:rFonts w:ascii="Times New Roman" w:hAnsi="Times New Roman" w:cs="Times New Roman"/>
          <w:sz w:val="24"/>
          <w:szCs w:val="24"/>
        </w:rPr>
        <w:t xml:space="preserve">Л. А. Неменская «Изобразительное искусство. Искусство в жизни человека. 6 класс» под ред. Б.М. Неменского Москва, Просвещение, </w:t>
      </w:r>
      <w:smartTag w:uri="urn:schemas-microsoft-com:office:smarttags" w:element="metricconverter">
        <w:smartTagPr>
          <w:attr w:name="ProductID" w:val="2009 г"/>
        </w:smartTagPr>
        <w:r w:rsidRPr="00EA1B78">
          <w:rPr>
            <w:rFonts w:ascii="Times New Roman" w:hAnsi="Times New Roman" w:cs="Times New Roman"/>
            <w:sz w:val="24"/>
            <w:szCs w:val="24"/>
          </w:rPr>
          <w:t>2009 г</w:t>
        </w:r>
      </w:smartTag>
      <w:r w:rsidRPr="00EA1B78">
        <w:rPr>
          <w:rFonts w:ascii="Times New Roman" w:hAnsi="Times New Roman" w:cs="Times New Roman"/>
          <w:sz w:val="24"/>
          <w:szCs w:val="24"/>
        </w:rPr>
        <w:t xml:space="preserve">. </w:t>
      </w:r>
    </w:p>
    <w:p w:rsidR="006823B5" w:rsidRPr="00EA1B78" w:rsidRDefault="006823B5" w:rsidP="006823B5">
      <w:pPr>
        <w:numPr>
          <w:ilvl w:val="0"/>
          <w:numId w:val="1"/>
        </w:numPr>
        <w:spacing w:after="0"/>
        <w:ind w:left="0"/>
        <w:rPr>
          <w:rFonts w:ascii="Times New Roman" w:hAnsi="Times New Roman" w:cs="Times New Roman"/>
          <w:sz w:val="24"/>
          <w:szCs w:val="24"/>
        </w:rPr>
      </w:pPr>
      <w:r w:rsidRPr="00EA1B78">
        <w:rPr>
          <w:rFonts w:ascii="Times New Roman" w:hAnsi="Times New Roman" w:cs="Times New Roman"/>
          <w:sz w:val="24"/>
          <w:szCs w:val="24"/>
        </w:rPr>
        <w:t xml:space="preserve">А.С. Питерских, Г. Е. Гуров «Изобразительное искусство. Дизайн и архитектура в жизни человека.  7-8 класс» под </w:t>
      </w:r>
      <w:r w:rsidR="00FE1713" w:rsidRPr="00EA1B78">
        <w:rPr>
          <w:rFonts w:ascii="Times New Roman" w:hAnsi="Times New Roman" w:cs="Times New Roman"/>
          <w:sz w:val="24"/>
          <w:szCs w:val="24"/>
        </w:rPr>
        <w:t>редакцией Б.М.</w:t>
      </w:r>
      <w:r w:rsidRPr="00EA1B78">
        <w:rPr>
          <w:rFonts w:ascii="Times New Roman" w:hAnsi="Times New Roman" w:cs="Times New Roman"/>
          <w:sz w:val="24"/>
          <w:szCs w:val="24"/>
        </w:rPr>
        <w:t xml:space="preserve"> Неменского.  Москва, «Просвещение», 2012 г. </w:t>
      </w:r>
    </w:p>
    <w:p w:rsidR="006823B5" w:rsidRPr="00EA1B78" w:rsidRDefault="006823B5" w:rsidP="006823B5">
      <w:pPr>
        <w:spacing w:after="0"/>
        <w:rPr>
          <w:rFonts w:ascii="Times New Roman" w:hAnsi="Times New Roman" w:cs="Times New Roman"/>
          <w:sz w:val="24"/>
          <w:szCs w:val="24"/>
          <w:u w:val="single"/>
        </w:rPr>
      </w:pPr>
      <w:r w:rsidRPr="00EA1B78">
        <w:rPr>
          <w:rFonts w:ascii="Times New Roman" w:hAnsi="Times New Roman" w:cs="Times New Roman"/>
          <w:sz w:val="24"/>
          <w:szCs w:val="24"/>
          <w:u w:val="single"/>
        </w:rPr>
        <w:t>Пособие для учителей</w:t>
      </w:r>
    </w:p>
    <w:p w:rsidR="006823B5" w:rsidRPr="00EA1B78" w:rsidRDefault="006823B5" w:rsidP="006823B5">
      <w:pPr>
        <w:numPr>
          <w:ilvl w:val="0"/>
          <w:numId w:val="1"/>
        </w:numPr>
        <w:spacing w:after="0"/>
        <w:ind w:left="0"/>
        <w:rPr>
          <w:rFonts w:ascii="Times New Roman" w:hAnsi="Times New Roman" w:cs="Times New Roman"/>
          <w:sz w:val="24"/>
          <w:szCs w:val="24"/>
        </w:rPr>
      </w:pPr>
      <w:r w:rsidRPr="00EA1B78">
        <w:rPr>
          <w:rFonts w:ascii="Times New Roman" w:hAnsi="Times New Roman" w:cs="Times New Roman"/>
          <w:sz w:val="24"/>
          <w:szCs w:val="24"/>
        </w:rPr>
        <w:t>Н. А. Горяева. «Изобразительное искусство. Декоративно-прикладное искусство. Методическое пособие. 5 класс» под редакцией Б. М. Неменского.  Москва, «Просвещение», 2012 г</w:t>
      </w:r>
    </w:p>
    <w:p w:rsidR="006823B5" w:rsidRPr="00EA1B78" w:rsidRDefault="006823B5" w:rsidP="006823B5">
      <w:pPr>
        <w:numPr>
          <w:ilvl w:val="0"/>
          <w:numId w:val="1"/>
        </w:numPr>
        <w:spacing w:after="0"/>
        <w:ind w:left="0"/>
        <w:rPr>
          <w:rFonts w:ascii="Times New Roman" w:hAnsi="Times New Roman" w:cs="Times New Roman"/>
          <w:sz w:val="24"/>
          <w:szCs w:val="24"/>
        </w:rPr>
      </w:pPr>
      <w:r w:rsidRPr="00EA1B78">
        <w:rPr>
          <w:rFonts w:ascii="Times New Roman" w:hAnsi="Times New Roman" w:cs="Times New Roman"/>
          <w:sz w:val="24"/>
          <w:szCs w:val="24"/>
        </w:rPr>
        <w:t xml:space="preserve">Н. А. Горяева. «Изобразительное искусство. </w:t>
      </w:r>
      <w:r w:rsidR="00FE1713" w:rsidRPr="00EA1B78">
        <w:rPr>
          <w:rFonts w:ascii="Times New Roman" w:hAnsi="Times New Roman" w:cs="Times New Roman"/>
          <w:sz w:val="24"/>
          <w:szCs w:val="24"/>
        </w:rPr>
        <w:t>Искусство в</w:t>
      </w:r>
      <w:r w:rsidRPr="00EA1B78">
        <w:rPr>
          <w:rFonts w:ascii="Times New Roman" w:hAnsi="Times New Roman" w:cs="Times New Roman"/>
          <w:sz w:val="24"/>
          <w:szCs w:val="24"/>
        </w:rPr>
        <w:t xml:space="preserve"> жизни человека. Методическое пособие.  6 класс» под редакцией Б. М. Неменского. Москва, «Просвещение», 2012 г</w:t>
      </w:r>
    </w:p>
    <w:p w:rsidR="006823B5" w:rsidRPr="00EA1B78" w:rsidRDefault="006823B5" w:rsidP="006823B5">
      <w:pPr>
        <w:numPr>
          <w:ilvl w:val="0"/>
          <w:numId w:val="1"/>
        </w:numPr>
        <w:spacing w:after="0"/>
        <w:ind w:left="0"/>
        <w:rPr>
          <w:rFonts w:ascii="Times New Roman" w:hAnsi="Times New Roman" w:cs="Times New Roman"/>
          <w:sz w:val="24"/>
          <w:szCs w:val="24"/>
        </w:rPr>
      </w:pPr>
      <w:r w:rsidRPr="00EA1B78">
        <w:rPr>
          <w:rFonts w:ascii="Times New Roman" w:hAnsi="Times New Roman" w:cs="Times New Roman"/>
          <w:sz w:val="24"/>
          <w:szCs w:val="24"/>
        </w:rPr>
        <w:t>Г. Е. Гуров, А. С. Питерских. «Изобразительное искусство. Дизайн и архитектура в жизни человека. Методическое пособие. 7-8 класс». Москва, «Просвещение», 2012 г</w:t>
      </w:r>
    </w:p>
    <w:p w:rsidR="006823B5" w:rsidRPr="00EA1B78" w:rsidRDefault="006823B5" w:rsidP="006823B5">
      <w:pPr>
        <w:widowControl w:val="0"/>
        <w:suppressAutoHyphens/>
        <w:spacing w:after="0"/>
        <w:rPr>
          <w:rFonts w:ascii="Times New Roman" w:eastAsia="Arial Unicode MS" w:hAnsi="Times New Roman" w:cs="Times New Roman"/>
          <w:b/>
          <w:kern w:val="2"/>
          <w:sz w:val="24"/>
          <w:szCs w:val="24"/>
          <w:lang w:eastAsia="ar-SA"/>
        </w:rPr>
      </w:pPr>
      <w:r w:rsidRPr="00EA1B78">
        <w:rPr>
          <w:rFonts w:ascii="Times New Roman" w:eastAsia="Arial Unicode MS" w:hAnsi="Times New Roman" w:cs="Times New Roman"/>
          <w:b/>
          <w:kern w:val="2"/>
          <w:sz w:val="24"/>
          <w:szCs w:val="24"/>
          <w:lang w:eastAsia="ar-SA"/>
        </w:rPr>
        <w:t>Оборудование</w:t>
      </w:r>
    </w:p>
    <w:p w:rsidR="006823B5" w:rsidRPr="00EA1B78" w:rsidRDefault="006823B5" w:rsidP="006823B5">
      <w:pPr>
        <w:widowControl w:val="0"/>
        <w:tabs>
          <w:tab w:val="left" w:pos="720"/>
        </w:tabs>
        <w:suppressAutoHyphens/>
        <w:spacing w:after="0"/>
        <w:rPr>
          <w:rFonts w:ascii="Times New Roman" w:eastAsia="Arial Unicode MS" w:hAnsi="Times New Roman" w:cs="Times New Roman"/>
          <w:kern w:val="2"/>
          <w:sz w:val="24"/>
          <w:szCs w:val="24"/>
          <w:lang w:eastAsia="ar-SA"/>
        </w:rPr>
      </w:pPr>
      <w:r w:rsidRPr="00EA1B78">
        <w:rPr>
          <w:rFonts w:ascii="Times New Roman" w:eastAsia="Arial Unicode MS" w:hAnsi="Times New Roman" w:cs="Times New Roman"/>
          <w:kern w:val="2"/>
          <w:sz w:val="24"/>
          <w:szCs w:val="24"/>
          <w:lang w:eastAsia="ar-SA"/>
        </w:rPr>
        <w:t>Учебные столы.</w:t>
      </w:r>
    </w:p>
    <w:p w:rsidR="006823B5" w:rsidRPr="00EA1B78" w:rsidRDefault="006823B5" w:rsidP="006823B5">
      <w:pPr>
        <w:widowControl w:val="0"/>
        <w:tabs>
          <w:tab w:val="left" w:pos="720"/>
        </w:tabs>
        <w:suppressAutoHyphens/>
        <w:spacing w:after="0"/>
        <w:rPr>
          <w:rFonts w:ascii="Times New Roman" w:eastAsia="Arial Unicode MS" w:hAnsi="Times New Roman" w:cs="Times New Roman"/>
          <w:kern w:val="2"/>
          <w:sz w:val="24"/>
          <w:szCs w:val="24"/>
          <w:lang w:eastAsia="ar-SA"/>
        </w:rPr>
      </w:pPr>
      <w:r w:rsidRPr="00EA1B78">
        <w:rPr>
          <w:rFonts w:ascii="Times New Roman" w:eastAsia="Arial Unicode MS" w:hAnsi="Times New Roman" w:cs="Times New Roman"/>
          <w:kern w:val="2"/>
          <w:sz w:val="24"/>
          <w:szCs w:val="24"/>
          <w:lang w:eastAsia="ar-SA"/>
        </w:rPr>
        <w:t>Доска большая универсальная (с возможностью магнитного крепления)</w:t>
      </w:r>
    </w:p>
    <w:p w:rsidR="006823B5" w:rsidRPr="00EA1B78" w:rsidRDefault="006823B5" w:rsidP="006823B5">
      <w:pPr>
        <w:widowControl w:val="0"/>
        <w:tabs>
          <w:tab w:val="left" w:pos="720"/>
        </w:tabs>
        <w:suppressAutoHyphens/>
        <w:spacing w:after="0"/>
        <w:rPr>
          <w:rFonts w:ascii="Times New Roman" w:eastAsia="Arial Unicode MS" w:hAnsi="Times New Roman" w:cs="Times New Roman"/>
          <w:kern w:val="2"/>
          <w:sz w:val="24"/>
          <w:szCs w:val="24"/>
          <w:lang w:eastAsia="ar-SA"/>
        </w:rPr>
      </w:pPr>
      <w:r w:rsidRPr="00EA1B78">
        <w:rPr>
          <w:rFonts w:ascii="Times New Roman" w:eastAsia="Arial Unicode MS" w:hAnsi="Times New Roman" w:cs="Times New Roman"/>
          <w:kern w:val="2"/>
          <w:sz w:val="24"/>
          <w:szCs w:val="24"/>
          <w:lang w:eastAsia="ar-SA"/>
        </w:rPr>
        <w:t>Стеллажи для хранения детских работ, художественных материалов, методического фонда.</w:t>
      </w:r>
    </w:p>
    <w:p w:rsidR="006823B5" w:rsidRPr="00EA1B78" w:rsidRDefault="006823B5" w:rsidP="006823B5">
      <w:pPr>
        <w:widowControl w:val="0"/>
        <w:suppressAutoHyphens/>
        <w:spacing w:after="0"/>
        <w:rPr>
          <w:rFonts w:ascii="Times New Roman" w:eastAsia="Arial Unicode MS" w:hAnsi="Times New Roman" w:cs="Times New Roman"/>
          <w:b/>
          <w:kern w:val="2"/>
          <w:sz w:val="24"/>
          <w:szCs w:val="24"/>
          <w:lang w:eastAsia="ar-SA"/>
        </w:rPr>
      </w:pPr>
      <w:r w:rsidRPr="00EA1B78">
        <w:rPr>
          <w:rFonts w:ascii="Times New Roman" w:eastAsia="Arial Unicode MS" w:hAnsi="Times New Roman" w:cs="Times New Roman"/>
          <w:b/>
          <w:kern w:val="2"/>
          <w:sz w:val="24"/>
          <w:szCs w:val="24"/>
          <w:lang w:eastAsia="ar-SA"/>
        </w:rPr>
        <w:t>Технические средства обучения</w:t>
      </w:r>
    </w:p>
    <w:p w:rsidR="006823B5" w:rsidRPr="00EA1B78" w:rsidRDefault="006823B5" w:rsidP="006823B5">
      <w:pPr>
        <w:widowControl w:val="0"/>
        <w:tabs>
          <w:tab w:val="left" w:pos="720"/>
        </w:tabs>
        <w:suppressAutoHyphens/>
        <w:spacing w:after="0"/>
        <w:rPr>
          <w:rFonts w:ascii="Times New Roman" w:eastAsia="Arial Unicode MS" w:hAnsi="Times New Roman" w:cs="Times New Roman"/>
          <w:kern w:val="2"/>
          <w:sz w:val="24"/>
          <w:szCs w:val="24"/>
          <w:lang w:eastAsia="ar-SA"/>
        </w:rPr>
      </w:pPr>
      <w:r w:rsidRPr="00EA1B78">
        <w:rPr>
          <w:rFonts w:ascii="Times New Roman" w:eastAsia="Arial Unicode MS" w:hAnsi="Times New Roman" w:cs="Times New Roman"/>
          <w:kern w:val="2"/>
          <w:sz w:val="24"/>
          <w:szCs w:val="24"/>
          <w:lang w:eastAsia="ar-SA"/>
        </w:rPr>
        <w:t xml:space="preserve">Компьютер </w:t>
      </w:r>
    </w:p>
    <w:p w:rsidR="006823B5" w:rsidRPr="00EA1B78" w:rsidRDefault="006823B5" w:rsidP="006823B5">
      <w:pPr>
        <w:widowControl w:val="0"/>
        <w:tabs>
          <w:tab w:val="left" w:pos="720"/>
        </w:tabs>
        <w:suppressAutoHyphens/>
        <w:spacing w:after="0"/>
        <w:rPr>
          <w:rFonts w:ascii="Times New Roman" w:eastAsia="Arial Unicode MS" w:hAnsi="Times New Roman" w:cs="Times New Roman"/>
          <w:kern w:val="2"/>
          <w:sz w:val="24"/>
          <w:szCs w:val="24"/>
          <w:lang w:eastAsia="ar-SA"/>
        </w:rPr>
      </w:pPr>
      <w:r w:rsidRPr="00EA1B78">
        <w:rPr>
          <w:rFonts w:ascii="Times New Roman" w:eastAsia="Arial Unicode MS" w:hAnsi="Times New Roman" w:cs="Times New Roman"/>
          <w:kern w:val="2"/>
          <w:sz w:val="24"/>
          <w:szCs w:val="24"/>
          <w:lang w:eastAsia="ar-SA"/>
        </w:rPr>
        <w:t>Мультимедийный проектор</w:t>
      </w:r>
    </w:p>
    <w:p w:rsidR="006823B5" w:rsidRPr="00EA1B78" w:rsidRDefault="006823B5" w:rsidP="006823B5">
      <w:pPr>
        <w:widowControl w:val="0"/>
        <w:tabs>
          <w:tab w:val="left" w:pos="720"/>
        </w:tabs>
        <w:suppressAutoHyphens/>
        <w:spacing w:after="0"/>
        <w:rPr>
          <w:rFonts w:ascii="Times New Roman" w:eastAsia="Arial Unicode MS" w:hAnsi="Times New Roman" w:cs="Times New Roman"/>
          <w:kern w:val="2"/>
          <w:sz w:val="24"/>
          <w:szCs w:val="24"/>
          <w:lang w:eastAsia="ar-SA"/>
        </w:rPr>
      </w:pPr>
      <w:r w:rsidRPr="00EA1B78">
        <w:rPr>
          <w:rFonts w:ascii="Times New Roman" w:eastAsia="Arial Unicode MS" w:hAnsi="Times New Roman" w:cs="Times New Roman"/>
          <w:kern w:val="2"/>
          <w:sz w:val="24"/>
          <w:szCs w:val="24"/>
          <w:lang w:eastAsia="ar-SA"/>
        </w:rPr>
        <w:t>Экран</w:t>
      </w:r>
    </w:p>
    <w:p w:rsidR="006823B5" w:rsidRPr="00EA1B78" w:rsidRDefault="003A5DCA">
      <w:pPr>
        <w:rPr>
          <w:sz w:val="24"/>
          <w:szCs w:val="24"/>
        </w:rPr>
      </w:pPr>
      <w:r w:rsidRPr="00EA1B78">
        <w:rPr>
          <w:rFonts w:ascii="Times New Roman" w:eastAsia="Arial Unicode MS" w:hAnsi="Times New Roman" w:cs="Times New Roman"/>
          <w:b/>
          <w:kern w:val="2"/>
          <w:sz w:val="24"/>
          <w:szCs w:val="24"/>
          <w:lang w:eastAsia="ar-SA"/>
        </w:rPr>
        <w:t xml:space="preserve"> </w:t>
      </w:r>
    </w:p>
    <w:p w:rsidR="006823B5" w:rsidRDefault="006823B5">
      <w:pPr>
        <w:rPr>
          <w:sz w:val="24"/>
          <w:szCs w:val="24"/>
        </w:rPr>
      </w:pPr>
    </w:p>
    <w:p w:rsidR="00E75467" w:rsidRPr="00EA1B78" w:rsidRDefault="00E75467">
      <w:pPr>
        <w:rPr>
          <w:sz w:val="24"/>
          <w:szCs w:val="24"/>
        </w:rPr>
      </w:pPr>
    </w:p>
    <w:p w:rsidR="00E75467" w:rsidRDefault="00E75467" w:rsidP="00E75467">
      <w:pPr>
        <w:rPr>
          <w:sz w:val="16"/>
          <w:szCs w:val="16"/>
        </w:rPr>
      </w:pPr>
    </w:p>
    <w:p w:rsidR="00E75467" w:rsidRPr="00E75467" w:rsidRDefault="00E75467" w:rsidP="00E75467">
      <w:pPr>
        <w:pStyle w:val="a4"/>
        <w:tabs>
          <w:tab w:val="center" w:pos="4819"/>
        </w:tabs>
        <w:spacing w:before="0" w:after="0"/>
        <w:rPr>
          <w:b/>
          <w:sz w:val="28"/>
          <w:szCs w:val="28"/>
        </w:rPr>
      </w:pPr>
      <w:r w:rsidRPr="00E75467">
        <w:rPr>
          <w:b/>
          <w:sz w:val="28"/>
          <w:szCs w:val="28"/>
        </w:rPr>
        <w:lastRenderedPageBreak/>
        <w:t xml:space="preserve">                  Календарно-тематическое планирование</w:t>
      </w:r>
    </w:p>
    <w:p w:rsidR="00E75467" w:rsidRPr="00E75467" w:rsidRDefault="00E75467" w:rsidP="00BC03F8">
      <w:pPr>
        <w:spacing w:after="0" w:line="0" w:lineRule="atLeast"/>
        <w:jc w:val="center"/>
        <w:rPr>
          <w:rFonts w:ascii="Times New Roman" w:hAnsi="Times New Roman" w:cs="Times New Roman"/>
          <w:b/>
          <w:sz w:val="24"/>
          <w:szCs w:val="24"/>
        </w:rPr>
      </w:pPr>
      <w:r w:rsidRPr="00E75467">
        <w:rPr>
          <w:rFonts w:ascii="Times New Roman" w:hAnsi="Times New Roman" w:cs="Times New Roman"/>
          <w:b/>
          <w:sz w:val="24"/>
          <w:szCs w:val="24"/>
        </w:rPr>
        <w:t>5 класс</w:t>
      </w:r>
    </w:p>
    <w:tbl>
      <w:tblPr>
        <w:tblW w:w="1371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2"/>
        <w:gridCol w:w="4486"/>
        <w:gridCol w:w="15"/>
        <w:gridCol w:w="694"/>
        <w:gridCol w:w="1275"/>
        <w:gridCol w:w="1276"/>
        <w:gridCol w:w="1276"/>
        <w:gridCol w:w="3682"/>
      </w:tblGrid>
      <w:tr w:rsidR="00E75467" w:rsidRPr="00E75467" w:rsidTr="00E75467">
        <w:trPr>
          <w:gridAfter w:val="1"/>
          <w:wAfter w:w="3682" w:type="dxa"/>
          <w:trHeight w:val="345"/>
        </w:trPr>
        <w:tc>
          <w:tcPr>
            <w:tcW w:w="1012"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b/>
                <w:sz w:val="24"/>
                <w:szCs w:val="24"/>
              </w:rPr>
            </w:pPr>
            <w:r w:rsidRPr="00E75467">
              <w:rPr>
                <w:rFonts w:ascii="Times New Roman" w:hAnsi="Times New Roman" w:cs="Times New Roman"/>
                <w:b/>
                <w:sz w:val="24"/>
                <w:szCs w:val="24"/>
              </w:rPr>
              <w:t>№п/п</w:t>
            </w:r>
          </w:p>
        </w:tc>
        <w:tc>
          <w:tcPr>
            <w:tcW w:w="4486"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b/>
                <w:sz w:val="24"/>
                <w:szCs w:val="24"/>
              </w:rPr>
            </w:pPr>
            <w:r w:rsidRPr="00E75467">
              <w:rPr>
                <w:rFonts w:ascii="Times New Roman" w:hAnsi="Times New Roman" w:cs="Times New Roman"/>
                <w:b/>
                <w:sz w:val="24"/>
                <w:szCs w:val="24"/>
              </w:rPr>
              <w:t xml:space="preserve">                    Раздел, тема урока</w:t>
            </w:r>
          </w:p>
        </w:tc>
        <w:tc>
          <w:tcPr>
            <w:tcW w:w="709" w:type="dxa"/>
            <w:gridSpan w:val="2"/>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b/>
                <w:sz w:val="24"/>
                <w:szCs w:val="24"/>
              </w:rPr>
            </w:pPr>
            <w:r w:rsidRPr="00E75467">
              <w:rPr>
                <w:rFonts w:ascii="Times New Roman" w:hAnsi="Times New Roman" w:cs="Times New Roman"/>
                <w:b/>
                <w:sz w:val="24"/>
                <w:szCs w:val="24"/>
              </w:rPr>
              <w:t xml:space="preserve">Кол-во часов </w:t>
            </w:r>
          </w:p>
        </w:tc>
        <w:tc>
          <w:tcPr>
            <w:tcW w:w="1275"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ind w:right="-93"/>
              <w:jc w:val="center"/>
              <w:rPr>
                <w:rFonts w:ascii="Times New Roman" w:hAnsi="Times New Roman" w:cs="Times New Roman"/>
                <w:b/>
                <w:sz w:val="24"/>
                <w:szCs w:val="24"/>
              </w:rPr>
            </w:pPr>
            <w:r w:rsidRPr="00E75467">
              <w:rPr>
                <w:rFonts w:ascii="Times New Roman" w:hAnsi="Times New Roman" w:cs="Times New Roman"/>
                <w:b/>
                <w:sz w:val="24"/>
                <w:szCs w:val="24"/>
              </w:rPr>
              <w:t>Форма контроля</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ind w:right="-93"/>
              <w:jc w:val="center"/>
              <w:rPr>
                <w:rFonts w:ascii="Times New Roman" w:hAnsi="Times New Roman" w:cs="Times New Roman"/>
                <w:b/>
                <w:sz w:val="24"/>
                <w:szCs w:val="24"/>
              </w:rPr>
            </w:pPr>
            <w:r w:rsidRPr="00E75467">
              <w:rPr>
                <w:rFonts w:ascii="Times New Roman" w:hAnsi="Times New Roman" w:cs="Times New Roman"/>
                <w:b/>
                <w:sz w:val="24"/>
                <w:szCs w:val="24"/>
              </w:rPr>
              <w:t>Дата по плану</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ind w:right="-93"/>
              <w:jc w:val="center"/>
              <w:rPr>
                <w:rFonts w:ascii="Times New Roman" w:hAnsi="Times New Roman" w:cs="Times New Roman"/>
                <w:b/>
                <w:sz w:val="24"/>
                <w:szCs w:val="24"/>
              </w:rPr>
            </w:pPr>
            <w:r w:rsidRPr="00E75467">
              <w:rPr>
                <w:rFonts w:ascii="Times New Roman" w:hAnsi="Times New Roman" w:cs="Times New Roman"/>
                <w:b/>
                <w:sz w:val="24"/>
                <w:szCs w:val="24"/>
              </w:rPr>
              <w:t>Дата по факту</w:t>
            </w:r>
          </w:p>
        </w:tc>
      </w:tr>
      <w:tr w:rsidR="00E75467" w:rsidRPr="00E75467" w:rsidTr="00E75467">
        <w:trPr>
          <w:gridAfter w:val="1"/>
          <w:wAfter w:w="3682" w:type="dxa"/>
          <w:trHeight w:val="195"/>
        </w:trPr>
        <w:tc>
          <w:tcPr>
            <w:tcW w:w="7482" w:type="dxa"/>
            <w:gridSpan w:val="5"/>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hd w:val="clear" w:color="auto" w:fill="FFFFFF"/>
              <w:spacing w:after="0" w:line="0" w:lineRule="atLeast"/>
              <w:jc w:val="both"/>
              <w:rPr>
                <w:rFonts w:ascii="Times New Roman" w:hAnsi="Times New Roman" w:cs="Times New Roman"/>
                <w:b/>
                <w:sz w:val="24"/>
                <w:szCs w:val="24"/>
              </w:rPr>
            </w:pPr>
            <w:r w:rsidRPr="00E75467">
              <w:rPr>
                <w:rFonts w:ascii="Times New Roman" w:hAnsi="Times New Roman" w:cs="Times New Roman"/>
                <w:b/>
                <w:sz w:val="24"/>
                <w:szCs w:val="24"/>
              </w:rPr>
              <w:t xml:space="preserve">                               Декоративно-прикладное искусство и человек</w:t>
            </w:r>
          </w:p>
          <w:p w:rsidR="00E75467" w:rsidRPr="00E75467" w:rsidRDefault="00E75467" w:rsidP="00BC03F8">
            <w:pPr>
              <w:shd w:val="clear" w:color="auto" w:fill="FFFFFF"/>
              <w:spacing w:after="0" w:line="0" w:lineRule="atLeast"/>
              <w:jc w:val="both"/>
              <w:rPr>
                <w:rFonts w:ascii="Times New Roman" w:eastAsia="Times New Roman" w:hAnsi="Times New Roman" w:cs="Times New Roman"/>
                <w:b/>
                <w:sz w:val="24"/>
                <w:szCs w:val="24"/>
              </w:rPr>
            </w:pPr>
            <w:r w:rsidRPr="00E75467">
              <w:rPr>
                <w:rFonts w:ascii="Times New Roman" w:hAnsi="Times New Roman" w:cs="Times New Roman"/>
                <w:b/>
                <w:sz w:val="24"/>
                <w:szCs w:val="24"/>
              </w:rPr>
              <w:t xml:space="preserve"> </w:t>
            </w:r>
            <w:r w:rsidRPr="00E75467">
              <w:rPr>
                <w:rFonts w:ascii="Times New Roman" w:hAnsi="Times New Roman" w:cs="Times New Roman"/>
                <w:b/>
                <w:sz w:val="24"/>
                <w:szCs w:val="24"/>
                <w:lang w:val="en-US"/>
              </w:rPr>
              <w:t>I</w:t>
            </w:r>
            <w:r w:rsidRPr="00E75467">
              <w:rPr>
                <w:rFonts w:ascii="Times New Roman" w:hAnsi="Times New Roman" w:cs="Times New Roman"/>
                <w:b/>
                <w:sz w:val="24"/>
                <w:szCs w:val="24"/>
              </w:rPr>
              <w:t xml:space="preserve"> четверть             </w:t>
            </w:r>
            <w:r w:rsidRPr="00E75467">
              <w:rPr>
                <w:rFonts w:ascii="Times New Roman" w:eastAsia="Times New Roman" w:hAnsi="Times New Roman" w:cs="Times New Roman"/>
                <w:b/>
                <w:sz w:val="24"/>
                <w:szCs w:val="24"/>
              </w:rPr>
              <w:t xml:space="preserve">       Древние корни народного искусства</w:t>
            </w:r>
            <w:r w:rsidRPr="00E75467">
              <w:rPr>
                <w:rFonts w:ascii="Times New Roman" w:hAnsi="Times New Roman" w:cs="Times New Roman"/>
                <w:b/>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hd w:val="clear" w:color="auto" w:fill="FFFFFF"/>
              <w:spacing w:after="0" w:line="0" w:lineRule="atLeast"/>
              <w:jc w:val="both"/>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hd w:val="clear" w:color="auto" w:fill="FFFFFF"/>
              <w:spacing w:after="0" w:line="0" w:lineRule="atLeast"/>
              <w:jc w:val="both"/>
              <w:rPr>
                <w:rFonts w:ascii="Times New Roman" w:hAnsi="Times New Roman" w:cs="Times New Roman"/>
                <w:b/>
                <w:sz w:val="24"/>
                <w:szCs w:val="24"/>
              </w:rPr>
            </w:pPr>
          </w:p>
        </w:tc>
      </w:tr>
      <w:tr w:rsidR="00E75467" w:rsidRPr="00E75467" w:rsidTr="00E75467">
        <w:trPr>
          <w:gridAfter w:val="1"/>
          <w:wAfter w:w="3682" w:type="dxa"/>
        </w:trPr>
        <w:tc>
          <w:tcPr>
            <w:tcW w:w="1012"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w:t>
            </w:r>
          </w:p>
        </w:tc>
        <w:tc>
          <w:tcPr>
            <w:tcW w:w="4501" w:type="dxa"/>
            <w:gridSpan w:val="2"/>
            <w:tcBorders>
              <w:top w:val="nil"/>
              <w:left w:val="single" w:sz="4" w:space="0" w:color="auto"/>
              <w:bottom w:val="single" w:sz="4" w:space="0" w:color="auto"/>
              <w:right w:val="single" w:sz="4" w:space="0" w:color="auto"/>
            </w:tcBorders>
          </w:tcPr>
          <w:p w:rsidR="00E75467" w:rsidRPr="00E75467" w:rsidRDefault="00E75467" w:rsidP="00BC03F8">
            <w:pPr>
              <w:shd w:val="clear" w:color="auto" w:fill="FFFFFF"/>
              <w:spacing w:after="0" w:line="0" w:lineRule="atLeast"/>
              <w:jc w:val="both"/>
              <w:rPr>
                <w:rFonts w:ascii="Times New Roman" w:hAnsi="Times New Roman" w:cs="Times New Roman"/>
                <w:sz w:val="24"/>
                <w:szCs w:val="24"/>
              </w:rPr>
            </w:pPr>
            <w:r w:rsidRPr="00E75467">
              <w:rPr>
                <w:rFonts w:ascii="Times New Roman" w:hAnsi="Times New Roman" w:cs="Times New Roman"/>
                <w:sz w:val="24"/>
                <w:szCs w:val="24"/>
              </w:rPr>
              <w:t xml:space="preserve"> Декоративно-прикладное искусство и человек</w:t>
            </w:r>
          </w:p>
          <w:p w:rsidR="00E75467" w:rsidRPr="00E75467" w:rsidRDefault="00E75467" w:rsidP="00BC03F8">
            <w:pPr>
              <w:pStyle w:val="a5"/>
              <w:spacing w:line="0" w:lineRule="atLeast"/>
              <w:rPr>
                <w:bCs/>
              </w:rPr>
            </w:pPr>
            <w:r w:rsidRPr="00E75467">
              <w:t>Древние образы в народном искусстве</w:t>
            </w:r>
          </w:p>
          <w:p w:rsidR="00E75467" w:rsidRPr="00E75467" w:rsidRDefault="00E75467" w:rsidP="00BC03F8">
            <w:pPr>
              <w:spacing w:after="0" w:line="0" w:lineRule="atLeast"/>
              <w:rPr>
                <w:rFonts w:ascii="Times New Roman" w:hAnsi="Times New Roman" w:cs="Times New Roman"/>
                <w:sz w:val="24"/>
                <w:szCs w:val="24"/>
              </w:rPr>
            </w:pPr>
          </w:p>
        </w:tc>
        <w:tc>
          <w:tcPr>
            <w:tcW w:w="69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06.09</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gridAfter w:val="1"/>
          <w:wAfter w:w="3682" w:type="dxa"/>
          <w:trHeight w:val="420"/>
        </w:trPr>
        <w:tc>
          <w:tcPr>
            <w:tcW w:w="1012"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w:t>
            </w:r>
          </w:p>
        </w:tc>
        <w:tc>
          <w:tcPr>
            <w:tcW w:w="4501"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pPr>
            <w:r w:rsidRPr="00E75467">
              <w:t>Убранство русской избы</w:t>
            </w:r>
          </w:p>
        </w:tc>
        <w:tc>
          <w:tcPr>
            <w:tcW w:w="69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13.09</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gridAfter w:val="1"/>
          <w:wAfter w:w="3682" w:type="dxa"/>
          <w:trHeight w:val="105"/>
        </w:trPr>
        <w:tc>
          <w:tcPr>
            <w:tcW w:w="1012"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3</w:t>
            </w:r>
          </w:p>
        </w:tc>
        <w:tc>
          <w:tcPr>
            <w:tcW w:w="4501"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eastAsia="Times New Roman" w:hAnsi="Times New Roman" w:cs="Times New Roman"/>
                <w:sz w:val="24"/>
                <w:szCs w:val="24"/>
              </w:rPr>
              <w:t>Внутренний мир русской избы</w:t>
            </w:r>
          </w:p>
        </w:tc>
        <w:tc>
          <w:tcPr>
            <w:tcW w:w="69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20.09</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gridAfter w:val="1"/>
          <w:wAfter w:w="3682" w:type="dxa"/>
          <w:trHeight w:val="110"/>
        </w:trPr>
        <w:tc>
          <w:tcPr>
            <w:tcW w:w="1012"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4</w:t>
            </w:r>
          </w:p>
        </w:tc>
        <w:tc>
          <w:tcPr>
            <w:tcW w:w="4501"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pPr>
            <w:r w:rsidRPr="00E75467">
              <w:t xml:space="preserve">Конструкция и декор предметов народного быта </w:t>
            </w:r>
          </w:p>
        </w:tc>
        <w:tc>
          <w:tcPr>
            <w:tcW w:w="69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27.09</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gridAfter w:val="1"/>
          <w:wAfter w:w="3682" w:type="dxa"/>
          <w:trHeight w:val="120"/>
        </w:trPr>
        <w:tc>
          <w:tcPr>
            <w:tcW w:w="1012"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 xml:space="preserve"> 5</w:t>
            </w:r>
          </w:p>
        </w:tc>
        <w:tc>
          <w:tcPr>
            <w:tcW w:w="4501"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pPr>
            <w:r w:rsidRPr="00E75467">
              <w:t xml:space="preserve">  Русская народная  вышивка</w:t>
            </w:r>
          </w:p>
        </w:tc>
        <w:tc>
          <w:tcPr>
            <w:tcW w:w="69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04.10</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gridAfter w:val="1"/>
          <w:wAfter w:w="3682" w:type="dxa"/>
          <w:trHeight w:val="95"/>
        </w:trPr>
        <w:tc>
          <w:tcPr>
            <w:tcW w:w="1012"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6</w:t>
            </w:r>
          </w:p>
        </w:tc>
        <w:tc>
          <w:tcPr>
            <w:tcW w:w="4501"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pPr>
            <w:r w:rsidRPr="00E75467">
              <w:t>Народный праздничный костюм (женский),  (мужской)</w:t>
            </w:r>
          </w:p>
          <w:p w:rsidR="00E75467" w:rsidRPr="00E75467" w:rsidRDefault="00E75467" w:rsidP="00BC03F8">
            <w:pPr>
              <w:pStyle w:val="a5"/>
              <w:spacing w:line="0" w:lineRule="atLeast"/>
            </w:pPr>
          </w:p>
        </w:tc>
        <w:tc>
          <w:tcPr>
            <w:tcW w:w="69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11.10</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gridAfter w:val="1"/>
          <w:wAfter w:w="3682" w:type="dxa"/>
          <w:trHeight w:val="95"/>
        </w:trPr>
        <w:tc>
          <w:tcPr>
            <w:tcW w:w="1012"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7</w:t>
            </w:r>
          </w:p>
        </w:tc>
        <w:tc>
          <w:tcPr>
            <w:tcW w:w="4501"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eastAsia="Times New Roman" w:hAnsi="Times New Roman" w:cs="Times New Roman"/>
                <w:sz w:val="24"/>
                <w:szCs w:val="24"/>
              </w:rPr>
              <w:t>Народные праздничные обряды</w:t>
            </w:r>
          </w:p>
        </w:tc>
        <w:tc>
          <w:tcPr>
            <w:tcW w:w="69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практическая работа </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18.10</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gridAfter w:val="1"/>
          <w:wAfter w:w="3682" w:type="dxa"/>
          <w:trHeight w:val="95"/>
        </w:trPr>
        <w:tc>
          <w:tcPr>
            <w:tcW w:w="1012"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8</w:t>
            </w:r>
          </w:p>
        </w:tc>
        <w:tc>
          <w:tcPr>
            <w:tcW w:w="4501"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Контрольная работа по теме «</w:t>
            </w:r>
            <w:r w:rsidRPr="00E75467">
              <w:rPr>
                <w:rFonts w:ascii="Times New Roman" w:eastAsia="Times New Roman" w:hAnsi="Times New Roman" w:cs="Times New Roman"/>
                <w:b/>
                <w:sz w:val="24"/>
                <w:szCs w:val="24"/>
              </w:rPr>
              <w:t>Древние корни народного искусства</w:t>
            </w:r>
            <w:r w:rsidRPr="00E75467">
              <w:rPr>
                <w:rFonts w:ascii="Times New Roman" w:hAnsi="Times New Roman" w:cs="Times New Roman"/>
                <w:b/>
                <w:sz w:val="24"/>
                <w:szCs w:val="24"/>
              </w:rPr>
              <w:t xml:space="preserve">»          </w:t>
            </w:r>
          </w:p>
        </w:tc>
        <w:tc>
          <w:tcPr>
            <w:tcW w:w="69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b/>
                <w:sz w:val="24"/>
                <w:szCs w:val="24"/>
              </w:rPr>
            </w:pPr>
            <w:r w:rsidRPr="00E75467">
              <w:rPr>
                <w:rFonts w:ascii="Times New Roman" w:hAnsi="Times New Roman" w:cs="Times New Roman"/>
                <w:b/>
                <w:sz w:val="24"/>
                <w:szCs w:val="24"/>
              </w:rPr>
              <w:t>контрольная работа</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25.10</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gridAfter w:val="1"/>
          <w:wAfter w:w="3682" w:type="dxa"/>
          <w:trHeight w:val="135"/>
        </w:trPr>
        <w:tc>
          <w:tcPr>
            <w:tcW w:w="7482" w:type="dxa"/>
            <w:gridSpan w:val="5"/>
            <w:tcBorders>
              <w:top w:val="single" w:sz="4" w:space="0" w:color="auto"/>
              <w:left w:val="single" w:sz="4" w:space="0" w:color="auto"/>
              <w:bottom w:val="nil"/>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gridAfter w:val="1"/>
          <w:wAfter w:w="3682" w:type="dxa"/>
          <w:trHeight w:val="150"/>
        </w:trPr>
        <w:tc>
          <w:tcPr>
            <w:tcW w:w="7482" w:type="dxa"/>
            <w:gridSpan w:val="5"/>
            <w:tcBorders>
              <w:top w:val="nil"/>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p>
          <w:p w:rsidR="00E75467" w:rsidRPr="00E75467" w:rsidRDefault="00E75467" w:rsidP="00BC03F8">
            <w:pPr>
              <w:pStyle w:val="a5"/>
              <w:spacing w:line="0" w:lineRule="atLeast"/>
              <w:rPr>
                <w:b/>
              </w:rPr>
            </w:pPr>
            <w:r w:rsidRPr="00E75467">
              <w:rPr>
                <w:b/>
              </w:rPr>
              <w:t xml:space="preserve">    </w:t>
            </w:r>
            <w:r w:rsidRPr="00E75467">
              <w:rPr>
                <w:b/>
                <w:lang w:val="en-US"/>
              </w:rPr>
              <w:t>II</w:t>
            </w:r>
            <w:r w:rsidRPr="00E75467">
              <w:rPr>
                <w:b/>
              </w:rPr>
              <w:t xml:space="preserve"> четверть                 Связь времён в народном искусстве    </w:t>
            </w:r>
          </w:p>
          <w:p w:rsidR="00E75467" w:rsidRPr="00E75467" w:rsidRDefault="00E75467" w:rsidP="00BC03F8">
            <w:pPr>
              <w:pStyle w:val="a5"/>
              <w:spacing w:line="0" w:lineRule="atLeast"/>
              <w:rPr>
                <w:b/>
              </w:rPr>
            </w:pPr>
          </w:p>
          <w:p w:rsidR="00E75467" w:rsidRPr="00E75467" w:rsidRDefault="00E75467" w:rsidP="00BC03F8">
            <w:pPr>
              <w:pStyle w:val="a5"/>
              <w:spacing w:line="0" w:lineRule="atLeast"/>
              <w:rPr>
                <w:b/>
              </w:rPr>
            </w:pPr>
            <w:r w:rsidRPr="00E75467">
              <w:rPr>
                <w:b/>
              </w:rPr>
              <w:t xml:space="preserve">                </w:t>
            </w:r>
          </w:p>
        </w:tc>
        <w:tc>
          <w:tcPr>
            <w:tcW w:w="1276" w:type="dxa"/>
            <w:tcBorders>
              <w:top w:val="nil"/>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gridAfter w:val="1"/>
          <w:wAfter w:w="3682" w:type="dxa"/>
          <w:trHeight w:val="374"/>
        </w:trPr>
        <w:tc>
          <w:tcPr>
            <w:tcW w:w="1012"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10(1)</w:t>
            </w:r>
          </w:p>
        </w:tc>
        <w:tc>
          <w:tcPr>
            <w:tcW w:w="4501"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pPr>
            <w:r w:rsidRPr="00E75467">
              <w:t>Древние образы в современных народных игрушках</w:t>
            </w:r>
          </w:p>
        </w:tc>
        <w:tc>
          <w:tcPr>
            <w:tcW w:w="69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08.11</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gridAfter w:val="1"/>
          <w:wAfter w:w="3682" w:type="dxa"/>
          <w:trHeight w:val="135"/>
        </w:trPr>
        <w:tc>
          <w:tcPr>
            <w:tcW w:w="1012"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11(2)</w:t>
            </w:r>
          </w:p>
        </w:tc>
        <w:tc>
          <w:tcPr>
            <w:tcW w:w="4501"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pPr>
            <w:r w:rsidRPr="00E75467">
              <w:t>Искусство Гжели.</w:t>
            </w:r>
          </w:p>
        </w:tc>
        <w:tc>
          <w:tcPr>
            <w:tcW w:w="69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15.11</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gridAfter w:val="1"/>
          <w:wAfter w:w="3682" w:type="dxa"/>
          <w:trHeight w:val="135"/>
        </w:trPr>
        <w:tc>
          <w:tcPr>
            <w:tcW w:w="1012"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12(3)</w:t>
            </w:r>
          </w:p>
        </w:tc>
        <w:tc>
          <w:tcPr>
            <w:tcW w:w="4501"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pPr>
            <w:r w:rsidRPr="00E75467">
              <w:t>Городецкая роспись.</w:t>
            </w:r>
          </w:p>
        </w:tc>
        <w:tc>
          <w:tcPr>
            <w:tcW w:w="69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22.11</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gridAfter w:val="1"/>
          <w:wAfter w:w="3682" w:type="dxa"/>
          <w:trHeight w:val="80"/>
        </w:trPr>
        <w:tc>
          <w:tcPr>
            <w:tcW w:w="1012"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13(4)</w:t>
            </w:r>
          </w:p>
        </w:tc>
        <w:tc>
          <w:tcPr>
            <w:tcW w:w="4501"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eastAsia="Times New Roman" w:hAnsi="Times New Roman" w:cs="Times New Roman"/>
                <w:sz w:val="24"/>
                <w:szCs w:val="24"/>
              </w:rPr>
              <w:t xml:space="preserve">  Хохлома</w:t>
            </w:r>
          </w:p>
        </w:tc>
        <w:tc>
          <w:tcPr>
            <w:tcW w:w="69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29.11</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gridAfter w:val="1"/>
          <w:wAfter w:w="3682" w:type="dxa"/>
          <w:trHeight w:val="95"/>
        </w:trPr>
        <w:tc>
          <w:tcPr>
            <w:tcW w:w="1012"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lastRenderedPageBreak/>
              <w:t>14(5)</w:t>
            </w:r>
          </w:p>
        </w:tc>
        <w:tc>
          <w:tcPr>
            <w:tcW w:w="4501"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pPr>
            <w:r w:rsidRPr="00E75467">
              <w:t>Жостово. Роспись  по металлу.</w:t>
            </w:r>
          </w:p>
        </w:tc>
        <w:tc>
          <w:tcPr>
            <w:tcW w:w="69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06.12</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gridAfter w:val="1"/>
          <w:wAfter w:w="3682" w:type="dxa"/>
          <w:trHeight w:val="105"/>
        </w:trPr>
        <w:tc>
          <w:tcPr>
            <w:tcW w:w="1012"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15(6)</w:t>
            </w:r>
          </w:p>
        </w:tc>
        <w:tc>
          <w:tcPr>
            <w:tcW w:w="4501"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pPr>
            <w:r w:rsidRPr="00E75467">
              <w:t xml:space="preserve"> Щепа. Роспись по лубу и дереву. Тиснение и резьба по бересте.</w:t>
            </w:r>
          </w:p>
        </w:tc>
        <w:tc>
          <w:tcPr>
            <w:tcW w:w="69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13.12</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gridAfter w:val="1"/>
          <w:wAfter w:w="3682" w:type="dxa"/>
          <w:trHeight w:val="110"/>
        </w:trPr>
        <w:tc>
          <w:tcPr>
            <w:tcW w:w="1012"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16(7)</w:t>
            </w:r>
          </w:p>
        </w:tc>
        <w:tc>
          <w:tcPr>
            <w:tcW w:w="4501"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pPr>
            <w:r w:rsidRPr="00E75467">
              <w:t>Контрольная работа «</w:t>
            </w:r>
            <w:r w:rsidRPr="00E75467">
              <w:rPr>
                <w:b/>
              </w:rPr>
              <w:t>Роль народных художественных промыслов в современной жизни»</w:t>
            </w:r>
          </w:p>
        </w:tc>
        <w:tc>
          <w:tcPr>
            <w:tcW w:w="69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b/>
                <w:sz w:val="24"/>
                <w:szCs w:val="24"/>
              </w:rPr>
            </w:pPr>
            <w:r w:rsidRPr="00E75467">
              <w:rPr>
                <w:rFonts w:ascii="Times New Roman" w:hAnsi="Times New Roman" w:cs="Times New Roman"/>
                <w:b/>
                <w:sz w:val="24"/>
                <w:szCs w:val="24"/>
              </w:rPr>
              <w:t>контрольная работа</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20.12</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gridAfter w:val="1"/>
          <w:wAfter w:w="3682" w:type="dxa"/>
          <w:trHeight w:val="110"/>
        </w:trPr>
        <w:tc>
          <w:tcPr>
            <w:tcW w:w="1012"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p>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8</w:t>
            </w:r>
          </w:p>
        </w:tc>
        <w:tc>
          <w:tcPr>
            <w:tcW w:w="4501"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rPr>
                <w:b/>
              </w:rPr>
            </w:pPr>
            <w:r w:rsidRPr="00E75467">
              <w:t>Обобщающее повторение по теме   «</w:t>
            </w:r>
            <w:r w:rsidRPr="00E75467">
              <w:rPr>
                <w:b/>
              </w:rPr>
              <w:t>Связь времён в народном искусстве»</w:t>
            </w:r>
          </w:p>
          <w:p w:rsidR="00E75467" w:rsidRPr="00E75467" w:rsidRDefault="00E75467" w:rsidP="00BC03F8">
            <w:pPr>
              <w:pStyle w:val="a5"/>
              <w:spacing w:line="0" w:lineRule="atLeast"/>
            </w:pPr>
            <w:r w:rsidRPr="00E75467">
              <w:rPr>
                <w:b/>
              </w:rPr>
              <w:t xml:space="preserve">    </w:t>
            </w:r>
          </w:p>
        </w:tc>
        <w:tc>
          <w:tcPr>
            <w:tcW w:w="69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27.12</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gridAfter w:val="1"/>
          <w:wAfter w:w="3682" w:type="dxa"/>
          <w:trHeight w:val="95"/>
        </w:trPr>
        <w:tc>
          <w:tcPr>
            <w:tcW w:w="7482" w:type="dxa"/>
            <w:gridSpan w:val="5"/>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p>
          <w:p w:rsidR="00E75467" w:rsidRPr="00E75467" w:rsidRDefault="00E75467" w:rsidP="00BC03F8">
            <w:pPr>
              <w:pStyle w:val="a5"/>
              <w:spacing w:line="0" w:lineRule="atLeast"/>
              <w:rPr>
                <w:b/>
              </w:rPr>
            </w:pPr>
            <w:r w:rsidRPr="00E75467">
              <w:rPr>
                <w:b/>
              </w:rPr>
              <w:t xml:space="preserve">    </w:t>
            </w:r>
            <w:r w:rsidRPr="00E75467">
              <w:rPr>
                <w:b/>
                <w:lang w:val="en-US"/>
              </w:rPr>
              <w:t>III</w:t>
            </w:r>
            <w:r w:rsidRPr="00E75467">
              <w:rPr>
                <w:b/>
              </w:rPr>
              <w:t xml:space="preserve"> четверть                    Декор – человек, общество, время      (10)          </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gridAfter w:val="1"/>
          <w:wAfter w:w="3682" w:type="dxa"/>
          <w:trHeight w:val="120"/>
        </w:trPr>
        <w:tc>
          <w:tcPr>
            <w:tcW w:w="1012"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17(1)</w:t>
            </w:r>
          </w:p>
        </w:tc>
        <w:tc>
          <w:tcPr>
            <w:tcW w:w="4501"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pPr>
            <w:r w:rsidRPr="00E75467">
              <w:t>Зачем людям украшения</w:t>
            </w:r>
          </w:p>
          <w:p w:rsidR="00E75467" w:rsidRPr="00E75467" w:rsidRDefault="00E75467" w:rsidP="00BC03F8">
            <w:pPr>
              <w:pStyle w:val="a5"/>
              <w:spacing w:line="0" w:lineRule="atLeast"/>
            </w:pPr>
          </w:p>
          <w:p w:rsidR="00E75467" w:rsidRPr="00E75467" w:rsidRDefault="00E75467" w:rsidP="00BC03F8">
            <w:pPr>
              <w:pStyle w:val="a5"/>
              <w:spacing w:line="0" w:lineRule="atLeast"/>
            </w:pPr>
          </w:p>
        </w:tc>
        <w:tc>
          <w:tcPr>
            <w:tcW w:w="69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10.01</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gridAfter w:val="1"/>
          <w:wAfter w:w="3682" w:type="dxa"/>
          <w:trHeight w:val="95"/>
        </w:trPr>
        <w:tc>
          <w:tcPr>
            <w:tcW w:w="1012"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18(2)</w:t>
            </w:r>
          </w:p>
        </w:tc>
        <w:tc>
          <w:tcPr>
            <w:tcW w:w="4501"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eastAsia="Times New Roman" w:hAnsi="Times New Roman" w:cs="Times New Roman"/>
                <w:sz w:val="24"/>
                <w:szCs w:val="24"/>
              </w:rPr>
              <w:t>Роль декоративного искусства в жизни древнего общества  (система декоративных символов)</w:t>
            </w:r>
          </w:p>
        </w:tc>
        <w:tc>
          <w:tcPr>
            <w:tcW w:w="69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17.01</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gridAfter w:val="1"/>
          <w:wAfter w:w="3682" w:type="dxa"/>
          <w:trHeight w:val="95"/>
        </w:trPr>
        <w:tc>
          <w:tcPr>
            <w:tcW w:w="1012"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19(3)</w:t>
            </w:r>
          </w:p>
        </w:tc>
        <w:tc>
          <w:tcPr>
            <w:tcW w:w="4501"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Роль декоративного искусства в жизни древнего общества  (цвет и его символическое значение)</w:t>
            </w:r>
          </w:p>
        </w:tc>
        <w:tc>
          <w:tcPr>
            <w:tcW w:w="69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24.01</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gridAfter w:val="1"/>
          <w:wAfter w:w="3682" w:type="dxa"/>
          <w:trHeight w:val="120"/>
        </w:trPr>
        <w:tc>
          <w:tcPr>
            <w:tcW w:w="1012"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20(4)</w:t>
            </w:r>
          </w:p>
        </w:tc>
        <w:tc>
          <w:tcPr>
            <w:tcW w:w="4501"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pPr>
            <w:r w:rsidRPr="00E75467">
              <w:t>Одежда говорит о человеке (знаки отличия)</w:t>
            </w:r>
          </w:p>
        </w:tc>
        <w:tc>
          <w:tcPr>
            <w:tcW w:w="69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1</w:t>
            </w:r>
          </w:p>
        </w:tc>
        <w:tc>
          <w:tcPr>
            <w:tcW w:w="1275"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31.01</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gridAfter w:val="1"/>
          <w:wAfter w:w="3682" w:type="dxa"/>
          <w:trHeight w:val="120"/>
        </w:trPr>
        <w:tc>
          <w:tcPr>
            <w:tcW w:w="1012"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21(5)</w:t>
            </w:r>
          </w:p>
        </w:tc>
        <w:tc>
          <w:tcPr>
            <w:tcW w:w="4501"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pPr>
            <w:r w:rsidRPr="00E75467">
              <w:t>Одежда говорит о человеке (цвета в костюме)</w:t>
            </w:r>
          </w:p>
        </w:tc>
        <w:tc>
          <w:tcPr>
            <w:tcW w:w="69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07.02</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gridAfter w:val="1"/>
          <w:wAfter w:w="3682" w:type="dxa"/>
          <w:trHeight w:val="120"/>
        </w:trPr>
        <w:tc>
          <w:tcPr>
            <w:tcW w:w="1012"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22(6)</w:t>
            </w:r>
          </w:p>
        </w:tc>
        <w:tc>
          <w:tcPr>
            <w:tcW w:w="4501"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pPr>
            <w:r w:rsidRPr="00E75467">
              <w:t>Одежда говорит о человеке (костюм и его значение)</w:t>
            </w:r>
          </w:p>
        </w:tc>
        <w:tc>
          <w:tcPr>
            <w:tcW w:w="69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14.02</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gridAfter w:val="1"/>
          <w:wAfter w:w="3682" w:type="dxa"/>
          <w:trHeight w:val="210"/>
        </w:trPr>
        <w:tc>
          <w:tcPr>
            <w:tcW w:w="1012"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23(7)</w:t>
            </w:r>
          </w:p>
        </w:tc>
        <w:tc>
          <w:tcPr>
            <w:tcW w:w="4501"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w:t>
            </w:r>
            <w:r w:rsidRPr="00E75467">
              <w:rPr>
                <w:rFonts w:ascii="Times New Roman" w:eastAsia="Times New Roman" w:hAnsi="Times New Roman" w:cs="Times New Roman"/>
                <w:sz w:val="24"/>
                <w:szCs w:val="24"/>
              </w:rPr>
              <w:t>О чём рассказывают нам гербы и эмблемы</w:t>
            </w:r>
          </w:p>
        </w:tc>
        <w:tc>
          <w:tcPr>
            <w:tcW w:w="69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21.02</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gridAfter w:val="1"/>
          <w:wAfter w:w="3682" w:type="dxa"/>
          <w:trHeight w:val="210"/>
        </w:trPr>
        <w:tc>
          <w:tcPr>
            <w:tcW w:w="1012"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24(8)</w:t>
            </w:r>
          </w:p>
        </w:tc>
        <w:tc>
          <w:tcPr>
            <w:tcW w:w="4501"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w:t>
            </w:r>
            <w:r w:rsidRPr="00E75467">
              <w:rPr>
                <w:rFonts w:ascii="Times New Roman" w:eastAsia="Times New Roman" w:hAnsi="Times New Roman" w:cs="Times New Roman"/>
                <w:sz w:val="24"/>
                <w:szCs w:val="24"/>
              </w:rPr>
              <w:t>О чём рассказывают нам гербы и эмблемы Липецкого края</w:t>
            </w:r>
          </w:p>
        </w:tc>
        <w:tc>
          <w:tcPr>
            <w:tcW w:w="69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28.02</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gridAfter w:val="1"/>
          <w:wAfter w:w="3682" w:type="dxa"/>
          <w:trHeight w:val="80"/>
        </w:trPr>
        <w:tc>
          <w:tcPr>
            <w:tcW w:w="1012"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25(9)</w:t>
            </w:r>
          </w:p>
        </w:tc>
        <w:tc>
          <w:tcPr>
            <w:tcW w:w="4501"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pPr>
            <w:r w:rsidRPr="00E75467">
              <w:t xml:space="preserve"> Контрольная работа «</w:t>
            </w:r>
            <w:r w:rsidRPr="00E75467">
              <w:rPr>
                <w:b/>
              </w:rPr>
              <w:t xml:space="preserve">Декор – человек, общество, время»              </w:t>
            </w:r>
          </w:p>
        </w:tc>
        <w:tc>
          <w:tcPr>
            <w:tcW w:w="69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b/>
                <w:sz w:val="24"/>
                <w:szCs w:val="24"/>
              </w:rPr>
            </w:pPr>
            <w:r w:rsidRPr="00E75467">
              <w:rPr>
                <w:rFonts w:ascii="Times New Roman" w:hAnsi="Times New Roman" w:cs="Times New Roman"/>
                <w:b/>
                <w:sz w:val="24"/>
                <w:szCs w:val="24"/>
              </w:rPr>
              <w:t>контрольная работа</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07.03</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gridAfter w:val="1"/>
          <w:wAfter w:w="3682" w:type="dxa"/>
          <w:trHeight w:val="80"/>
        </w:trPr>
        <w:tc>
          <w:tcPr>
            <w:tcW w:w="1012"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26(10)</w:t>
            </w:r>
          </w:p>
        </w:tc>
        <w:tc>
          <w:tcPr>
            <w:tcW w:w="4501"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pPr>
            <w:r w:rsidRPr="00E75467">
              <w:t>Практическая  работа «</w:t>
            </w:r>
            <w:r w:rsidRPr="00E75467">
              <w:rPr>
                <w:b/>
              </w:rPr>
              <w:t xml:space="preserve">Декор – человек, общество, время»              </w:t>
            </w:r>
          </w:p>
          <w:p w:rsidR="00E75467" w:rsidRPr="00E75467" w:rsidRDefault="00E75467" w:rsidP="00BC03F8">
            <w:pPr>
              <w:pStyle w:val="a5"/>
              <w:spacing w:line="0" w:lineRule="atLeast"/>
            </w:pPr>
          </w:p>
        </w:tc>
        <w:tc>
          <w:tcPr>
            <w:tcW w:w="69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14.03</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gridAfter w:val="1"/>
          <w:wAfter w:w="3682" w:type="dxa"/>
          <w:trHeight w:val="80"/>
        </w:trPr>
        <w:tc>
          <w:tcPr>
            <w:tcW w:w="1012"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11</w:t>
            </w:r>
          </w:p>
        </w:tc>
        <w:tc>
          <w:tcPr>
            <w:tcW w:w="4501"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pPr>
            <w:r w:rsidRPr="00E75467">
              <w:t>Обобщающее повторение по теме  «</w:t>
            </w:r>
            <w:r w:rsidRPr="00E75467">
              <w:rPr>
                <w:b/>
              </w:rPr>
              <w:t xml:space="preserve">Декор – человек, общество, время»              </w:t>
            </w:r>
          </w:p>
          <w:p w:rsidR="00E75467" w:rsidRPr="00E75467" w:rsidRDefault="00E75467" w:rsidP="00BC03F8">
            <w:pPr>
              <w:pStyle w:val="a5"/>
              <w:spacing w:line="0" w:lineRule="atLeast"/>
            </w:pPr>
            <w:r w:rsidRPr="00E75467">
              <w:t xml:space="preserve"> </w:t>
            </w:r>
          </w:p>
          <w:p w:rsidR="00E75467" w:rsidRPr="00E75467" w:rsidRDefault="00E75467" w:rsidP="00BC03F8">
            <w:pPr>
              <w:pStyle w:val="a5"/>
              <w:spacing w:line="0" w:lineRule="atLeast"/>
            </w:pPr>
          </w:p>
        </w:tc>
        <w:tc>
          <w:tcPr>
            <w:tcW w:w="69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21.03</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gridAfter w:val="1"/>
          <w:wAfter w:w="3682" w:type="dxa"/>
          <w:trHeight w:val="545"/>
        </w:trPr>
        <w:tc>
          <w:tcPr>
            <w:tcW w:w="7482" w:type="dxa"/>
            <w:gridSpan w:val="5"/>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p>
          <w:p w:rsidR="00E75467" w:rsidRPr="00E75467" w:rsidRDefault="00E75467" w:rsidP="00BC03F8">
            <w:pPr>
              <w:spacing w:after="0" w:line="0" w:lineRule="atLeast"/>
              <w:rPr>
                <w:rFonts w:ascii="Times New Roman" w:hAnsi="Times New Roman" w:cs="Times New Roman"/>
                <w:sz w:val="24"/>
                <w:szCs w:val="24"/>
              </w:rPr>
            </w:pPr>
          </w:p>
          <w:p w:rsidR="00E75467" w:rsidRPr="00E75467" w:rsidRDefault="00E75467" w:rsidP="00BC03F8">
            <w:pPr>
              <w:pStyle w:val="a5"/>
              <w:spacing w:line="0" w:lineRule="atLeast"/>
            </w:pPr>
            <w:r w:rsidRPr="00E75467">
              <w:rPr>
                <w:b/>
                <w:lang w:val="en-US"/>
              </w:rPr>
              <w:lastRenderedPageBreak/>
              <w:t>IV</w:t>
            </w:r>
            <w:r w:rsidRPr="00E75467">
              <w:rPr>
                <w:b/>
              </w:rPr>
              <w:t xml:space="preserve"> четверть  Декоративное искусство в современном мире       </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gridAfter w:val="1"/>
          <w:wAfter w:w="3682" w:type="dxa"/>
          <w:trHeight w:val="80"/>
        </w:trPr>
        <w:tc>
          <w:tcPr>
            <w:tcW w:w="1012"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lastRenderedPageBreak/>
              <w:t>26(1)</w:t>
            </w:r>
          </w:p>
        </w:tc>
        <w:tc>
          <w:tcPr>
            <w:tcW w:w="4501"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eastAsia="Times New Roman" w:hAnsi="Times New Roman" w:cs="Times New Roman"/>
                <w:sz w:val="24"/>
                <w:szCs w:val="24"/>
              </w:rPr>
              <w:t>Современное выставочное искусство(художественная  керамика)</w:t>
            </w:r>
          </w:p>
        </w:tc>
        <w:tc>
          <w:tcPr>
            <w:tcW w:w="69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1</w:t>
            </w:r>
          </w:p>
        </w:tc>
        <w:tc>
          <w:tcPr>
            <w:tcW w:w="1275"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04.04</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gridAfter w:val="1"/>
          <w:wAfter w:w="3682" w:type="dxa"/>
          <w:trHeight w:val="80"/>
        </w:trPr>
        <w:tc>
          <w:tcPr>
            <w:tcW w:w="1012"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27(2)</w:t>
            </w:r>
          </w:p>
        </w:tc>
        <w:tc>
          <w:tcPr>
            <w:tcW w:w="4501"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Современное выставочное искусство (декоративная пластика, художественное стекло)</w:t>
            </w:r>
          </w:p>
          <w:p w:rsidR="00E75467" w:rsidRPr="00E75467" w:rsidRDefault="00E75467" w:rsidP="00BC03F8">
            <w:pPr>
              <w:spacing w:after="0" w:line="0" w:lineRule="atLeast"/>
              <w:rPr>
                <w:rFonts w:ascii="Times New Roman" w:eastAsia="Times New Roman" w:hAnsi="Times New Roman" w:cs="Times New Roman"/>
                <w:sz w:val="24"/>
                <w:szCs w:val="24"/>
              </w:rPr>
            </w:pPr>
          </w:p>
        </w:tc>
        <w:tc>
          <w:tcPr>
            <w:tcW w:w="69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11.04</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gridAfter w:val="1"/>
          <w:wAfter w:w="3682" w:type="dxa"/>
          <w:trHeight w:val="135"/>
        </w:trPr>
        <w:tc>
          <w:tcPr>
            <w:tcW w:w="1012"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28(3)</w:t>
            </w:r>
          </w:p>
        </w:tc>
        <w:tc>
          <w:tcPr>
            <w:tcW w:w="4501"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eastAsia="Times New Roman" w:hAnsi="Times New Roman" w:cs="Times New Roman"/>
                <w:sz w:val="24"/>
                <w:szCs w:val="24"/>
              </w:rPr>
              <w:t>Ты сам-мастер декоративно-прикладного искусства (эскиз, материалы)</w:t>
            </w:r>
          </w:p>
        </w:tc>
        <w:tc>
          <w:tcPr>
            <w:tcW w:w="69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18.04</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gridAfter w:val="1"/>
          <w:wAfter w:w="3682" w:type="dxa"/>
          <w:trHeight w:val="135"/>
        </w:trPr>
        <w:tc>
          <w:tcPr>
            <w:tcW w:w="1012"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29(4)</w:t>
            </w:r>
          </w:p>
        </w:tc>
        <w:tc>
          <w:tcPr>
            <w:tcW w:w="4501"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Ты сам-мастер декоративно-прикладного искусства (лоскутная аппликация, или коллаж)</w:t>
            </w:r>
          </w:p>
        </w:tc>
        <w:tc>
          <w:tcPr>
            <w:tcW w:w="69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25.04</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gridAfter w:val="1"/>
          <w:wAfter w:w="3682" w:type="dxa"/>
          <w:trHeight w:val="135"/>
        </w:trPr>
        <w:tc>
          <w:tcPr>
            <w:tcW w:w="1012"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30(5)</w:t>
            </w:r>
          </w:p>
        </w:tc>
        <w:tc>
          <w:tcPr>
            <w:tcW w:w="4501"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Ты сам-мастер декоративно-прикладного искусства(витраж в оформлении интерьера школы)</w:t>
            </w:r>
          </w:p>
        </w:tc>
        <w:tc>
          <w:tcPr>
            <w:tcW w:w="69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02.05</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gridAfter w:val="1"/>
          <w:wAfter w:w="3682" w:type="dxa"/>
          <w:trHeight w:val="120"/>
        </w:trPr>
        <w:tc>
          <w:tcPr>
            <w:tcW w:w="1012"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31(6)</w:t>
            </w:r>
          </w:p>
        </w:tc>
        <w:tc>
          <w:tcPr>
            <w:tcW w:w="4501"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hd w:val="clear" w:color="auto" w:fill="FFFFFF"/>
              <w:spacing w:after="0" w:line="0" w:lineRule="atLeast"/>
              <w:jc w:val="both"/>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Ты сам-мастер декоративно-прикладного искусства (нарядные декоративные вазы)</w:t>
            </w:r>
          </w:p>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eastAsia="Times New Roman" w:hAnsi="Times New Roman" w:cs="Times New Roman"/>
                <w:sz w:val="24"/>
                <w:szCs w:val="24"/>
              </w:rPr>
              <w:t>Создание декоративной работы в материале.</w:t>
            </w:r>
          </w:p>
        </w:tc>
        <w:tc>
          <w:tcPr>
            <w:tcW w:w="69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16.05</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gridAfter w:val="1"/>
          <w:wAfter w:w="3682" w:type="dxa"/>
          <w:trHeight w:val="120"/>
        </w:trPr>
        <w:tc>
          <w:tcPr>
            <w:tcW w:w="1012"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32(7)</w:t>
            </w:r>
          </w:p>
        </w:tc>
        <w:tc>
          <w:tcPr>
            <w:tcW w:w="4501"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hd w:val="clear" w:color="auto" w:fill="FFFFFF"/>
              <w:spacing w:after="0" w:line="0" w:lineRule="atLeast"/>
              <w:jc w:val="both"/>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Ты сам-мастер декоративно-прикладного искусства (декоративные игрушки из мочала) (декоративные куклы)</w:t>
            </w:r>
          </w:p>
        </w:tc>
        <w:tc>
          <w:tcPr>
            <w:tcW w:w="69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23.05</w:t>
            </w:r>
          </w:p>
        </w:tc>
        <w:tc>
          <w:tcPr>
            <w:tcW w:w="1276"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gridAfter w:val="1"/>
          <w:wAfter w:w="3682" w:type="dxa"/>
          <w:trHeight w:val="95"/>
        </w:trPr>
        <w:tc>
          <w:tcPr>
            <w:tcW w:w="1012" w:type="dxa"/>
            <w:tcBorders>
              <w:top w:val="single" w:sz="4" w:space="0" w:color="auto"/>
              <w:left w:val="single" w:sz="4" w:space="0" w:color="auto"/>
              <w:bottom w:val="nil"/>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34(8)</w:t>
            </w:r>
          </w:p>
        </w:tc>
        <w:tc>
          <w:tcPr>
            <w:tcW w:w="4501" w:type="dxa"/>
            <w:gridSpan w:val="2"/>
            <w:tcBorders>
              <w:top w:val="single" w:sz="4" w:space="0" w:color="auto"/>
              <w:left w:val="single" w:sz="4" w:space="0" w:color="auto"/>
              <w:bottom w:val="nil"/>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c>
          <w:tcPr>
            <w:tcW w:w="694" w:type="dxa"/>
            <w:tcBorders>
              <w:top w:val="single" w:sz="4" w:space="0" w:color="auto"/>
              <w:left w:val="single" w:sz="4" w:space="0" w:color="auto"/>
              <w:bottom w:val="nil"/>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c>
          <w:tcPr>
            <w:tcW w:w="1275" w:type="dxa"/>
            <w:vMerge w:val="restart"/>
            <w:tcBorders>
              <w:top w:val="single" w:sz="4" w:space="0" w:color="auto"/>
              <w:left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b/>
                <w:sz w:val="24"/>
                <w:szCs w:val="24"/>
              </w:rPr>
            </w:pPr>
            <w:r w:rsidRPr="00E75467">
              <w:rPr>
                <w:rFonts w:ascii="Times New Roman" w:hAnsi="Times New Roman" w:cs="Times New Roman"/>
                <w:b/>
                <w:sz w:val="24"/>
                <w:szCs w:val="24"/>
              </w:rPr>
              <w:t>контрольная работа</w:t>
            </w:r>
          </w:p>
        </w:tc>
        <w:tc>
          <w:tcPr>
            <w:tcW w:w="1276" w:type="dxa"/>
            <w:tcBorders>
              <w:top w:val="single" w:sz="4" w:space="0" w:color="auto"/>
              <w:left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30.05</w:t>
            </w:r>
          </w:p>
        </w:tc>
        <w:tc>
          <w:tcPr>
            <w:tcW w:w="1276" w:type="dxa"/>
            <w:tcBorders>
              <w:top w:val="single" w:sz="4" w:space="0" w:color="auto"/>
              <w:left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gridAfter w:val="1"/>
          <w:wAfter w:w="3682" w:type="dxa"/>
          <w:trHeight w:val="110"/>
        </w:trPr>
        <w:tc>
          <w:tcPr>
            <w:tcW w:w="1012" w:type="dxa"/>
            <w:tcBorders>
              <w:top w:val="nil"/>
              <w:left w:val="single" w:sz="4" w:space="0" w:color="auto"/>
              <w:right w:val="single" w:sz="4" w:space="0" w:color="auto"/>
            </w:tcBorders>
            <w:shd w:val="clear" w:color="auto" w:fill="auto"/>
          </w:tcPr>
          <w:p w:rsidR="00E75467" w:rsidRPr="00E75467" w:rsidRDefault="00E75467" w:rsidP="00BC03F8">
            <w:pPr>
              <w:spacing w:after="0" w:line="0" w:lineRule="atLeast"/>
              <w:rPr>
                <w:rFonts w:ascii="Times New Roman" w:hAnsi="Times New Roman" w:cs="Times New Roman"/>
                <w:sz w:val="24"/>
                <w:szCs w:val="24"/>
              </w:rPr>
            </w:pPr>
          </w:p>
        </w:tc>
        <w:tc>
          <w:tcPr>
            <w:tcW w:w="4501" w:type="dxa"/>
            <w:gridSpan w:val="2"/>
            <w:tcBorders>
              <w:top w:val="nil"/>
              <w:left w:val="single" w:sz="4" w:space="0" w:color="auto"/>
              <w:bottom w:val="single" w:sz="4" w:space="0" w:color="auto"/>
              <w:right w:val="single" w:sz="4" w:space="0" w:color="auto"/>
            </w:tcBorders>
          </w:tcPr>
          <w:p w:rsidR="00E75467" w:rsidRPr="00E75467" w:rsidRDefault="00E75467" w:rsidP="00BC03F8">
            <w:pPr>
              <w:shd w:val="clear" w:color="auto" w:fill="FFFFFF"/>
              <w:spacing w:after="0" w:line="0" w:lineRule="atLeast"/>
              <w:jc w:val="both"/>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 xml:space="preserve"> Контрольная работа  «</w:t>
            </w:r>
            <w:r w:rsidRPr="00E75467">
              <w:rPr>
                <w:rFonts w:ascii="Times New Roman" w:hAnsi="Times New Roman" w:cs="Times New Roman"/>
                <w:b/>
                <w:sz w:val="24"/>
                <w:szCs w:val="24"/>
              </w:rPr>
              <w:t xml:space="preserve">Декоративное искусство в современном мире»       </w:t>
            </w:r>
          </w:p>
          <w:p w:rsidR="00E75467" w:rsidRPr="00E75467" w:rsidRDefault="00E75467" w:rsidP="00BC03F8">
            <w:pPr>
              <w:spacing w:after="0" w:line="0" w:lineRule="atLeast"/>
              <w:rPr>
                <w:rFonts w:ascii="Times New Roman" w:hAnsi="Times New Roman" w:cs="Times New Roman"/>
                <w:sz w:val="24"/>
                <w:szCs w:val="24"/>
              </w:rPr>
            </w:pPr>
          </w:p>
        </w:tc>
        <w:tc>
          <w:tcPr>
            <w:tcW w:w="694" w:type="dxa"/>
            <w:tcBorders>
              <w:top w:val="nil"/>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vMerge/>
            <w:tcBorders>
              <w:left w:val="single" w:sz="4" w:space="0" w:color="auto"/>
              <w:bottom w:val="nil"/>
              <w:right w:val="single" w:sz="4" w:space="0" w:color="auto"/>
            </w:tcBorders>
            <w:shd w:val="clear" w:color="auto" w:fill="auto"/>
          </w:tcPr>
          <w:p w:rsidR="00E75467" w:rsidRPr="00E75467" w:rsidRDefault="00E75467" w:rsidP="00BC03F8">
            <w:pPr>
              <w:spacing w:after="0" w:line="0" w:lineRule="atLeast"/>
              <w:rPr>
                <w:rFonts w:ascii="Times New Roman" w:hAnsi="Times New Roman" w:cs="Times New Roman"/>
                <w:sz w:val="24"/>
                <w:szCs w:val="24"/>
              </w:rPr>
            </w:pPr>
          </w:p>
        </w:tc>
        <w:tc>
          <w:tcPr>
            <w:tcW w:w="1276" w:type="dxa"/>
            <w:tcBorders>
              <w:left w:val="single" w:sz="4" w:space="0" w:color="auto"/>
              <w:bottom w:val="nil"/>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w:t>
            </w:r>
          </w:p>
        </w:tc>
        <w:tc>
          <w:tcPr>
            <w:tcW w:w="1276" w:type="dxa"/>
            <w:tcBorders>
              <w:left w:val="single" w:sz="4" w:space="0" w:color="auto"/>
              <w:bottom w:val="nil"/>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blPrEx>
          <w:tblBorders>
            <w:left w:val="none" w:sz="0" w:space="0" w:color="auto"/>
            <w:bottom w:val="none" w:sz="0" w:space="0" w:color="auto"/>
            <w:right w:val="none" w:sz="0" w:space="0" w:color="auto"/>
            <w:insideH w:val="none" w:sz="0" w:space="0" w:color="auto"/>
            <w:insideV w:val="none" w:sz="0" w:space="0" w:color="auto"/>
          </w:tblBorders>
          <w:tblLook w:val="0000"/>
        </w:tblPrEx>
        <w:trPr>
          <w:gridBefore w:val="4"/>
          <w:wBefore w:w="6207" w:type="dxa"/>
          <w:trHeight w:val="100"/>
        </w:trPr>
        <w:tc>
          <w:tcPr>
            <w:tcW w:w="1275" w:type="dxa"/>
            <w:tcBorders>
              <w:top w:val="single" w:sz="4" w:space="0" w:color="auto"/>
            </w:tcBorders>
          </w:tcPr>
          <w:p w:rsidR="00E75467" w:rsidRPr="00E75467" w:rsidRDefault="00E75467" w:rsidP="00BC03F8">
            <w:pPr>
              <w:pStyle w:val="a4"/>
              <w:spacing w:before="0" w:beforeAutospacing="0" w:after="0" w:afterAutospacing="0" w:line="0" w:lineRule="atLeast"/>
              <w:rPr>
                <w:b/>
              </w:rPr>
            </w:pPr>
          </w:p>
        </w:tc>
        <w:tc>
          <w:tcPr>
            <w:tcW w:w="1276" w:type="dxa"/>
            <w:tcBorders>
              <w:top w:val="single" w:sz="4" w:space="0" w:color="auto"/>
            </w:tcBorders>
          </w:tcPr>
          <w:p w:rsidR="00E75467" w:rsidRPr="00E75467" w:rsidRDefault="00E75467" w:rsidP="00BC03F8">
            <w:pPr>
              <w:pStyle w:val="a4"/>
              <w:spacing w:before="0" w:beforeAutospacing="0" w:after="0" w:afterAutospacing="0" w:line="0" w:lineRule="atLeast"/>
              <w:rPr>
                <w:b/>
              </w:rPr>
            </w:pPr>
          </w:p>
        </w:tc>
        <w:tc>
          <w:tcPr>
            <w:tcW w:w="4958" w:type="dxa"/>
            <w:gridSpan w:val="2"/>
            <w:tcBorders>
              <w:top w:val="single" w:sz="4" w:space="0" w:color="auto"/>
            </w:tcBorders>
          </w:tcPr>
          <w:p w:rsidR="00E75467" w:rsidRPr="00E75467" w:rsidRDefault="00E75467" w:rsidP="00BC03F8">
            <w:pPr>
              <w:pStyle w:val="a4"/>
              <w:spacing w:before="0" w:beforeAutospacing="0" w:after="0" w:afterAutospacing="0" w:line="0" w:lineRule="atLeast"/>
              <w:rPr>
                <w:b/>
              </w:rPr>
            </w:pPr>
          </w:p>
        </w:tc>
      </w:tr>
    </w:tbl>
    <w:p w:rsidR="00E75467" w:rsidRPr="00E75467" w:rsidRDefault="00E75467" w:rsidP="00BC03F8">
      <w:pPr>
        <w:spacing w:after="0" w:line="0" w:lineRule="atLeast"/>
        <w:jc w:val="center"/>
        <w:rPr>
          <w:rFonts w:ascii="Times New Roman" w:hAnsi="Times New Roman" w:cs="Times New Roman"/>
          <w:b/>
          <w:sz w:val="28"/>
          <w:szCs w:val="28"/>
        </w:rPr>
      </w:pPr>
      <w:r w:rsidRPr="00E75467">
        <w:rPr>
          <w:rFonts w:ascii="Times New Roman" w:hAnsi="Times New Roman" w:cs="Times New Roman"/>
          <w:b/>
          <w:sz w:val="28"/>
          <w:szCs w:val="28"/>
        </w:rPr>
        <w:t>Календарно-тематическое планирование  6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8"/>
        <w:gridCol w:w="3950"/>
        <w:gridCol w:w="12"/>
        <w:gridCol w:w="220"/>
        <w:gridCol w:w="708"/>
        <w:gridCol w:w="1701"/>
        <w:gridCol w:w="1134"/>
        <w:gridCol w:w="993"/>
      </w:tblGrid>
      <w:tr w:rsidR="00E75467" w:rsidRPr="00E75467" w:rsidTr="00E75467">
        <w:trPr>
          <w:trHeight w:val="400"/>
        </w:trPr>
        <w:tc>
          <w:tcPr>
            <w:tcW w:w="88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b/>
                <w:sz w:val="24"/>
                <w:szCs w:val="24"/>
              </w:rPr>
            </w:pPr>
            <w:r w:rsidRPr="00E75467">
              <w:rPr>
                <w:rFonts w:ascii="Times New Roman" w:hAnsi="Times New Roman" w:cs="Times New Roman"/>
                <w:b/>
                <w:sz w:val="24"/>
                <w:szCs w:val="24"/>
              </w:rPr>
              <w:t>№п/п</w:t>
            </w:r>
          </w:p>
        </w:tc>
        <w:tc>
          <w:tcPr>
            <w:tcW w:w="3950"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b/>
                <w:sz w:val="24"/>
                <w:szCs w:val="24"/>
              </w:rPr>
            </w:pPr>
            <w:r w:rsidRPr="00E75467">
              <w:rPr>
                <w:rFonts w:ascii="Times New Roman" w:hAnsi="Times New Roman" w:cs="Times New Roman"/>
                <w:b/>
                <w:sz w:val="24"/>
                <w:szCs w:val="24"/>
              </w:rPr>
              <w:t xml:space="preserve">                    Раздел,</w:t>
            </w:r>
          </w:p>
          <w:p w:rsidR="00E75467" w:rsidRPr="00E75467" w:rsidRDefault="00E75467" w:rsidP="00BC03F8">
            <w:pPr>
              <w:spacing w:after="0" w:line="0" w:lineRule="atLeast"/>
              <w:rPr>
                <w:rFonts w:ascii="Times New Roman" w:hAnsi="Times New Roman" w:cs="Times New Roman"/>
                <w:b/>
                <w:sz w:val="24"/>
                <w:szCs w:val="24"/>
              </w:rPr>
            </w:pPr>
            <w:r w:rsidRPr="00E75467">
              <w:rPr>
                <w:rFonts w:ascii="Times New Roman" w:hAnsi="Times New Roman" w:cs="Times New Roman"/>
                <w:b/>
                <w:sz w:val="24"/>
                <w:szCs w:val="24"/>
              </w:rPr>
              <w:t xml:space="preserve">               тема</w:t>
            </w:r>
            <w:r w:rsidRPr="00E75467">
              <w:rPr>
                <w:rFonts w:ascii="Times New Roman" w:hAnsi="Times New Roman" w:cs="Times New Roman"/>
                <w:b/>
                <w:sz w:val="24"/>
                <w:szCs w:val="24"/>
                <w:lang w:val="en-US"/>
              </w:rPr>
              <w:t xml:space="preserve"> </w:t>
            </w:r>
            <w:r w:rsidRPr="00E75467">
              <w:rPr>
                <w:rFonts w:ascii="Times New Roman" w:hAnsi="Times New Roman" w:cs="Times New Roman"/>
                <w:b/>
                <w:sz w:val="24"/>
                <w:szCs w:val="24"/>
              </w:rPr>
              <w:t>урока</w:t>
            </w:r>
          </w:p>
        </w:tc>
        <w:tc>
          <w:tcPr>
            <w:tcW w:w="940" w:type="dxa"/>
            <w:gridSpan w:val="3"/>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b/>
                <w:sz w:val="24"/>
                <w:szCs w:val="24"/>
              </w:rPr>
            </w:pPr>
            <w:r w:rsidRPr="00E75467">
              <w:rPr>
                <w:rFonts w:ascii="Times New Roman" w:hAnsi="Times New Roman" w:cs="Times New Roman"/>
                <w:b/>
                <w:sz w:val="24"/>
                <w:szCs w:val="24"/>
              </w:rPr>
              <w:t>Кол.</w:t>
            </w:r>
          </w:p>
          <w:p w:rsidR="00E75467" w:rsidRPr="00E75467" w:rsidRDefault="00E75467" w:rsidP="00BC03F8">
            <w:pPr>
              <w:spacing w:after="0" w:line="0" w:lineRule="atLeast"/>
              <w:jc w:val="center"/>
              <w:rPr>
                <w:rFonts w:ascii="Times New Roman" w:hAnsi="Times New Roman" w:cs="Times New Roman"/>
                <w:b/>
                <w:sz w:val="24"/>
                <w:szCs w:val="24"/>
              </w:rPr>
            </w:pPr>
            <w:r w:rsidRPr="00E75467">
              <w:rPr>
                <w:rFonts w:ascii="Times New Roman" w:hAnsi="Times New Roman" w:cs="Times New Roman"/>
                <w:b/>
                <w:sz w:val="24"/>
                <w:szCs w:val="24"/>
              </w:rPr>
              <w:t xml:space="preserve">урок </w:t>
            </w:r>
          </w:p>
        </w:tc>
        <w:tc>
          <w:tcPr>
            <w:tcW w:w="1701"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ind w:right="-93"/>
              <w:jc w:val="center"/>
              <w:rPr>
                <w:rFonts w:ascii="Times New Roman" w:hAnsi="Times New Roman" w:cs="Times New Roman"/>
                <w:b/>
                <w:sz w:val="24"/>
                <w:szCs w:val="24"/>
              </w:rPr>
            </w:pPr>
            <w:r w:rsidRPr="00E75467">
              <w:rPr>
                <w:rFonts w:ascii="Times New Roman" w:hAnsi="Times New Roman" w:cs="Times New Roman"/>
                <w:b/>
                <w:sz w:val="24"/>
                <w:szCs w:val="24"/>
              </w:rPr>
              <w:t>Форма контроля</w:t>
            </w:r>
          </w:p>
        </w:tc>
        <w:tc>
          <w:tcPr>
            <w:tcW w:w="113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ind w:right="-93"/>
              <w:jc w:val="center"/>
              <w:rPr>
                <w:rFonts w:ascii="Times New Roman" w:hAnsi="Times New Roman" w:cs="Times New Roman"/>
                <w:b/>
                <w:sz w:val="24"/>
                <w:szCs w:val="24"/>
              </w:rPr>
            </w:pPr>
            <w:r w:rsidRPr="00E75467">
              <w:rPr>
                <w:rFonts w:ascii="Times New Roman" w:hAnsi="Times New Roman" w:cs="Times New Roman"/>
                <w:b/>
                <w:sz w:val="24"/>
                <w:szCs w:val="24"/>
              </w:rPr>
              <w:t>Дата по плану</w:t>
            </w:r>
          </w:p>
        </w:tc>
        <w:tc>
          <w:tcPr>
            <w:tcW w:w="993"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ind w:right="-93"/>
              <w:jc w:val="center"/>
              <w:rPr>
                <w:rFonts w:ascii="Times New Roman" w:hAnsi="Times New Roman" w:cs="Times New Roman"/>
                <w:b/>
                <w:sz w:val="24"/>
                <w:szCs w:val="24"/>
              </w:rPr>
            </w:pPr>
            <w:r w:rsidRPr="00E75467">
              <w:rPr>
                <w:rFonts w:ascii="Times New Roman" w:hAnsi="Times New Roman" w:cs="Times New Roman"/>
                <w:b/>
                <w:sz w:val="24"/>
                <w:szCs w:val="24"/>
              </w:rPr>
              <w:t>Дата по факту</w:t>
            </w:r>
          </w:p>
        </w:tc>
      </w:tr>
      <w:tr w:rsidR="00E75467" w:rsidRPr="00E75467" w:rsidTr="00E75467">
        <w:trPr>
          <w:trHeight w:val="226"/>
        </w:trPr>
        <w:tc>
          <w:tcPr>
            <w:tcW w:w="7479" w:type="dxa"/>
            <w:gridSpan w:val="6"/>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ind w:right="-93"/>
              <w:rPr>
                <w:rFonts w:ascii="Times New Roman" w:hAnsi="Times New Roman" w:cs="Times New Roman"/>
                <w:b/>
                <w:sz w:val="24"/>
                <w:szCs w:val="24"/>
              </w:rPr>
            </w:pPr>
            <w:r w:rsidRPr="00E75467">
              <w:rPr>
                <w:rFonts w:ascii="Times New Roman" w:hAnsi="Times New Roman" w:cs="Times New Roman"/>
                <w:b/>
                <w:sz w:val="24"/>
                <w:szCs w:val="24"/>
              </w:rPr>
              <w:t xml:space="preserve"> </w:t>
            </w:r>
            <w:r w:rsidRPr="00E75467">
              <w:rPr>
                <w:rFonts w:ascii="Times New Roman" w:hAnsi="Times New Roman" w:cs="Times New Roman"/>
                <w:b/>
                <w:sz w:val="24"/>
                <w:szCs w:val="24"/>
                <w:lang w:val="en-US"/>
              </w:rPr>
              <w:t>I</w:t>
            </w:r>
            <w:r w:rsidRPr="00E75467">
              <w:rPr>
                <w:rFonts w:ascii="Times New Roman" w:hAnsi="Times New Roman" w:cs="Times New Roman"/>
                <w:b/>
                <w:sz w:val="24"/>
                <w:szCs w:val="24"/>
              </w:rPr>
              <w:t xml:space="preserve"> четверть                Виды изобразительного искусства и основы образного языка.     9часов</w:t>
            </w:r>
          </w:p>
        </w:tc>
        <w:tc>
          <w:tcPr>
            <w:tcW w:w="113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ind w:right="-93"/>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ind w:right="-93"/>
              <w:rPr>
                <w:rFonts w:ascii="Times New Roman" w:hAnsi="Times New Roman" w:cs="Times New Roman"/>
                <w:b/>
                <w:sz w:val="24"/>
                <w:szCs w:val="24"/>
              </w:rPr>
            </w:pPr>
          </w:p>
        </w:tc>
      </w:tr>
      <w:tr w:rsidR="00E75467" w:rsidRPr="00E75467" w:rsidTr="00E75467">
        <w:tc>
          <w:tcPr>
            <w:tcW w:w="7479" w:type="dxa"/>
            <w:gridSpan w:val="6"/>
            <w:tcBorders>
              <w:top w:val="single" w:sz="4" w:space="0" w:color="auto"/>
              <w:left w:val="single" w:sz="4" w:space="0" w:color="auto"/>
              <w:bottom w:val="nil"/>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E75467" w:rsidRPr="00E75467" w:rsidRDefault="00E75467" w:rsidP="00BC03F8">
            <w:pPr>
              <w:spacing w:after="0" w:line="0" w:lineRule="atLeast"/>
              <w:jc w:val="center"/>
              <w:rPr>
                <w:rFonts w:ascii="Times New Roman" w:hAnsi="Times New Roman" w:cs="Times New Roman"/>
                <w:sz w:val="24"/>
                <w:szCs w:val="24"/>
              </w:rPr>
            </w:pPr>
          </w:p>
        </w:tc>
        <w:tc>
          <w:tcPr>
            <w:tcW w:w="993" w:type="dxa"/>
            <w:tcBorders>
              <w:top w:val="single" w:sz="4" w:space="0" w:color="auto"/>
              <w:left w:val="single" w:sz="4" w:space="0" w:color="auto"/>
              <w:bottom w:val="nil"/>
              <w:right w:val="single" w:sz="4" w:space="0" w:color="auto"/>
            </w:tcBorders>
          </w:tcPr>
          <w:p w:rsidR="00E75467" w:rsidRPr="00E75467" w:rsidRDefault="00E75467" w:rsidP="00BC03F8">
            <w:pPr>
              <w:spacing w:after="0" w:line="0" w:lineRule="atLeast"/>
              <w:jc w:val="center"/>
              <w:rPr>
                <w:rFonts w:ascii="Times New Roman" w:hAnsi="Times New Roman" w:cs="Times New Roman"/>
                <w:sz w:val="24"/>
                <w:szCs w:val="24"/>
              </w:rPr>
            </w:pPr>
          </w:p>
        </w:tc>
      </w:tr>
      <w:tr w:rsidR="00E75467" w:rsidRPr="00E75467" w:rsidTr="00E75467">
        <w:trPr>
          <w:trHeight w:val="432"/>
        </w:trPr>
        <w:tc>
          <w:tcPr>
            <w:tcW w:w="88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w:t>
            </w:r>
          </w:p>
        </w:tc>
        <w:tc>
          <w:tcPr>
            <w:tcW w:w="3962" w:type="dxa"/>
            <w:gridSpan w:val="2"/>
            <w:tcBorders>
              <w:top w:val="nil"/>
              <w:left w:val="single" w:sz="4" w:space="0" w:color="auto"/>
              <w:bottom w:val="single" w:sz="4" w:space="0" w:color="auto"/>
              <w:right w:val="single" w:sz="4" w:space="0" w:color="auto"/>
            </w:tcBorders>
          </w:tcPr>
          <w:p w:rsidR="00E75467" w:rsidRPr="00E75467" w:rsidRDefault="00E75467" w:rsidP="00BC03F8">
            <w:pPr>
              <w:pStyle w:val="a5"/>
              <w:spacing w:line="0" w:lineRule="atLeast"/>
            </w:pPr>
            <w:r w:rsidRPr="00E75467">
              <w:t>Изобразительное искусство.  Семья  пространственных искусств</w:t>
            </w:r>
          </w:p>
        </w:tc>
        <w:tc>
          <w:tcPr>
            <w:tcW w:w="928" w:type="dxa"/>
            <w:gridSpan w:val="2"/>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1</w:t>
            </w:r>
          </w:p>
        </w:tc>
        <w:tc>
          <w:tcPr>
            <w:tcW w:w="1701"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самостоятельная работа</w:t>
            </w:r>
          </w:p>
        </w:tc>
        <w:tc>
          <w:tcPr>
            <w:tcW w:w="113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06.09</w:t>
            </w:r>
          </w:p>
        </w:tc>
        <w:tc>
          <w:tcPr>
            <w:tcW w:w="993"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487"/>
        </w:trPr>
        <w:tc>
          <w:tcPr>
            <w:tcW w:w="88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w:t>
            </w:r>
          </w:p>
        </w:tc>
        <w:tc>
          <w:tcPr>
            <w:tcW w:w="3962"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pPr>
            <w:r w:rsidRPr="00E75467">
              <w:t xml:space="preserve">  Рисунок – основа изобразительного творчества</w:t>
            </w:r>
          </w:p>
        </w:tc>
        <w:tc>
          <w:tcPr>
            <w:tcW w:w="928" w:type="dxa"/>
            <w:gridSpan w:val="2"/>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1</w:t>
            </w:r>
          </w:p>
        </w:tc>
        <w:tc>
          <w:tcPr>
            <w:tcW w:w="1701"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13.09</w:t>
            </w:r>
          </w:p>
        </w:tc>
        <w:tc>
          <w:tcPr>
            <w:tcW w:w="993"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22"/>
        </w:trPr>
        <w:tc>
          <w:tcPr>
            <w:tcW w:w="88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3</w:t>
            </w:r>
          </w:p>
        </w:tc>
        <w:tc>
          <w:tcPr>
            <w:tcW w:w="3962"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Линия и ее выразительные возможности. Ритм линий</w:t>
            </w:r>
          </w:p>
        </w:tc>
        <w:tc>
          <w:tcPr>
            <w:tcW w:w="928" w:type="dxa"/>
            <w:gridSpan w:val="2"/>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1</w:t>
            </w:r>
          </w:p>
        </w:tc>
        <w:tc>
          <w:tcPr>
            <w:tcW w:w="1701"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20.09</w:t>
            </w:r>
          </w:p>
        </w:tc>
        <w:tc>
          <w:tcPr>
            <w:tcW w:w="993"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27"/>
        </w:trPr>
        <w:tc>
          <w:tcPr>
            <w:tcW w:w="88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4</w:t>
            </w:r>
          </w:p>
        </w:tc>
        <w:tc>
          <w:tcPr>
            <w:tcW w:w="3962"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pPr>
            <w:r w:rsidRPr="00E75467">
              <w:t>Пятно как средство выражения. Ритм пятен</w:t>
            </w:r>
          </w:p>
        </w:tc>
        <w:tc>
          <w:tcPr>
            <w:tcW w:w="928" w:type="dxa"/>
            <w:gridSpan w:val="2"/>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1</w:t>
            </w:r>
          </w:p>
        </w:tc>
        <w:tc>
          <w:tcPr>
            <w:tcW w:w="1701"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27.09</w:t>
            </w:r>
          </w:p>
        </w:tc>
        <w:tc>
          <w:tcPr>
            <w:tcW w:w="993"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39"/>
        </w:trPr>
        <w:tc>
          <w:tcPr>
            <w:tcW w:w="88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5</w:t>
            </w:r>
          </w:p>
        </w:tc>
        <w:tc>
          <w:tcPr>
            <w:tcW w:w="3962"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pPr>
            <w:r w:rsidRPr="00E75467">
              <w:t>Цвет. Основы цветоведения</w:t>
            </w:r>
          </w:p>
        </w:tc>
        <w:tc>
          <w:tcPr>
            <w:tcW w:w="928" w:type="dxa"/>
            <w:gridSpan w:val="2"/>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04.09</w:t>
            </w:r>
          </w:p>
        </w:tc>
        <w:tc>
          <w:tcPr>
            <w:tcW w:w="993"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10"/>
        </w:trPr>
        <w:tc>
          <w:tcPr>
            <w:tcW w:w="88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6</w:t>
            </w:r>
          </w:p>
        </w:tc>
        <w:tc>
          <w:tcPr>
            <w:tcW w:w="3962"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pPr>
            <w:r w:rsidRPr="00E75467">
              <w:t>Цвет в произведениях живописи</w:t>
            </w:r>
          </w:p>
        </w:tc>
        <w:tc>
          <w:tcPr>
            <w:tcW w:w="928" w:type="dxa"/>
            <w:gridSpan w:val="2"/>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11.10</w:t>
            </w:r>
          </w:p>
        </w:tc>
        <w:tc>
          <w:tcPr>
            <w:tcW w:w="993"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10"/>
        </w:trPr>
        <w:tc>
          <w:tcPr>
            <w:tcW w:w="88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7</w:t>
            </w:r>
          </w:p>
        </w:tc>
        <w:tc>
          <w:tcPr>
            <w:tcW w:w="3962"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Объемные изображения в скульптуре</w:t>
            </w:r>
          </w:p>
        </w:tc>
        <w:tc>
          <w:tcPr>
            <w:tcW w:w="928" w:type="dxa"/>
            <w:gridSpan w:val="2"/>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18.10</w:t>
            </w:r>
          </w:p>
        </w:tc>
        <w:tc>
          <w:tcPr>
            <w:tcW w:w="993"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56"/>
        </w:trPr>
        <w:tc>
          <w:tcPr>
            <w:tcW w:w="88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lastRenderedPageBreak/>
              <w:t>8</w:t>
            </w:r>
          </w:p>
        </w:tc>
        <w:tc>
          <w:tcPr>
            <w:tcW w:w="3962"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Основы языка изображения</w:t>
            </w:r>
          </w:p>
          <w:p w:rsidR="00E75467" w:rsidRPr="00E75467" w:rsidRDefault="00E75467" w:rsidP="00BC03F8">
            <w:pPr>
              <w:pStyle w:val="a5"/>
              <w:spacing w:line="0" w:lineRule="atLeast"/>
            </w:pPr>
            <w:r w:rsidRPr="00E75467">
              <w:t>Обобщающее повторение по теме «Виды изобразительного искусства»</w:t>
            </w:r>
          </w:p>
        </w:tc>
        <w:tc>
          <w:tcPr>
            <w:tcW w:w="928" w:type="dxa"/>
            <w:gridSpan w:val="2"/>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контрольная работа</w:t>
            </w:r>
          </w:p>
        </w:tc>
        <w:tc>
          <w:tcPr>
            <w:tcW w:w="113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25.10</w:t>
            </w:r>
          </w:p>
        </w:tc>
        <w:tc>
          <w:tcPr>
            <w:tcW w:w="993"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74"/>
        </w:trPr>
        <w:tc>
          <w:tcPr>
            <w:tcW w:w="7479" w:type="dxa"/>
            <w:gridSpan w:val="6"/>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pStyle w:val="a5"/>
              <w:spacing w:line="0" w:lineRule="atLeast"/>
              <w:rPr>
                <w:b/>
              </w:rPr>
            </w:pPr>
            <w:r w:rsidRPr="00E75467">
              <w:rPr>
                <w:b/>
                <w:lang w:val="en-US"/>
              </w:rPr>
              <w:t>II</w:t>
            </w:r>
            <w:r w:rsidRPr="00E75467">
              <w:rPr>
                <w:b/>
              </w:rPr>
              <w:t xml:space="preserve"> четверть          Мир наших вещей.  Натюрморт. 8 часов</w:t>
            </w:r>
          </w:p>
        </w:tc>
        <w:tc>
          <w:tcPr>
            <w:tcW w:w="113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rPr>
                <w:b/>
              </w:rPr>
            </w:pPr>
          </w:p>
        </w:tc>
        <w:tc>
          <w:tcPr>
            <w:tcW w:w="993"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rPr>
                <w:b/>
              </w:rPr>
            </w:pPr>
          </w:p>
        </w:tc>
      </w:tr>
      <w:tr w:rsidR="00E75467" w:rsidRPr="00E75467" w:rsidTr="00E75467">
        <w:trPr>
          <w:trHeight w:val="246"/>
        </w:trPr>
        <w:tc>
          <w:tcPr>
            <w:tcW w:w="88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10(1)</w:t>
            </w:r>
          </w:p>
        </w:tc>
        <w:tc>
          <w:tcPr>
            <w:tcW w:w="4182" w:type="dxa"/>
            <w:gridSpan w:val="3"/>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Реальность и фантазия в творчестве художника</w:t>
            </w:r>
          </w:p>
        </w:tc>
        <w:tc>
          <w:tcPr>
            <w:tcW w:w="70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1 </w:t>
            </w:r>
          </w:p>
        </w:tc>
        <w:tc>
          <w:tcPr>
            <w:tcW w:w="1701"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самостоятельная работа</w:t>
            </w:r>
          </w:p>
        </w:tc>
        <w:tc>
          <w:tcPr>
            <w:tcW w:w="113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08.10</w:t>
            </w:r>
          </w:p>
        </w:tc>
        <w:tc>
          <w:tcPr>
            <w:tcW w:w="993"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56"/>
        </w:trPr>
        <w:tc>
          <w:tcPr>
            <w:tcW w:w="88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11(2)</w:t>
            </w:r>
          </w:p>
        </w:tc>
        <w:tc>
          <w:tcPr>
            <w:tcW w:w="4182" w:type="dxa"/>
            <w:gridSpan w:val="3"/>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pPr>
            <w:r w:rsidRPr="00E75467">
              <w:t>Изображение предметного мира – натюрморт</w:t>
            </w:r>
          </w:p>
        </w:tc>
        <w:tc>
          <w:tcPr>
            <w:tcW w:w="70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1 </w:t>
            </w:r>
          </w:p>
        </w:tc>
        <w:tc>
          <w:tcPr>
            <w:tcW w:w="1701"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15.10</w:t>
            </w:r>
          </w:p>
        </w:tc>
        <w:tc>
          <w:tcPr>
            <w:tcW w:w="993"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56"/>
        </w:trPr>
        <w:tc>
          <w:tcPr>
            <w:tcW w:w="88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12(3)</w:t>
            </w:r>
          </w:p>
        </w:tc>
        <w:tc>
          <w:tcPr>
            <w:tcW w:w="4182" w:type="dxa"/>
            <w:gridSpan w:val="3"/>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pPr>
            <w:r w:rsidRPr="00E75467">
              <w:t>Понятие формы. Многообразие форм окружающего мира</w:t>
            </w:r>
          </w:p>
        </w:tc>
        <w:tc>
          <w:tcPr>
            <w:tcW w:w="70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1 </w:t>
            </w:r>
          </w:p>
        </w:tc>
        <w:tc>
          <w:tcPr>
            <w:tcW w:w="1701"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22.10</w:t>
            </w:r>
          </w:p>
        </w:tc>
        <w:tc>
          <w:tcPr>
            <w:tcW w:w="993"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93"/>
        </w:trPr>
        <w:tc>
          <w:tcPr>
            <w:tcW w:w="88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13(4)</w:t>
            </w:r>
          </w:p>
        </w:tc>
        <w:tc>
          <w:tcPr>
            <w:tcW w:w="4182" w:type="dxa"/>
            <w:gridSpan w:val="3"/>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Изображение объёма  на плоскости и линейная перспектива</w:t>
            </w:r>
          </w:p>
        </w:tc>
        <w:tc>
          <w:tcPr>
            <w:tcW w:w="70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1 </w:t>
            </w:r>
          </w:p>
        </w:tc>
        <w:tc>
          <w:tcPr>
            <w:tcW w:w="1701"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29.10</w:t>
            </w:r>
          </w:p>
        </w:tc>
        <w:tc>
          <w:tcPr>
            <w:tcW w:w="993"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10"/>
        </w:trPr>
        <w:tc>
          <w:tcPr>
            <w:tcW w:w="88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14(5)</w:t>
            </w:r>
          </w:p>
        </w:tc>
        <w:tc>
          <w:tcPr>
            <w:tcW w:w="4182" w:type="dxa"/>
            <w:gridSpan w:val="3"/>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pPr>
            <w:r w:rsidRPr="00E75467">
              <w:t>Освещение. Свет и тень</w:t>
            </w:r>
          </w:p>
        </w:tc>
        <w:tc>
          <w:tcPr>
            <w:tcW w:w="70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1 </w:t>
            </w:r>
          </w:p>
        </w:tc>
        <w:tc>
          <w:tcPr>
            <w:tcW w:w="1701"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06.11</w:t>
            </w:r>
          </w:p>
        </w:tc>
        <w:tc>
          <w:tcPr>
            <w:tcW w:w="993"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22"/>
        </w:trPr>
        <w:tc>
          <w:tcPr>
            <w:tcW w:w="88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15(6)</w:t>
            </w:r>
          </w:p>
        </w:tc>
        <w:tc>
          <w:tcPr>
            <w:tcW w:w="4182" w:type="dxa"/>
            <w:gridSpan w:val="3"/>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pPr>
            <w:r w:rsidRPr="00E75467">
              <w:t xml:space="preserve">  Натюрморт в графике</w:t>
            </w:r>
          </w:p>
        </w:tc>
        <w:tc>
          <w:tcPr>
            <w:tcW w:w="70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1 </w:t>
            </w:r>
          </w:p>
        </w:tc>
        <w:tc>
          <w:tcPr>
            <w:tcW w:w="1701"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13.11</w:t>
            </w:r>
          </w:p>
        </w:tc>
        <w:tc>
          <w:tcPr>
            <w:tcW w:w="993"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27"/>
        </w:trPr>
        <w:tc>
          <w:tcPr>
            <w:tcW w:w="88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16(7)</w:t>
            </w:r>
          </w:p>
        </w:tc>
        <w:tc>
          <w:tcPr>
            <w:tcW w:w="4182" w:type="dxa"/>
            <w:gridSpan w:val="3"/>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pPr>
            <w:r w:rsidRPr="00E75467">
              <w:t>Цвет в натюрморте. Выразительные возможности натюрморта (обобщение темы)</w:t>
            </w:r>
          </w:p>
        </w:tc>
        <w:tc>
          <w:tcPr>
            <w:tcW w:w="70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1 </w:t>
            </w:r>
          </w:p>
        </w:tc>
        <w:tc>
          <w:tcPr>
            <w:tcW w:w="1701"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контрольная работа</w:t>
            </w:r>
          </w:p>
        </w:tc>
        <w:tc>
          <w:tcPr>
            <w:tcW w:w="113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20.11</w:t>
            </w:r>
          </w:p>
        </w:tc>
        <w:tc>
          <w:tcPr>
            <w:tcW w:w="993"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27"/>
        </w:trPr>
        <w:tc>
          <w:tcPr>
            <w:tcW w:w="88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(8)</w:t>
            </w:r>
          </w:p>
        </w:tc>
        <w:tc>
          <w:tcPr>
            <w:tcW w:w="4182" w:type="dxa"/>
            <w:gridSpan w:val="3"/>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pPr>
            <w:r w:rsidRPr="00E75467">
              <w:t>Обобщающее повторение по теме «Мир наших вещей.  Натюрморт»</w:t>
            </w:r>
          </w:p>
        </w:tc>
        <w:tc>
          <w:tcPr>
            <w:tcW w:w="70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27.11</w:t>
            </w:r>
          </w:p>
        </w:tc>
        <w:tc>
          <w:tcPr>
            <w:tcW w:w="993"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10"/>
        </w:trPr>
        <w:tc>
          <w:tcPr>
            <w:tcW w:w="7479" w:type="dxa"/>
            <w:gridSpan w:val="6"/>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pStyle w:val="a5"/>
              <w:spacing w:line="0" w:lineRule="atLeast"/>
              <w:rPr>
                <w:b/>
              </w:rPr>
            </w:pPr>
            <w:r w:rsidRPr="00E75467">
              <w:rPr>
                <w:b/>
              </w:rPr>
              <w:t xml:space="preserve"> </w:t>
            </w:r>
            <w:r w:rsidRPr="00E75467">
              <w:rPr>
                <w:b/>
                <w:lang w:val="en-US"/>
              </w:rPr>
              <w:t>III</w:t>
            </w:r>
            <w:r w:rsidRPr="00E75467">
              <w:rPr>
                <w:b/>
              </w:rPr>
              <w:t xml:space="preserve"> четверть   Вглядываясь в человека. Портрет. 10 час</w:t>
            </w:r>
          </w:p>
        </w:tc>
        <w:tc>
          <w:tcPr>
            <w:tcW w:w="113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rPr>
                <w:b/>
              </w:rPr>
            </w:pPr>
          </w:p>
        </w:tc>
        <w:tc>
          <w:tcPr>
            <w:tcW w:w="993"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rPr>
                <w:b/>
              </w:rPr>
            </w:pPr>
          </w:p>
        </w:tc>
      </w:tr>
      <w:tr w:rsidR="00E75467" w:rsidRPr="00E75467" w:rsidTr="00E75467">
        <w:trPr>
          <w:trHeight w:val="139"/>
        </w:trPr>
        <w:tc>
          <w:tcPr>
            <w:tcW w:w="88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17(1)</w:t>
            </w:r>
          </w:p>
        </w:tc>
        <w:tc>
          <w:tcPr>
            <w:tcW w:w="3962"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pPr>
            <w:r w:rsidRPr="00E75467">
              <w:t>Образ человека – главная тема искусства</w:t>
            </w:r>
          </w:p>
        </w:tc>
        <w:tc>
          <w:tcPr>
            <w:tcW w:w="928"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самостоятельная работа</w:t>
            </w:r>
          </w:p>
        </w:tc>
        <w:tc>
          <w:tcPr>
            <w:tcW w:w="113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10.01</w:t>
            </w:r>
          </w:p>
        </w:tc>
        <w:tc>
          <w:tcPr>
            <w:tcW w:w="993"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10"/>
        </w:trPr>
        <w:tc>
          <w:tcPr>
            <w:tcW w:w="88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18(2)</w:t>
            </w:r>
          </w:p>
        </w:tc>
        <w:tc>
          <w:tcPr>
            <w:tcW w:w="3962"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Конструкция головы человека и ее основные пропорции</w:t>
            </w:r>
          </w:p>
        </w:tc>
        <w:tc>
          <w:tcPr>
            <w:tcW w:w="928"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1 </w:t>
            </w:r>
          </w:p>
        </w:tc>
        <w:tc>
          <w:tcPr>
            <w:tcW w:w="1701"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17.01</w:t>
            </w:r>
          </w:p>
        </w:tc>
        <w:tc>
          <w:tcPr>
            <w:tcW w:w="993"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39"/>
        </w:trPr>
        <w:tc>
          <w:tcPr>
            <w:tcW w:w="88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19(3)</w:t>
            </w:r>
          </w:p>
        </w:tc>
        <w:tc>
          <w:tcPr>
            <w:tcW w:w="3962"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pPr>
            <w:r w:rsidRPr="00E75467">
              <w:t>Изображение головы человека в пространстве</w:t>
            </w:r>
          </w:p>
        </w:tc>
        <w:tc>
          <w:tcPr>
            <w:tcW w:w="928"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1 </w:t>
            </w:r>
          </w:p>
        </w:tc>
        <w:tc>
          <w:tcPr>
            <w:tcW w:w="1701"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24.01</w:t>
            </w:r>
          </w:p>
        </w:tc>
        <w:tc>
          <w:tcPr>
            <w:tcW w:w="993"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243"/>
        </w:trPr>
        <w:tc>
          <w:tcPr>
            <w:tcW w:w="88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20(4)</w:t>
            </w:r>
          </w:p>
        </w:tc>
        <w:tc>
          <w:tcPr>
            <w:tcW w:w="3962"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Портрет в скульптуре</w:t>
            </w:r>
          </w:p>
        </w:tc>
        <w:tc>
          <w:tcPr>
            <w:tcW w:w="928"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31.01</w:t>
            </w:r>
          </w:p>
        </w:tc>
        <w:tc>
          <w:tcPr>
            <w:tcW w:w="993"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93"/>
        </w:trPr>
        <w:tc>
          <w:tcPr>
            <w:tcW w:w="88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21(5)</w:t>
            </w:r>
          </w:p>
        </w:tc>
        <w:tc>
          <w:tcPr>
            <w:tcW w:w="3962"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pPr>
            <w:r w:rsidRPr="00E75467">
              <w:t>Графический портретный рисунок</w:t>
            </w:r>
          </w:p>
        </w:tc>
        <w:tc>
          <w:tcPr>
            <w:tcW w:w="928"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1</w:t>
            </w:r>
          </w:p>
        </w:tc>
        <w:tc>
          <w:tcPr>
            <w:tcW w:w="1701"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07.02</w:t>
            </w:r>
          </w:p>
        </w:tc>
        <w:tc>
          <w:tcPr>
            <w:tcW w:w="993"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22"/>
        </w:trPr>
        <w:tc>
          <w:tcPr>
            <w:tcW w:w="88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22(6)</w:t>
            </w:r>
          </w:p>
        </w:tc>
        <w:tc>
          <w:tcPr>
            <w:tcW w:w="3962"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Сатирические образы человека</w:t>
            </w:r>
          </w:p>
        </w:tc>
        <w:tc>
          <w:tcPr>
            <w:tcW w:w="928"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14.02</w:t>
            </w:r>
          </w:p>
        </w:tc>
        <w:tc>
          <w:tcPr>
            <w:tcW w:w="993"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27"/>
        </w:trPr>
        <w:tc>
          <w:tcPr>
            <w:tcW w:w="88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23(7)</w:t>
            </w:r>
          </w:p>
        </w:tc>
        <w:tc>
          <w:tcPr>
            <w:tcW w:w="3962"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pPr>
            <w:r w:rsidRPr="00E75467">
              <w:t>Образные возможности освещения в портрете</w:t>
            </w:r>
          </w:p>
        </w:tc>
        <w:tc>
          <w:tcPr>
            <w:tcW w:w="928"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21.02</w:t>
            </w:r>
          </w:p>
        </w:tc>
        <w:tc>
          <w:tcPr>
            <w:tcW w:w="993"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39"/>
        </w:trPr>
        <w:tc>
          <w:tcPr>
            <w:tcW w:w="88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24(8)</w:t>
            </w:r>
          </w:p>
        </w:tc>
        <w:tc>
          <w:tcPr>
            <w:tcW w:w="3962"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pPr>
            <w:r w:rsidRPr="00E75467">
              <w:t>Роль цвета в портрете</w:t>
            </w:r>
          </w:p>
        </w:tc>
        <w:tc>
          <w:tcPr>
            <w:tcW w:w="928"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28.02</w:t>
            </w:r>
          </w:p>
        </w:tc>
        <w:tc>
          <w:tcPr>
            <w:tcW w:w="993"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300"/>
        </w:trPr>
        <w:tc>
          <w:tcPr>
            <w:tcW w:w="88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25(9)</w:t>
            </w:r>
          </w:p>
        </w:tc>
        <w:tc>
          <w:tcPr>
            <w:tcW w:w="3962"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pPr>
            <w:r w:rsidRPr="00E75467">
              <w:t>Роль цвета в портрете</w:t>
            </w:r>
          </w:p>
        </w:tc>
        <w:tc>
          <w:tcPr>
            <w:tcW w:w="928"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07.03</w:t>
            </w:r>
          </w:p>
        </w:tc>
        <w:tc>
          <w:tcPr>
            <w:tcW w:w="993"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218"/>
        </w:trPr>
        <w:tc>
          <w:tcPr>
            <w:tcW w:w="88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26(10</w:t>
            </w:r>
          </w:p>
        </w:tc>
        <w:tc>
          <w:tcPr>
            <w:tcW w:w="3962"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pPr>
            <w:r w:rsidRPr="00E75467">
              <w:t xml:space="preserve">Портрет в изобразительном искусстве </w:t>
            </w:r>
            <w:r w:rsidRPr="00E75467">
              <w:rPr>
                <w:lang w:val="en-US"/>
              </w:rPr>
              <w:t>XX</w:t>
            </w:r>
            <w:r w:rsidRPr="00E75467">
              <w:t xml:space="preserve"> века</w:t>
            </w:r>
          </w:p>
        </w:tc>
        <w:tc>
          <w:tcPr>
            <w:tcW w:w="928"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контрольная работа</w:t>
            </w:r>
          </w:p>
        </w:tc>
        <w:tc>
          <w:tcPr>
            <w:tcW w:w="113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14.03</w:t>
            </w:r>
          </w:p>
        </w:tc>
        <w:tc>
          <w:tcPr>
            <w:tcW w:w="993"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218"/>
        </w:trPr>
        <w:tc>
          <w:tcPr>
            <w:tcW w:w="88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11</w:t>
            </w:r>
          </w:p>
        </w:tc>
        <w:tc>
          <w:tcPr>
            <w:tcW w:w="3962"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pPr>
            <w:r w:rsidRPr="00E75467">
              <w:t>Обобщающее повторение по теме    « Вглядываясь в человека. Портрет.»</w:t>
            </w:r>
          </w:p>
        </w:tc>
        <w:tc>
          <w:tcPr>
            <w:tcW w:w="928"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21.03</w:t>
            </w:r>
          </w:p>
        </w:tc>
        <w:tc>
          <w:tcPr>
            <w:tcW w:w="993"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10"/>
        </w:trPr>
        <w:tc>
          <w:tcPr>
            <w:tcW w:w="7479" w:type="dxa"/>
            <w:gridSpan w:val="6"/>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pStyle w:val="a5"/>
              <w:spacing w:line="0" w:lineRule="atLeast"/>
              <w:rPr>
                <w:b/>
              </w:rPr>
            </w:pPr>
            <w:r w:rsidRPr="00E75467">
              <w:rPr>
                <w:b/>
              </w:rPr>
              <w:t xml:space="preserve"> </w:t>
            </w:r>
            <w:r w:rsidRPr="00E75467">
              <w:rPr>
                <w:b/>
                <w:lang w:val="en-US"/>
              </w:rPr>
              <w:t>IV</w:t>
            </w:r>
            <w:r w:rsidRPr="00E75467">
              <w:rPr>
                <w:b/>
              </w:rPr>
              <w:t xml:space="preserve"> четверть         Человек и пространство в изобразительном искусстве  8 часов</w:t>
            </w:r>
          </w:p>
        </w:tc>
        <w:tc>
          <w:tcPr>
            <w:tcW w:w="113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rPr>
                <w:b/>
              </w:rPr>
            </w:pPr>
          </w:p>
        </w:tc>
        <w:tc>
          <w:tcPr>
            <w:tcW w:w="993"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rPr>
                <w:b/>
              </w:rPr>
            </w:pPr>
          </w:p>
        </w:tc>
      </w:tr>
      <w:tr w:rsidR="00E75467" w:rsidRPr="00E75467" w:rsidTr="00E75467">
        <w:trPr>
          <w:trHeight w:val="93"/>
        </w:trPr>
        <w:tc>
          <w:tcPr>
            <w:tcW w:w="88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27(1)</w:t>
            </w:r>
          </w:p>
        </w:tc>
        <w:tc>
          <w:tcPr>
            <w:tcW w:w="3962"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Жанры в изобразительном искусстве</w:t>
            </w:r>
          </w:p>
        </w:tc>
        <w:tc>
          <w:tcPr>
            <w:tcW w:w="928"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1</w:t>
            </w:r>
          </w:p>
        </w:tc>
        <w:tc>
          <w:tcPr>
            <w:tcW w:w="1701"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самостоятельная работа</w:t>
            </w:r>
          </w:p>
        </w:tc>
        <w:tc>
          <w:tcPr>
            <w:tcW w:w="113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04.04</w:t>
            </w:r>
          </w:p>
        </w:tc>
        <w:tc>
          <w:tcPr>
            <w:tcW w:w="993"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56"/>
        </w:trPr>
        <w:tc>
          <w:tcPr>
            <w:tcW w:w="88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28(2)</w:t>
            </w:r>
          </w:p>
        </w:tc>
        <w:tc>
          <w:tcPr>
            <w:tcW w:w="3962"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Изображение пространства</w:t>
            </w:r>
          </w:p>
        </w:tc>
        <w:tc>
          <w:tcPr>
            <w:tcW w:w="928"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1</w:t>
            </w:r>
          </w:p>
        </w:tc>
        <w:tc>
          <w:tcPr>
            <w:tcW w:w="1701"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практическая </w:t>
            </w:r>
            <w:r w:rsidRPr="00E75467">
              <w:rPr>
                <w:rFonts w:ascii="Times New Roman" w:hAnsi="Times New Roman" w:cs="Times New Roman"/>
                <w:sz w:val="24"/>
                <w:szCs w:val="24"/>
              </w:rPr>
              <w:lastRenderedPageBreak/>
              <w:t>работа</w:t>
            </w:r>
          </w:p>
        </w:tc>
        <w:tc>
          <w:tcPr>
            <w:tcW w:w="113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lastRenderedPageBreak/>
              <w:t>11.04</w:t>
            </w:r>
          </w:p>
        </w:tc>
        <w:tc>
          <w:tcPr>
            <w:tcW w:w="993"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39"/>
        </w:trPr>
        <w:tc>
          <w:tcPr>
            <w:tcW w:w="88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lastRenderedPageBreak/>
              <w:t>29(3)</w:t>
            </w:r>
          </w:p>
        </w:tc>
        <w:tc>
          <w:tcPr>
            <w:tcW w:w="3962"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Правила построения перспективы. Воздушная перспектива</w:t>
            </w:r>
          </w:p>
        </w:tc>
        <w:tc>
          <w:tcPr>
            <w:tcW w:w="928"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18.04</w:t>
            </w:r>
          </w:p>
        </w:tc>
        <w:tc>
          <w:tcPr>
            <w:tcW w:w="993"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10"/>
        </w:trPr>
        <w:tc>
          <w:tcPr>
            <w:tcW w:w="88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30(4)</w:t>
            </w:r>
          </w:p>
        </w:tc>
        <w:tc>
          <w:tcPr>
            <w:tcW w:w="3962"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Пейзаж – большой мир</w:t>
            </w:r>
          </w:p>
        </w:tc>
        <w:tc>
          <w:tcPr>
            <w:tcW w:w="928"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25.04</w:t>
            </w:r>
          </w:p>
        </w:tc>
        <w:tc>
          <w:tcPr>
            <w:tcW w:w="993"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10"/>
        </w:trPr>
        <w:tc>
          <w:tcPr>
            <w:tcW w:w="88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3(5)</w:t>
            </w:r>
          </w:p>
        </w:tc>
        <w:tc>
          <w:tcPr>
            <w:tcW w:w="3962"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Пейзаж настроения. Природа и художник</w:t>
            </w:r>
          </w:p>
        </w:tc>
        <w:tc>
          <w:tcPr>
            <w:tcW w:w="928"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02.05</w:t>
            </w:r>
          </w:p>
        </w:tc>
        <w:tc>
          <w:tcPr>
            <w:tcW w:w="993"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27"/>
        </w:trPr>
        <w:tc>
          <w:tcPr>
            <w:tcW w:w="88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32(6)</w:t>
            </w:r>
          </w:p>
        </w:tc>
        <w:tc>
          <w:tcPr>
            <w:tcW w:w="3962"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pPr>
            <w:r w:rsidRPr="00E75467">
              <w:t>Пейзаж в русской живописи</w:t>
            </w:r>
          </w:p>
        </w:tc>
        <w:tc>
          <w:tcPr>
            <w:tcW w:w="928"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16.05</w:t>
            </w:r>
          </w:p>
        </w:tc>
        <w:tc>
          <w:tcPr>
            <w:tcW w:w="993"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22"/>
        </w:trPr>
        <w:tc>
          <w:tcPr>
            <w:tcW w:w="88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33(7)</w:t>
            </w:r>
          </w:p>
        </w:tc>
        <w:tc>
          <w:tcPr>
            <w:tcW w:w="3962"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Пейзаж в графике</w:t>
            </w:r>
          </w:p>
        </w:tc>
        <w:tc>
          <w:tcPr>
            <w:tcW w:w="928"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23.05</w:t>
            </w:r>
          </w:p>
        </w:tc>
        <w:tc>
          <w:tcPr>
            <w:tcW w:w="993"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330"/>
        </w:trPr>
        <w:tc>
          <w:tcPr>
            <w:tcW w:w="888"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34(8)</w:t>
            </w:r>
          </w:p>
        </w:tc>
        <w:tc>
          <w:tcPr>
            <w:tcW w:w="3962"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Городской пейзаж</w:t>
            </w:r>
          </w:p>
        </w:tc>
        <w:tc>
          <w:tcPr>
            <w:tcW w:w="928" w:type="dxa"/>
            <w:gridSpan w:val="2"/>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30.05</w:t>
            </w:r>
          </w:p>
        </w:tc>
        <w:tc>
          <w:tcPr>
            <w:tcW w:w="993"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bl>
    <w:p w:rsidR="00E75467" w:rsidRPr="00E75467" w:rsidRDefault="00E75467" w:rsidP="00BC03F8">
      <w:pPr>
        <w:spacing w:after="0" w:line="0" w:lineRule="atLeast"/>
        <w:rPr>
          <w:rFonts w:ascii="Times New Roman" w:hAnsi="Times New Roman" w:cs="Times New Roman"/>
          <w:sz w:val="24"/>
          <w:szCs w:val="24"/>
        </w:rPr>
      </w:pPr>
    </w:p>
    <w:p w:rsidR="00E75467" w:rsidRPr="00E75467" w:rsidRDefault="00E75467" w:rsidP="00BC03F8">
      <w:pPr>
        <w:pStyle w:val="a4"/>
        <w:tabs>
          <w:tab w:val="center" w:pos="4819"/>
        </w:tabs>
        <w:spacing w:before="0" w:beforeAutospacing="0" w:after="0" w:afterAutospacing="0" w:line="0" w:lineRule="atLeast"/>
        <w:rPr>
          <w:b/>
        </w:rPr>
      </w:pPr>
      <w:r>
        <w:rPr>
          <w:b/>
          <w:sz w:val="28"/>
          <w:szCs w:val="28"/>
        </w:rPr>
        <w:t>Календарно-т</w:t>
      </w:r>
      <w:r w:rsidRPr="00E75467">
        <w:rPr>
          <w:b/>
          <w:sz w:val="28"/>
          <w:szCs w:val="28"/>
        </w:rPr>
        <w:t xml:space="preserve">ематическое планирование ИЗО </w:t>
      </w:r>
      <w:r w:rsidRPr="00E75467">
        <w:rPr>
          <w:b/>
        </w:rPr>
        <w:t>7 класс</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4536"/>
        <w:gridCol w:w="993"/>
        <w:gridCol w:w="1559"/>
        <w:gridCol w:w="992"/>
        <w:gridCol w:w="709"/>
      </w:tblGrid>
      <w:tr w:rsidR="00E75467" w:rsidRPr="00E75467" w:rsidTr="00E75467">
        <w:tc>
          <w:tcPr>
            <w:tcW w:w="113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b/>
                <w:sz w:val="24"/>
                <w:szCs w:val="24"/>
              </w:rPr>
            </w:pPr>
            <w:r w:rsidRPr="00E75467">
              <w:rPr>
                <w:rFonts w:ascii="Times New Roman" w:hAnsi="Times New Roman" w:cs="Times New Roman"/>
                <w:b/>
                <w:sz w:val="24"/>
                <w:szCs w:val="24"/>
              </w:rPr>
              <w:t>№п/п</w:t>
            </w:r>
          </w:p>
        </w:tc>
        <w:tc>
          <w:tcPr>
            <w:tcW w:w="4536"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b/>
                <w:sz w:val="24"/>
                <w:szCs w:val="24"/>
              </w:rPr>
            </w:pPr>
            <w:r w:rsidRPr="00E75467">
              <w:rPr>
                <w:rFonts w:ascii="Times New Roman" w:hAnsi="Times New Roman" w:cs="Times New Roman"/>
                <w:b/>
                <w:sz w:val="24"/>
                <w:szCs w:val="24"/>
              </w:rPr>
              <w:t>Раздел, тема</w:t>
            </w:r>
            <w:r w:rsidRPr="00E75467">
              <w:rPr>
                <w:rFonts w:ascii="Times New Roman" w:hAnsi="Times New Roman" w:cs="Times New Roman"/>
                <w:b/>
                <w:sz w:val="24"/>
                <w:szCs w:val="24"/>
                <w:lang w:val="en-US"/>
              </w:rPr>
              <w:t xml:space="preserve"> </w:t>
            </w:r>
            <w:r w:rsidRPr="00E75467">
              <w:rPr>
                <w:rFonts w:ascii="Times New Roman" w:hAnsi="Times New Roman" w:cs="Times New Roman"/>
                <w:b/>
                <w:sz w:val="24"/>
                <w:szCs w:val="24"/>
              </w:rPr>
              <w:t>урока</w:t>
            </w:r>
          </w:p>
        </w:tc>
        <w:tc>
          <w:tcPr>
            <w:tcW w:w="993"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b/>
                <w:sz w:val="24"/>
                <w:szCs w:val="24"/>
              </w:rPr>
            </w:pPr>
            <w:r w:rsidRPr="00E75467">
              <w:rPr>
                <w:rFonts w:ascii="Times New Roman" w:hAnsi="Times New Roman" w:cs="Times New Roman"/>
                <w:b/>
                <w:sz w:val="24"/>
                <w:szCs w:val="24"/>
              </w:rPr>
              <w:t xml:space="preserve"> Кол-во</w:t>
            </w:r>
          </w:p>
          <w:p w:rsidR="00E75467" w:rsidRPr="00E75467" w:rsidRDefault="00E75467" w:rsidP="00BC03F8">
            <w:pPr>
              <w:spacing w:after="0" w:line="0" w:lineRule="atLeast"/>
              <w:rPr>
                <w:rFonts w:ascii="Times New Roman" w:hAnsi="Times New Roman" w:cs="Times New Roman"/>
                <w:b/>
                <w:sz w:val="24"/>
                <w:szCs w:val="24"/>
              </w:rPr>
            </w:pPr>
            <w:r w:rsidRPr="00E75467">
              <w:rPr>
                <w:rFonts w:ascii="Times New Roman" w:hAnsi="Times New Roman" w:cs="Times New Roman"/>
                <w:b/>
                <w:sz w:val="24"/>
                <w:szCs w:val="24"/>
              </w:rPr>
              <w:t>часов</w:t>
            </w:r>
          </w:p>
        </w:tc>
        <w:tc>
          <w:tcPr>
            <w:tcW w:w="1559"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ind w:right="-93"/>
              <w:jc w:val="center"/>
              <w:rPr>
                <w:rFonts w:ascii="Times New Roman" w:hAnsi="Times New Roman" w:cs="Times New Roman"/>
                <w:b/>
                <w:sz w:val="24"/>
                <w:szCs w:val="24"/>
              </w:rPr>
            </w:pPr>
            <w:r w:rsidRPr="00E75467">
              <w:rPr>
                <w:rFonts w:ascii="Times New Roman" w:hAnsi="Times New Roman" w:cs="Times New Roman"/>
                <w:b/>
                <w:sz w:val="24"/>
                <w:szCs w:val="24"/>
              </w:rPr>
              <w:t>Форма</w:t>
            </w:r>
          </w:p>
          <w:p w:rsidR="00E75467" w:rsidRPr="00E75467" w:rsidRDefault="00E75467" w:rsidP="00BC03F8">
            <w:pPr>
              <w:spacing w:after="0" w:line="0" w:lineRule="atLeast"/>
              <w:ind w:right="-93"/>
              <w:jc w:val="center"/>
              <w:rPr>
                <w:rFonts w:ascii="Times New Roman" w:hAnsi="Times New Roman" w:cs="Times New Roman"/>
                <w:b/>
                <w:sz w:val="24"/>
                <w:szCs w:val="24"/>
              </w:rPr>
            </w:pPr>
            <w:r w:rsidRPr="00E75467">
              <w:rPr>
                <w:rFonts w:ascii="Times New Roman" w:hAnsi="Times New Roman" w:cs="Times New Roman"/>
                <w:b/>
                <w:sz w:val="24"/>
                <w:szCs w:val="24"/>
              </w:rPr>
              <w:t>контроля</w:t>
            </w:r>
          </w:p>
        </w:tc>
        <w:tc>
          <w:tcPr>
            <w:tcW w:w="992"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ind w:right="-93"/>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ind w:right="-93"/>
              <w:jc w:val="center"/>
              <w:rPr>
                <w:rFonts w:ascii="Times New Roman" w:hAnsi="Times New Roman" w:cs="Times New Roman"/>
                <w:b/>
                <w:sz w:val="24"/>
                <w:szCs w:val="24"/>
              </w:rPr>
            </w:pPr>
          </w:p>
        </w:tc>
      </w:tr>
      <w:tr w:rsidR="00E75467" w:rsidRPr="00E75467" w:rsidTr="00E75467">
        <w:tc>
          <w:tcPr>
            <w:tcW w:w="8222" w:type="dxa"/>
            <w:gridSpan w:val="4"/>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eastAsia="Times New Roman" w:hAnsi="Times New Roman" w:cs="Times New Roman"/>
                <w:b/>
                <w:sz w:val="24"/>
                <w:szCs w:val="24"/>
              </w:rPr>
            </w:pPr>
            <w:r w:rsidRPr="00E75467">
              <w:rPr>
                <w:rFonts w:ascii="Times New Roman" w:hAnsi="Times New Roman" w:cs="Times New Roman"/>
                <w:b/>
                <w:sz w:val="24"/>
                <w:szCs w:val="24"/>
                <w:lang w:val="en-US"/>
              </w:rPr>
              <w:t>I</w:t>
            </w:r>
            <w:r w:rsidRPr="00E75467">
              <w:rPr>
                <w:rFonts w:ascii="Times New Roman" w:hAnsi="Times New Roman" w:cs="Times New Roman"/>
                <w:b/>
                <w:sz w:val="24"/>
                <w:szCs w:val="24"/>
              </w:rPr>
              <w:t xml:space="preserve"> четверть  </w:t>
            </w:r>
            <w:r w:rsidRPr="00E75467">
              <w:rPr>
                <w:rFonts w:ascii="Times New Roman" w:eastAsia="Times New Roman" w:hAnsi="Times New Roman" w:cs="Times New Roman"/>
                <w:b/>
                <w:sz w:val="24"/>
                <w:szCs w:val="24"/>
              </w:rPr>
              <w:t xml:space="preserve">ХУДОЖНИК – ДИЗАЙН – АРХИТЕКТУРА </w:t>
            </w:r>
          </w:p>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eastAsia="Times New Roman" w:hAnsi="Times New Roman" w:cs="Times New Roman"/>
                <w:b/>
                <w:sz w:val="24"/>
                <w:szCs w:val="24"/>
              </w:rPr>
              <w:t>(8 часов)</w:t>
            </w:r>
            <w:r w:rsidRPr="00E75467">
              <w:rPr>
                <w:rFonts w:ascii="Times New Roman" w:hAnsi="Times New Roman" w:cs="Times New Roman"/>
                <w:b/>
                <w:sz w:val="24"/>
                <w:szCs w:val="24"/>
              </w:rPr>
              <w:t xml:space="preserve">                          </w:t>
            </w:r>
            <w:r w:rsidRPr="00E75467">
              <w:rPr>
                <w:rFonts w:ascii="Times New Roman" w:hAnsi="Times New Roman" w:cs="Times New Roman"/>
                <w:b/>
                <w:i/>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jc w:val="center"/>
              <w:rPr>
                <w:rFonts w:ascii="Times New Roman" w:hAnsi="Times New Roman" w:cs="Times New Roman"/>
                <w:b/>
                <w:sz w:val="24"/>
                <w:szCs w:val="24"/>
              </w:rPr>
            </w:pPr>
          </w:p>
        </w:tc>
      </w:tr>
      <w:tr w:rsidR="00E75467" w:rsidRPr="00E75467" w:rsidTr="00E75467">
        <w:tc>
          <w:tcPr>
            <w:tcW w:w="113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Искусство композиции-основа дизайна иархитектуры</w:t>
            </w:r>
          </w:p>
        </w:tc>
        <w:tc>
          <w:tcPr>
            <w:tcW w:w="993"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03.09</w:t>
            </w:r>
          </w:p>
        </w:tc>
        <w:tc>
          <w:tcPr>
            <w:tcW w:w="70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300"/>
        </w:trPr>
        <w:tc>
          <w:tcPr>
            <w:tcW w:w="113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pStyle w:val="a5"/>
              <w:spacing w:line="0" w:lineRule="atLeast"/>
            </w:pPr>
            <w:r w:rsidRPr="00E75467">
              <w:t xml:space="preserve"> 1.Основы композиции в конструктивных искусства</w:t>
            </w:r>
          </w:p>
          <w:p w:rsidR="00E75467" w:rsidRPr="00E75467" w:rsidRDefault="00E75467" w:rsidP="00BC03F8">
            <w:pPr>
              <w:pStyle w:val="a5"/>
              <w:spacing w:line="0" w:lineRule="atLeast"/>
            </w:pPr>
            <w:r w:rsidRPr="00E75467">
              <w:t>х Гармония, контраст и эмоциональная выразительность плоскостной композиции.</w:t>
            </w:r>
          </w:p>
        </w:tc>
        <w:tc>
          <w:tcPr>
            <w:tcW w:w="993"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10.09</w:t>
            </w:r>
          </w:p>
        </w:tc>
        <w:tc>
          <w:tcPr>
            <w:tcW w:w="70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300"/>
        </w:trPr>
        <w:tc>
          <w:tcPr>
            <w:tcW w:w="113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pStyle w:val="a5"/>
              <w:spacing w:line="0" w:lineRule="atLeast"/>
            </w:pPr>
            <w:r w:rsidRPr="00E75467">
              <w:t xml:space="preserve"> Прямые линии и организация пространства</w:t>
            </w:r>
          </w:p>
        </w:tc>
        <w:tc>
          <w:tcPr>
            <w:tcW w:w="993"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17.09</w:t>
            </w:r>
          </w:p>
        </w:tc>
        <w:tc>
          <w:tcPr>
            <w:tcW w:w="70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35"/>
        </w:trPr>
        <w:tc>
          <w:tcPr>
            <w:tcW w:w="113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pStyle w:val="a5"/>
              <w:spacing w:line="0" w:lineRule="atLeast"/>
            </w:pPr>
            <w:r w:rsidRPr="00E75467">
              <w:t xml:space="preserve">  Цвет — элемент композиционного творчества.</w:t>
            </w:r>
          </w:p>
        </w:tc>
        <w:tc>
          <w:tcPr>
            <w:tcW w:w="993"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24.09</w:t>
            </w:r>
          </w:p>
        </w:tc>
        <w:tc>
          <w:tcPr>
            <w:tcW w:w="70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625"/>
        </w:trPr>
        <w:tc>
          <w:tcPr>
            <w:tcW w:w="113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 xml:space="preserve"> Свободные формы: линии и пятна</w:t>
            </w:r>
          </w:p>
          <w:p w:rsidR="00E75467" w:rsidRPr="00E75467" w:rsidRDefault="00E75467" w:rsidP="00BC03F8">
            <w:pPr>
              <w:spacing w:after="0" w:line="0" w:lineRule="atLeast"/>
              <w:rPr>
                <w:rFonts w:ascii="Times New Roman" w:eastAsia="Times New Roman" w:hAnsi="Times New Roman" w:cs="Times New Roman"/>
                <w:sz w:val="24"/>
                <w:szCs w:val="24"/>
              </w:rPr>
            </w:pPr>
          </w:p>
          <w:p w:rsidR="00E75467" w:rsidRPr="00E75467" w:rsidRDefault="00E75467" w:rsidP="00BC03F8">
            <w:pPr>
              <w:pStyle w:val="a5"/>
              <w:spacing w:line="0" w:lineRule="atLeast"/>
            </w:pPr>
          </w:p>
        </w:tc>
        <w:tc>
          <w:tcPr>
            <w:tcW w:w="993"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01.10</w:t>
            </w:r>
          </w:p>
        </w:tc>
        <w:tc>
          <w:tcPr>
            <w:tcW w:w="70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50"/>
        </w:trPr>
        <w:tc>
          <w:tcPr>
            <w:tcW w:w="113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E75467" w:rsidRPr="00E75467" w:rsidRDefault="00E75467" w:rsidP="00BC03F8">
            <w:pPr>
              <w:spacing w:after="0" w:line="0" w:lineRule="atLeast"/>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2.Буква — строка — текст.</w:t>
            </w:r>
          </w:p>
          <w:p w:rsidR="00E75467" w:rsidRPr="00E75467" w:rsidRDefault="00E75467" w:rsidP="00BC03F8">
            <w:pPr>
              <w:spacing w:after="0" w:line="0" w:lineRule="atLeast"/>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 xml:space="preserve"> Искусство шрифта</w:t>
            </w:r>
          </w:p>
        </w:tc>
        <w:tc>
          <w:tcPr>
            <w:tcW w:w="993"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p>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08.10</w:t>
            </w:r>
          </w:p>
        </w:tc>
        <w:tc>
          <w:tcPr>
            <w:tcW w:w="70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50"/>
        </w:trPr>
        <w:tc>
          <w:tcPr>
            <w:tcW w:w="113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7</w:t>
            </w:r>
          </w:p>
          <w:p w:rsidR="00E75467" w:rsidRPr="00E75467" w:rsidRDefault="00E75467" w:rsidP="00BC03F8">
            <w:pPr>
              <w:spacing w:after="0" w:line="0" w:lineRule="atLeast"/>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pStyle w:val="a5"/>
              <w:spacing w:line="0" w:lineRule="atLeast"/>
            </w:pPr>
            <w:r w:rsidRPr="00E75467">
              <w:t>3. Когда текст и изображение вместе</w:t>
            </w:r>
          </w:p>
          <w:p w:rsidR="00E75467" w:rsidRPr="00E75467" w:rsidRDefault="00E75467" w:rsidP="00BC03F8">
            <w:pPr>
              <w:pStyle w:val="a5"/>
              <w:spacing w:line="0" w:lineRule="atLeast"/>
            </w:pPr>
            <w:r w:rsidRPr="00E75467">
              <w:t>Композиционные основы макетирования в графическом дизайне</w:t>
            </w:r>
          </w:p>
        </w:tc>
        <w:tc>
          <w:tcPr>
            <w:tcW w:w="993"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p w:rsidR="00E75467" w:rsidRPr="00E75467" w:rsidRDefault="00E75467" w:rsidP="00BC03F8">
            <w:pPr>
              <w:spacing w:after="0" w:line="0" w:lineRule="atLeas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15.10</w:t>
            </w:r>
          </w:p>
        </w:tc>
        <w:tc>
          <w:tcPr>
            <w:tcW w:w="70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50"/>
        </w:trPr>
        <w:tc>
          <w:tcPr>
            <w:tcW w:w="113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8</w:t>
            </w:r>
          </w:p>
          <w:p w:rsidR="00E75467" w:rsidRPr="00E75467" w:rsidRDefault="00E75467" w:rsidP="00BC03F8">
            <w:pPr>
              <w:spacing w:after="0" w:line="0" w:lineRule="atLeast"/>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pStyle w:val="a5"/>
              <w:spacing w:line="0" w:lineRule="atLeast"/>
            </w:pPr>
            <w:r w:rsidRPr="00E75467">
              <w:t>4 В бескрайнем море книг и журналов. Многообразие форм графического дизайна (обобщение</w:t>
            </w:r>
          </w:p>
        </w:tc>
        <w:tc>
          <w:tcPr>
            <w:tcW w:w="993"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Контрольная работа</w:t>
            </w:r>
          </w:p>
        </w:tc>
        <w:tc>
          <w:tcPr>
            <w:tcW w:w="992"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22.10</w:t>
            </w:r>
          </w:p>
        </w:tc>
        <w:tc>
          <w:tcPr>
            <w:tcW w:w="70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35"/>
        </w:trPr>
        <w:tc>
          <w:tcPr>
            <w:tcW w:w="8222" w:type="dxa"/>
            <w:gridSpan w:val="4"/>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b/>
                <w:sz w:val="24"/>
                <w:szCs w:val="24"/>
                <w:lang w:val="en-US"/>
              </w:rPr>
              <w:t>II</w:t>
            </w:r>
            <w:r w:rsidRPr="00E75467">
              <w:rPr>
                <w:rFonts w:ascii="Times New Roman" w:hAnsi="Times New Roman" w:cs="Times New Roman"/>
                <w:b/>
                <w:sz w:val="24"/>
                <w:szCs w:val="24"/>
              </w:rPr>
              <w:t xml:space="preserve"> четверть     </w:t>
            </w:r>
            <w:r w:rsidRPr="00E75467">
              <w:rPr>
                <w:rFonts w:ascii="Times New Roman" w:eastAsia="Times New Roman" w:hAnsi="Times New Roman" w:cs="Times New Roman"/>
                <w:b/>
                <w:sz w:val="24"/>
                <w:szCs w:val="24"/>
              </w:rPr>
              <w:t>В МИРЕ ВЕЩЕЙ И ЗДАНИЙ (8 часов)</w:t>
            </w:r>
            <w:r w:rsidRPr="00E75467">
              <w:rPr>
                <w:rFonts w:ascii="Times New Roman" w:hAnsi="Times New Roman" w:cs="Times New Roman"/>
                <w:b/>
                <w:sz w:val="24"/>
                <w:szCs w:val="24"/>
              </w:rPr>
              <w:t xml:space="preserve">                         </w:t>
            </w:r>
            <w:r w:rsidRPr="00E75467">
              <w:rPr>
                <w:rFonts w:ascii="Times New Roman" w:hAnsi="Times New Roman" w:cs="Times New Roman"/>
                <w:b/>
                <w:i/>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26"/>
        </w:trPr>
        <w:tc>
          <w:tcPr>
            <w:tcW w:w="113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9(1)</w:t>
            </w:r>
          </w:p>
        </w:tc>
        <w:tc>
          <w:tcPr>
            <w:tcW w:w="4536" w:type="dxa"/>
            <w:tcBorders>
              <w:top w:val="single" w:sz="4" w:space="0" w:color="auto"/>
              <w:left w:val="single" w:sz="4" w:space="0" w:color="auto"/>
              <w:bottom w:val="single" w:sz="4" w:space="0" w:color="auto"/>
              <w:right w:val="single" w:sz="4" w:space="0" w:color="auto"/>
            </w:tcBorders>
            <w:hideMark/>
          </w:tcPr>
          <w:p w:rsidR="00E75467" w:rsidRPr="00BC03F8" w:rsidRDefault="00E75467" w:rsidP="00BC03F8">
            <w:pPr>
              <w:pStyle w:val="a5"/>
              <w:spacing w:line="0" w:lineRule="atLeast"/>
              <w:rPr>
                <w:sz w:val="20"/>
                <w:szCs w:val="20"/>
              </w:rPr>
            </w:pPr>
            <w:r w:rsidRPr="00BC03F8">
              <w:rPr>
                <w:sz w:val="20"/>
                <w:szCs w:val="20"/>
              </w:rPr>
              <w:t xml:space="preserve"> ХУДОЖЕСТВЕННЫЙ ЯЗЫК КОНСТРУКТИВНЫХ ИСКУССТВ.</w:t>
            </w:r>
          </w:p>
        </w:tc>
        <w:tc>
          <w:tcPr>
            <w:tcW w:w="993"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12.11</w:t>
            </w:r>
          </w:p>
        </w:tc>
        <w:tc>
          <w:tcPr>
            <w:tcW w:w="70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35"/>
        </w:trPr>
        <w:tc>
          <w:tcPr>
            <w:tcW w:w="113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10(2)</w:t>
            </w:r>
          </w:p>
        </w:tc>
        <w:tc>
          <w:tcPr>
            <w:tcW w:w="4536"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1.Объект и пространство.</w:t>
            </w:r>
          </w:p>
          <w:p w:rsidR="00E75467" w:rsidRPr="00E75467" w:rsidRDefault="00E75467" w:rsidP="00BC03F8">
            <w:pPr>
              <w:pStyle w:val="a5"/>
              <w:spacing w:line="0" w:lineRule="atLeast"/>
            </w:pPr>
            <w:r w:rsidRPr="00E75467">
              <w:t xml:space="preserve">От плоскостного изображения к объемному макету.  </w:t>
            </w:r>
          </w:p>
        </w:tc>
        <w:tc>
          <w:tcPr>
            <w:tcW w:w="993"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19.11</w:t>
            </w:r>
          </w:p>
        </w:tc>
        <w:tc>
          <w:tcPr>
            <w:tcW w:w="70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35"/>
        </w:trPr>
        <w:tc>
          <w:tcPr>
            <w:tcW w:w="113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11(3)</w:t>
            </w:r>
          </w:p>
        </w:tc>
        <w:tc>
          <w:tcPr>
            <w:tcW w:w="4536"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pStyle w:val="a5"/>
              <w:spacing w:line="0" w:lineRule="atLeast"/>
            </w:pPr>
            <w:r w:rsidRPr="00E75467">
              <w:t xml:space="preserve"> Взаимосвязь объектов  в архитектурном  макете</w:t>
            </w:r>
          </w:p>
        </w:tc>
        <w:tc>
          <w:tcPr>
            <w:tcW w:w="993"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26.11</w:t>
            </w:r>
          </w:p>
        </w:tc>
        <w:tc>
          <w:tcPr>
            <w:tcW w:w="70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26"/>
        </w:trPr>
        <w:tc>
          <w:tcPr>
            <w:tcW w:w="113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lastRenderedPageBreak/>
              <w:t>12(4)</w:t>
            </w:r>
          </w:p>
        </w:tc>
        <w:tc>
          <w:tcPr>
            <w:tcW w:w="4536"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pStyle w:val="a5"/>
              <w:spacing w:line="0" w:lineRule="atLeast"/>
            </w:pPr>
            <w:r w:rsidRPr="00E75467">
              <w:t>2.Конструкция:часть и целое</w:t>
            </w:r>
          </w:p>
          <w:p w:rsidR="00E75467" w:rsidRPr="00E75467" w:rsidRDefault="00E75467" w:rsidP="00BC03F8">
            <w:pPr>
              <w:pStyle w:val="a5"/>
              <w:spacing w:line="0" w:lineRule="atLeast"/>
            </w:pPr>
            <w:r w:rsidRPr="00E75467">
              <w:t xml:space="preserve">Здание как сочетание различных объемов. Понятие модуля. </w:t>
            </w:r>
          </w:p>
        </w:tc>
        <w:tc>
          <w:tcPr>
            <w:tcW w:w="993"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03.12</w:t>
            </w:r>
          </w:p>
        </w:tc>
        <w:tc>
          <w:tcPr>
            <w:tcW w:w="70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26"/>
        </w:trPr>
        <w:tc>
          <w:tcPr>
            <w:tcW w:w="113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13(5)</w:t>
            </w:r>
          </w:p>
        </w:tc>
        <w:tc>
          <w:tcPr>
            <w:tcW w:w="4536"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pStyle w:val="a5"/>
              <w:spacing w:line="0" w:lineRule="atLeast"/>
            </w:pPr>
            <w:r w:rsidRPr="00E75467">
              <w:t xml:space="preserve"> Важнейшие архитектурные элементы  здания</w:t>
            </w:r>
          </w:p>
        </w:tc>
        <w:tc>
          <w:tcPr>
            <w:tcW w:w="993"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14-15</w:t>
            </w:r>
          </w:p>
        </w:tc>
        <w:tc>
          <w:tcPr>
            <w:tcW w:w="1559"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10.12</w:t>
            </w:r>
          </w:p>
        </w:tc>
        <w:tc>
          <w:tcPr>
            <w:tcW w:w="70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690"/>
        </w:trPr>
        <w:tc>
          <w:tcPr>
            <w:tcW w:w="113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14(6)</w:t>
            </w:r>
          </w:p>
        </w:tc>
        <w:tc>
          <w:tcPr>
            <w:tcW w:w="4536"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pStyle w:val="a5"/>
              <w:spacing w:line="0" w:lineRule="atLeast"/>
            </w:pPr>
            <w:r w:rsidRPr="00E75467">
              <w:t xml:space="preserve"> 3.Красота и целесообразность.</w:t>
            </w:r>
          </w:p>
          <w:p w:rsidR="00E75467" w:rsidRPr="00E75467" w:rsidRDefault="00E75467" w:rsidP="00BC03F8">
            <w:pPr>
              <w:pStyle w:val="a5"/>
              <w:spacing w:line="0" w:lineRule="atLeast"/>
            </w:pPr>
            <w:r w:rsidRPr="00E75467">
              <w:t>Вещь как сочетание объемов и образ времени</w:t>
            </w:r>
          </w:p>
        </w:tc>
        <w:tc>
          <w:tcPr>
            <w:tcW w:w="993"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16</w:t>
            </w:r>
          </w:p>
        </w:tc>
        <w:tc>
          <w:tcPr>
            <w:tcW w:w="1559"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контрольная работа</w:t>
            </w:r>
          </w:p>
        </w:tc>
        <w:tc>
          <w:tcPr>
            <w:tcW w:w="992"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17.12</w:t>
            </w:r>
          </w:p>
        </w:tc>
        <w:tc>
          <w:tcPr>
            <w:tcW w:w="70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690"/>
        </w:trPr>
        <w:tc>
          <w:tcPr>
            <w:tcW w:w="113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15(7)</w:t>
            </w:r>
          </w:p>
        </w:tc>
        <w:tc>
          <w:tcPr>
            <w:tcW w:w="4536"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pStyle w:val="a5"/>
              <w:spacing w:line="0" w:lineRule="atLeast"/>
            </w:pPr>
            <w:r w:rsidRPr="00E75467">
              <w:t>Форма и материал</w:t>
            </w:r>
          </w:p>
        </w:tc>
        <w:tc>
          <w:tcPr>
            <w:tcW w:w="993"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19.12</w:t>
            </w:r>
          </w:p>
        </w:tc>
        <w:tc>
          <w:tcPr>
            <w:tcW w:w="70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690"/>
        </w:trPr>
        <w:tc>
          <w:tcPr>
            <w:tcW w:w="113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16(8)</w:t>
            </w:r>
          </w:p>
        </w:tc>
        <w:tc>
          <w:tcPr>
            <w:tcW w:w="4536"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pStyle w:val="a5"/>
              <w:spacing w:line="0" w:lineRule="atLeast"/>
            </w:pPr>
            <w:r w:rsidRPr="00E75467">
              <w:t>4.Цвет в архитектуре и дизайне</w:t>
            </w:r>
          </w:p>
          <w:p w:rsidR="00E75467" w:rsidRPr="00E75467" w:rsidRDefault="00E75467" w:rsidP="00BC03F8">
            <w:pPr>
              <w:pStyle w:val="a5"/>
              <w:spacing w:line="0" w:lineRule="atLeast"/>
            </w:pPr>
            <w:r w:rsidRPr="00E75467">
              <w:t>Роль цвета в формотворчестве</w:t>
            </w:r>
          </w:p>
        </w:tc>
        <w:tc>
          <w:tcPr>
            <w:tcW w:w="993"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24.12</w:t>
            </w:r>
          </w:p>
        </w:tc>
        <w:tc>
          <w:tcPr>
            <w:tcW w:w="70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495"/>
        </w:trPr>
        <w:tc>
          <w:tcPr>
            <w:tcW w:w="8222" w:type="dxa"/>
            <w:gridSpan w:val="4"/>
            <w:tcBorders>
              <w:top w:val="single" w:sz="4" w:space="0" w:color="auto"/>
              <w:left w:val="single" w:sz="4" w:space="0" w:color="auto"/>
              <w:bottom w:val="single" w:sz="4" w:space="0" w:color="auto"/>
              <w:right w:val="single" w:sz="4" w:space="0" w:color="auto"/>
            </w:tcBorders>
          </w:tcPr>
          <w:p w:rsidR="00E75467" w:rsidRPr="00E75467" w:rsidRDefault="00E75467" w:rsidP="00BC03F8">
            <w:pPr>
              <w:tabs>
                <w:tab w:val="left" w:pos="2311"/>
              </w:tabs>
              <w:spacing w:after="0" w:line="0" w:lineRule="atLeast"/>
              <w:rPr>
                <w:rFonts w:ascii="Times New Roman" w:hAnsi="Times New Roman" w:cs="Times New Roman"/>
                <w:b/>
                <w:sz w:val="24"/>
                <w:szCs w:val="24"/>
              </w:rPr>
            </w:pPr>
            <w:r w:rsidRPr="00E75467">
              <w:rPr>
                <w:rFonts w:ascii="Times New Roman" w:hAnsi="Times New Roman" w:cs="Times New Roman"/>
                <w:b/>
                <w:sz w:val="24"/>
                <w:szCs w:val="24"/>
                <w:lang w:val="en-US"/>
              </w:rPr>
              <w:t>III</w:t>
            </w:r>
            <w:r w:rsidRPr="00E75467">
              <w:rPr>
                <w:rFonts w:ascii="Times New Roman" w:hAnsi="Times New Roman" w:cs="Times New Roman"/>
                <w:b/>
                <w:sz w:val="24"/>
                <w:szCs w:val="24"/>
              </w:rPr>
              <w:t xml:space="preserve"> четверть </w:t>
            </w:r>
            <w:r w:rsidRPr="00E75467">
              <w:rPr>
                <w:rFonts w:ascii="Times New Roman" w:hAnsi="Times New Roman" w:cs="Times New Roman"/>
                <w:b/>
                <w:i/>
                <w:sz w:val="24"/>
                <w:szCs w:val="24"/>
              </w:rPr>
              <w:t xml:space="preserve"> </w:t>
            </w:r>
            <w:r w:rsidRPr="00E75467">
              <w:rPr>
                <w:rFonts w:ascii="Times New Roman" w:eastAsia="Times New Roman" w:hAnsi="Times New Roman" w:cs="Times New Roman"/>
                <w:sz w:val="24"/>
                <w:szCs w:val="24"/>
              </w:rPr>
              <w:t xml:space="preserve"> </w:t>
            </w:r>
            <w:r w:rsidRPr="00E75467">
              <w:rPr>
                <w:rFonts w:ascii="Times New Roman" w:eastAsia="Times New Roman" w:hAnsi="Times New Roman" w:cs="Times New Roman"/>
                <w:sz w:val="24"/>
                <w:szCs w:val="24"/>
              </w:rPr>
              <w:tab/>
            </w:r>
            <w:r w:rsidRPr="00E75467">
              <w:rPr>
                <w:rFonts w:ascii="Times New Roman" w:eastAsia="Times New Roman" w:hAnsi="Times New Roman" w:cs="Times New Roman"/>
                <w:b/>
                <w:sz w:val="24"/>
                <w:szCs w:val="24"/>
              </w:rPr>
              <w:t>ГОРОД И ЧЕЛОВЕК.10 часов</w:t>
            </w:r>
            <w:r w:rsidRPr="00E75467">
              <w:rPr>
                <w:rFonts w:ascii="Times New Roman" w:eastAsia="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pPr>
          </w:p>
        </w:tc>
        <w:tc>
          <w:tcPr>
            <w:tcW w:w="70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pPr>
          </w:p>
        </w:tc>
      </w:tr>
      <w:tr w:rsidR="00E75467" w:rsidRPr="00E75467" w:rsidTr="00E75467">
        <w:trPr>
          <w:trHeight w:val="111"/>
        </w:trPr>
        <w:tc>
          <w:tcPr>
            <w:tcW w:w="113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17(1)</w:t>
            </w:r>
          </w:p>
        </w:tc>
        <w:tc>
          <w:tcPr>
            <w:tcW w:w="4536"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pStyle w:val="a5"/>
              <w:spacing w:line="0" w:lineRule="atLeast"/>
            </w:pPr>
            <w:r w:rsidRPr="00E75467">
              <w:t xml:space="preserve"> СОЦИАЛЬНОЕ ЗНАЧЕНИЕ ДИЗАЙНА И АРХИТЕКТУРЫ В ЖИЗНИ ЧЕЛОВЕКА</w:t>
            </w:r>
          </w:p>
        </w:tc>
        <w:tc>
          <w:tcPr>
            <w:tcW w:w="993"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17</w:t>
            </w:r>
          </w:p>
        </w:tc>
        <w:tc>
          <w:tcPr>
            <w:tcW w:w="1559"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14.01</w:t>
            </w:r>
          </w:p>
        </w:tc>
        <w:tc>
          <w:tcPr>
            <w:tcW w:w="70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50"/>
        </w:trPr>
        <w:tc>
          <w:tcPr>
            <w:tcW w:w="113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18(2)</w:t>
            </w:r>
          </w:p>
        </w:tc>
        <w:tc>
          <w:tcPr>
            <w:tcW w:w="4536"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pStyle w:val="a5"/>
              <w:spacing w:line="0" w:lineRule="atLeast"/>
            </w:pPr>
            <w:r w:rsidRPr="00E75467">
              <w:t>1. Город сквозь времена и страны.  Образно-стилевой язык архитектуры прошлого.</w:t>
            </w:r>
          </w:p>
        </w:tc>
        <w:tc>
          <w:tcPr>
            <w:tcW w:w="993"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18</w:t>
            </w:r>
          </w:p>
        </w:tc>
        <w:tc>
          <w:tcPr>
            <w:tcW w:w="1559"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21.01</w:t>
            </w:r>
          </w:p>
        </w:tc>
        <w:tc>
          <w:tcPr>
            <w:tcW w:w="70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11"/>
        </w:trPr>
        <w:tc>
          <w:tcPr>
            <w:tcW w:w="113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19(3)</w:t>
            </w:r>
          </w:p>
        </w:tc>
        <w:tc>
          <w:tcPr>
            <w:tcW w:w="4536"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pStyle w:val="a5"/>
              <w:spacing w:line="0" w:lineRule="atLeast"/>
            </w:pPr>
            <w:r w:rsidRPr="00E75467">
              <w:t xml:space="preserve"> 2.Город сегодня и завтра. Пути развития   современной архитектуры</w:t>
            </w:r>
          </w:p>
        </w:tc>
        <w:tc>
          <w:tcPr>
            <w:tcW w:w="993"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19-20</w:t>
            </w:r>
          </w:p>
        </w:tc>
        <w:tc>
          <w:tcPr>
            <w:tcW w:w="1559"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28.01</w:t>
            </w:r>
          </w:p>
        </w:tc>
        <w:tc>
          <w:tcPr>
            <w:tcW w:w="70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50"/>
        </w:trPr>
        <w:tc>
          <w:tcPr>
            <w:tcW w:w="113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20(4)</w:t>
            </w:r>
          </w:p>
        </w:tc>
        <w:tc>
          <w:tcPr>
            <w:tcW w:w="4536"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pStyle w:val="a5"/>
              <w:spacing w:line="0" w:lineRule="atLeast"/>
            </w:pPr>
            <w:r w:rsidRPr="00E75467">
              <w:t>3 Живое пространство города. Город, микрорайон, улица.</w:t>
            </w:r>
          </w:p>
        </w:tc>
        <w:tc>
          <w:tcPr>
            <w:tcW w:w="993"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21-22</w:t>
            </w:r>
          </w:p>
        </w:tc>
        <w:tc>
          <w:tcPr>
            <w:tcW w:w="1559"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04.02</w:t>
            </w:r>
          </w:p>
        </w:tc>
        <w:tc>
          <w:tcPr>
            <w:tcW w:w="70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510"/>
        </w:trPr>
        <w:tc>
          <w:tcPr>
            <w:tcW w:w="113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21(5)</w:t>
            </w:r>
          </w:p>
        </w:tc>
        <w:tc>
          <w:tcPr>
            <w:tcW w:w="4536"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pStyle w:val="a5"/>
              <w:spacing w:line="0" w:lineRule="atLeast"/>
            </w:pPr>
            <w:r w:rsidRPr="00E75467">
              <w:t>4 Вещь в городе.</w:t>
            </w:r>
          </w:p>
          <w:p w:rsidR="00E75467" w:rsidRPr="00E75467" w:rsidRDefault="00E75467" w:rsidP="00BC03F8">
            <w:pPr>
              <w:pStyle w:val="a5"/>
              <w:spacing w:line="0" w:lineRule="atLeast"/>
            </w:pPr>
            <w:r w:rsidRPr="00E75467">
              <w:t>Городской дизайн</w:t>
            </w:r>
          </w:p>
        </w:tc>
        <w:tc>
          <w:tcPr>
            <w:tcW w:w="993"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23-24</w:t>
            </w:r>
          </w:p>
        </w:tc>
        <w:tc>
          <w:tcPr>
            <w:tcW w:w="1559"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11.02</w:t>
            </w:r>
          </w:p>
        </w:tc>
        <w:tc>
          <w:tcPr>
            <w:tcW w:w="70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211"/>
        </w:trPr>
        <w:tc>
          <w:tcPr>
            <w:tcW w:w="113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22(6)</w:t>
            </w:r>
          </w:p>
        </w:tc>
        <w:tc>
          <w:tcPr>
            <w:tcW w:w="4536"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pStyle w:val="a5"/>
              <w:spacing w:line="0" w:lineRule="atLeast"/>
            </w:pPr>
            <w:r w:rsidRPr="00E75467">
              <w:t>Интерьер и вещь в доме .Дизайн пространственно-вещевой среды интерьера</w:t>
            </w:r>
          </w:p>
        </w:tc>
        <w:tc>
          <w:tcPr>
            <w:tcW w:w="993"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25-</w:t>
            </w:r>
          </w:p>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26</w:t>
            </w:r>
          </w:p>
        </w:tc>
        <w:tc>
          <w:tcPr>
            <w:tcW w:w="1559"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18.02</w:t>
            </w:r>
          </w:p>
        </w:tc>
        <w:tc>
          <w:tcPr>
            <w:tcW w:w="70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211"/>
        </w:trPr>
        <w:tc>
          <w:tcPr>
            <w:tcW w:w="113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23(7)</w:t>
            </w:r>
          </w:p>
        </w:tc>
        <w:tc>
          <w:tcPr>
            <w:tcW w:w="4536"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pStyle w:val="a5"/>
              <w:spacing w:line="0" w:lineRule="atLeast"/>
            </w:pPr>
            <w:r w:rsidRPr="00E75467">
              <w:t xml:space="preserve"> Интерьер и вещь в доме .Дизайн пространственно-вещевой среды интерьера</w:t>
            </w:r>
          </w:p>
        </w:tc>
        <w:tc>
          <w:tcPr>
            <w:tcW w:w="993"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25.02</w:t>
            </w:r>
          </w:p>
        </w:tc>
        <w:tc>
          <w:tcPr>
            <w:tcW w:w="70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211"/>
        </w:trPr>
        <w:tc>
          <w:tcPr>
            <w:tcW w:w="113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24(8)</w:t>
            </w:r>
          </w:p>
        </w:tc>
        <w:tc>
          <w:tcPr>
            <w:tcW w:w="4536"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pStyle w:val="a5"/>
              <w:spacing w:line="0" w:lineRule="atLeast"/>
            </w:pPr>
            <w:r w:rsidRPr="00E75467">
              <w:t>5Природа и архитектура. Организация архитектурно-ландшафтного пространства.</w:t>
            </w:r>
          </w:p>
        </w:tc>
        <w:tc>
          <w:tcPr>
            <w:tcW w:w="993"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04.03</w:t>
            </w:r>
          </w:p>
        </w:tc>
        <w:tc>
          <w:tcPr>
            <w:tcW w:w="70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211"/>
        </w:trPr>
        <w:tc>
          <w:tcPr>
            <w:tcW w:w="113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25(9)</w:t>
            </w:r>
          </w:p>
        </w:tc>
        <w:tc>
          <w:tcPr>
            <w:tcW w:w="4536"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pStyle w:val="a5"/>
              <w:spacing w:line="0" w:lineRule="atLeast"/>
            </w:pPr>
            <w:r w:rsidRPr="00E75467">
              <w:t>5Природа и архитектура. Организация архитектурно-ландшафтного пространства.</w:t>
            </w:r>
          </w:p>
        </w:tc>
        <w:tc>
          <w:tcPr>
            <w:tcW w:w="993"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11.03</w:t>
            </w:r>
          </w:p>
        </w:tc>
        <w:tc>
          <w:tcPr>
            <w:tcW w:w="70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044"/>
        </w:trPr>
        <w:tc>
          <w:tcPr>
            <w:tcW w:w="113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26(10)</w:t>
            </w:r>
          </w:p>
        </w:tc>
        <w:tc>
          <w:tcPr>
            <w:tcW w:w="4536"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pStyle w:val="a5"/>
              <w:spacing w:line="0" w:lineRule="atLeast"/>
            </w:pPr>
            <w:r w:rsidRPr="00E75467">
              <w:t>6.Ты – архитектор.  Замысел  архитектурного проекта  и его осуществление</w:t>
            </w:r>
          </w:p>
        </w:tc>
        <w:tc>
          <w:tcPr>
            <w:tcW w:w="993"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Кнтрольная работа</w:t>
            </w:r>
          </w:p>
        </w:tc>
        <w:tc>
          <w:tcPr>
            <w:tcW w:w="992"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18.03</w:t>
            </w:r>
          </w:p>
        </w:tc>
        <w:tc>
          <w:tcPr>
            <w:tcW w:w="70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35"/>
        </w:trPr>
        <w:tc>
          <w:tcPr>
            <w:tcW w:w="8222" w:type="dxa"/>
            <w:gridSpan w:val="4"/>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b/>
                <w:sz w:val="24"/>
                <w:szCs w:val="24"/>
              </w:rPr>
            </w:pPr>
            <w:r w:rsidRPr="00E75467">
              <w:rPr>
                <w:rFonts w:ascii="Times New Roman" w:hAnsi="Times New Roman" w:cs="Times New Roman"/>
                <w:b/>
                <w:sz w:val="24"/>
                <w:szCs w:val="24"/>
                <w:lang w:val="en-US"/>
              </w:rPr>
              <w:t>IV</w:t>
            </w:r>
            <w:r w:rsidRPr="00E75467">
              <w:rPr>
                <w:rFonts w:ascii="Times New Roman" w:hAnsi="Times New Roman" w:cs="Times New Roman"/>
                <w:b/>
                <w:sz w:val="24"/>
                <w:szCs w:val="24"/>
              </w:rPr>
              <w:t xml:space="preserve">четверть   </w:t>
            </w:r>
            <w:r w:rsidRPr="00E75467">
              <w:rPr>
                <w:rFonts w:ascii="Times New Roman" w:hAnsi="Times New Roman" w:cs="Times New Roman"/>
                <w:b/>
                <w:i/>
                <w:sz w:val="24"/>
                <w:szCs w:val="24"/>
              </w:rPr>
              <w:t xml:space="preserve">  </w:t>
            </w:r>
            <w:r w:rsidRPr="00E75467">
              <w:rPr>
                <w:rFonts w:ascii="Times New Roman" w:eastAsia="Times New Roman" w:hAnsi="Times New Roman" w:cs="Times New Roman"/>
                <w:sz w:val="24"/>
                <w:szCs w:val="24"/>
              </w:rPr>
              <w:t>ЧЕЛОВЕК В ЗЕРКАЛЕ ДИЗАЙНА И АРХИТЕКТУРЫ</w:t>
            </w:r>
            <w:r w:rsidRPr="00E75467">
              <w:rPr>
                <w:rFonts w:ascii="Times New Roman" w:hAnsi="Times New Roman" w:cs="Times New Roman"/>
                <w:b/>
                <w:i/>
                <w:sz w:val="24"/>
                <w:szCs w:val="24"/>
              </w:rPr>
              <w:t xml:space="preserve"> 8часов</w:t>
            </w:r>
          </w:p>
        </w:tc>
        <w:tc>
          <w:tcPr>
            <w:tcW w:w="992"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rPr>
                <w:bCs/>
              </w:rPr>
            </w:pPr>
          </w:p>
        </w:tc>
        <w:tc>
          <w:tcPr>
            <w:tcW w:w="70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pStyle w:val="a5"/>
              <w:spacing w:line="0" w:lineRule="atLeast"/>
              <w:rPr>
                <w:bCs/>
              </w:rPr>
            </w:pPr>
          </w:p>
        </w:tc>
      </w:tr>
      <w:tr w:rsidR="00E75467" w:rsidRPr="00E75467" w:rsidTr="00E75467">
        <w:trPr>
          <w:trHeight w:val="165"/>
        </w:trPr>
        <w:tc>
          <w:tcPr>
            <w:tcW w:w="113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27(1)</w:t>
            </w:r>
          </w:p>
        </w:tc>
        <w:tc>
          <w:tcPr>
            <w:tcW w:w="4536" w:type="dxa"/>
            <w:tcBorders>
              <w:top w:val="single" w:sz="4" w:space="0" w:color="auto"/>
              <w:left w:val="single" w:sz="4" w:space="0" w:color="auto"/>
              <w:bottom w:val="single" w:sz="4" w:space="0" w:color="auto"/>
              <w:right w:val="single" w:sz="4" w:space="0" w:color="auto"/>
            </w:tcBorders>
            <w:hideMark/>
          </w:tcPr>
          <w:p w:rsidR="00E75467" w:rsidRPr="00BC03F8" w:rsidRDefault="00E75467" w:rsidP="00BC03F8">
            <w:pPr>
              <w:pStyle w:val="a5"/>
              <w:spacing w:line="0" w:lineRule="atLeast"/>
              <w:rPr>
                <w:sz w:val="20"/>
                <w:szCs w:val="20"/>
              </w:rPr>
            </w:pPr>
            <w:r w:rsidRPr="00E75467">
              <w:t xml:space="preserve"> </w:t>
            </w:r>
            <w:r w:rsidRPr="00BC03F8">
              <w:rPr>
                <w:sz w:val="20"/>
                <w:szCs w:val="20"/>
              </w:rPr>
              <w:t>ОБРАЗ ЖИЗНИ И ИИНДИВИДУАЛЬНОЕ ПРОЕКТИРОВАНИЕ</w:t>
            </w:r>
          </w:p>
        </w:tc>
        <w:tc>
          <w:tcPr>
            <w:tcW w:w="993"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01.04</w:t>
            </w:r>
          </w:p>
        </w:tc>
        <w:tc>
          <w:tcPr>
            <w:tcW w:w="70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96"/>
        </w:trPr>
        <w:tc>
          <w:tcPr>
            <w:tcW w:w="113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28(2)</w:t>
            </w:r>
          </w:p>
        </w:tc>
        <w:tc>
          <w:tcPr>
            <w:tcW w:w="4536" w:type="dxa"/>
            <w:tcBorders>
              <w:top w:val="single" w:sz="4" w:space="0" w:color="auto"/>
              <w:left w:val="single" w:sz="4" w:space="0" w:color="auto"/>
              <w:bottom w:val="single" w:sz="4" w:space="0" w:color="auto"/>
              <w:right w:val="single" w:sz="4" w:space="0" w:color="auto"/>
            </w:tcBorders>
            <w:hideMark/>
          </w:tcPr>
          <w:p w:rsidR="00BC03F8" w:rsidRPr="00E75467" w:rsidRDefault="00E75467" w:rsidP="00BC03F8">
            <w:pPr>
              <w:pStyle w:val="a5"/>
              <w:spacing w:line="0" w:lineRule="atLeast"/>
            </w:pPr>
            <w:r w:rsidRPr="00E75467">
              <w:t>1. Мой дом – мой образ жизни. Скажи мне ,как ты живешь,       и я скажу какой у тебя дом</w:t>
            </w:r>
          </w:p>
        </w:tc>
        <w:tc>
          <w:tcPr>
            <w:tcW w:w="993"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08.04</w:t>
            </w:r>
          </w:p>
        </w:tc>
        <w:tc>
          <w:tcPr>
            <w:tcW w:w="70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26"/>
        </w:trPr>
        <w:tc>
          <w:tcPr>
            <w:tcW w:w="113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29(3)</w:t>
            </w:r>
          </w:p>
        </w:tc>
        <w:tc>
          <w:tcPr>
            <w:tcW w:w="4536"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pStyle w:val="a5"/>
              <w:spacing w:line="0" w:lineRule="atLeast"/>
            </w:pPr>
            <w:r w:rsidRPr="00E75467">
              <w:t xml:space="preserve"> Интерьер , который мы создаем</w:t>
            </w:r>
          </w:p>
        </w:tc>
        <w:tc>
          <w:tcPr>
            <w:tcW w:w="993"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15.04</w:t>
            </w:r>
          </w:p>
        </w:tc>
        <w:tc>
          <w:tcPr>
            <w:tcW w:w="70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35"/>
        </w:trPr>
        <w:tc>
          <w:tcPr>
            <w:tcW w:w="113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30(4)</w:t>
            </w:r>
          </w:p>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lastRenderedPageBreak/>
              <w:t xml:space="preserve"> </w:t>
            </w:r>
          </w:p>
        </w:tc>
        <w:tc>
          <w:tcPr>
            <w:tcW w:w="4536"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pStyle w:val="a5"/>
              <w:spacing w:line="0" w:lineRule="atLeast"/>
            </w:pPr>
            <w:r w:rsidRPr="00E75467">
              <w:lastRenderedPageBreak/>
              <w:t xml:space="preserve"> Пугало в огороде. Или… под шепот </w:t>
            </w:r>
            <w:r w:rsidRPr="00E75467">
              <w:lastRenderedPageBreak/>
              <w:t>фонтанных струй</w:t>
            </w:r>
          </w:p>
        </w:tc>
        <w:tc>
          <w:tcPr>
            <w:tcW w:w="993"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lastRenderedPageBreak/>
              <w:t>1</w:t>
            </w:r>
          </w:p>
        </w:tc>
        <w:tc>
          <w:tcPr>
            <w:tcW w:w="1559"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w:t>
            </w:r>
            <w:r w:rsidRPr="00E75467">
              <w:rPr>
                <w:rFonts w:ascii="Times New Roman" w:hAnsi="Times New Roman" w:cs="Times New Roman"/>
                <w:sz w:val="24"/>
                <w:szCs w:val="24"/>
              </w:rPr>
              <w:lastRenderedPageBreak/>
              <w:t>я работа</w:t>
            </w:r>
          </w:p>
        </w:tc>
        <w:tc>
          <w:tcPr>
            <w:tcW w:w="992"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lastRenderedPageBreak/>
              <w:t>22.04</w:t>
            </w:r>
          </w:p>
        </w:tc>
        <w:tc>
          <w:tcPr>
            <w:tcW w:w="70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26"/>
        </w:trPr>
        <w:tc>
          <w:tcPr>
            <w:tcW w:w="113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lastRenderedPageBreak/>
              <w:t xml:space="preserve"> 31(5)</w:t>
            </w:r>
          </w:p>
        </w:tc>
        <w:tc>
          <w:tcPr>
            <w:tcW w:w="4536"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pStyle w:val="a5"/>
              <w:spacing w:line="0" w:lineRule="atLeast"/>
            </w:pPr>
            <w:r w:rsidRPr="00E75467">
              <w:t>2 Мода, культура и ты. Композиционно-конструктивные принципы дизайна одежды.</w:t>
            </w:r>
          </w:p>
        </w:tc>
        <w:tc>
          <w:tcPr>
            <w:tcW w:w="993"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29.04</w:t>
            </w:r>
          </w:p>
        </w:tc>
        <w:tc>
          <w:tcPr>
            <w:tcW w:w="70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26"/>
        </w:trPr>
        <w:tc>
          <w:tcPr>
            <w:tcW w:w="113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32(6)</w:t>
            </w:r>
          </w:p>
        </w:tc>
        <w:tc>
          <w:tcPr>
            <w:tcW w:w="4536"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pStyle w:val="a5"/>
              <w:spacing w:line="0" w:lineRule="atLeast"/>
            </w:pPr>
            <w:r w:rsidRPr="00E75467">
              <w:t>Встречают по одежке</w:t>
            </w:r>
          </w:p>
        </w:tc>
        <w:tc>
          <w:tcPr>
            <w:tcW w:w="993"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06.05</w:t>
            </w:r>
          </w:p>
        </w:tc>
        <w:tc>
          <w:tcPr>
            <w:tcW w:w="70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35"/>
        </w:trPr>
        <w:tc>
          <w:tcPr>
            <w:tcW w:w="113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33(7)</w:t>
            </w:r>
          </w:p>
        </w:tc>
        <w:tc>
          <w:tcPr>
            <w:tcW w:w="4536"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Автопортрет на каждый день</w:t>
            </w:r>
          </w:p>
        </w:tc>
        <w:tc>
          <w:tcPr>
            <w:tcW w:w="993"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13.05</w:t>
            </w:r>
          </w:p>
        </w:tc>
        <w:tc>
          <w:tcPr>
            <w:tcW w:w="70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35"/>
        </w:trPr>
        <w:tc>
          <w:tcPr>
            <w:tcW w:w="113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34(8)</w:t>
            </w:r>
          </w:p>
        </w:tc>
        <w:tc>
          <w:tcPr>
            <w:tcW w:w="4536"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pStyle w:val="a5"/>
              <w:spacing w:line="0" w:lineRule="atLeast"/>
            </w:pPr>
            <w:r w:rsidRPr="00E75467">
              <w:t>Моделируя себя- моделируешь мир</w:t>
            </w:r>
          </w:p>
        </w:tc>
        <w:tc>
          <w:tcPr>
            <w:tcW w:w="993"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20.05</w:t>
            </w:r>
          </w:p>
        </w:tc>
        <w:tc>
          <w:tcPr>
            <w:tcW w:w="70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35"/>
        </w:trPr>
        <w:tc>
          <w:tcPr>
            <w:tcW w:w="1134"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35(9)</w:t>
            </w:r>
          </w:p>
        </w:tc>
        <w:tc>
          <w:tcPr>
            <w:tcW w:w="4536"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pStyle w:val="a5"/>
              <w:spacing w:line="0" w:lineRule="atLeast"/>
            </w:pPr>
            <w:r w:rsidRPr="00E75467">
              <w:t>Практическая работа  по моделированию современного костюма</w:t>
            </w:r>
          </w:p>
        </w:tc>
        <w:tc>
          <w:tcPr>
            <w:tcW w:w="993" w:type="dxa"/>
            <w:tcBorders>
              <w:top w:val="single" w:sz="4" w:space="0" w:color="auto"/>
              <w:left w:val="single" w:sz="4" w:space="0" w:color="auto"/>
              <w:bottom w:val="single" w:sz="4" w:space="0" w:color="auto"/>
              <w:right w:val="single" w:sz="4" w:space="0" w:color="auto"/>
            </w:tcBorders>
            <w:hideMark/>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контрольная работа</w:t>
            </w:r>
          </w:p>
        </w:tc>
        <w:tc>
          <w:tcPr>
            <w:tcW w:w="992"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27.05</w:t>
            </w:r>
          </w:p>
        </w:tc>
        <w:tc>
          <w:tcPr>
            <w:tcW w:w="709" w:type="dxa"/>
            <w:tcBorders>
              <w:top w:val="single" w:sz="4" w:space="0" w:color="auto"/>
              <w:left w:val="single" w:sz="4" w:space="0" w:color="auto"/>
              <w:bottom w:val="single" w:sz="4" w:space="0" w:color="auto"/>
              <w:right w:val="single" w:sz="4" w:space="0" w:color="auto"/>
            </w:tcBorders>
          </w:tcPr>
          <w:p w:rsidR="00E75467" w:rsidRPr="00E75467" w:rsidRDefault="00E75467" w:rsidP="00BC03F8">
            <w:pPr>
              <w:spacing w:after="0" w:line="0" w:lineRule="atLeast"/>
              <w:rPr>
                <w:rFonts w:ascii="Times New Roman" w:hAnsi="Times New Roman" w:cs="Times New Roman"/>
                <w:sz w:val="24"/>
                <w:szCs w:val="24"/>
              </w:rPr>
            </w:pPr>
          </w:p>
        </w:tc>
      </w:tr>
    </w:tbl>
    <w:p w:rsidR="00E75467" w:rsidRDefault="00E75467" w:rsidP="00BC03F8">
      <w:pPr>
        <w:spacing w:after="0" w:line="0" w:lineRule="atLeast"/>
        <w:rPr>
          <w:rFonts w:ascii="Times New Roman" w:hAnsi="Times New Roman" w:cs="Times New Roman"/>
          <w:sz w:val="24"/>
          <w:szCs w:val="24"/>
        </w:rPr>
      </w:pPr>
    </w:p>
    <w:p w:rsidR="00BC03F8" w:rsidRDefault="00BC03F8" w:rsidP="00E75467">
      <w:pPr>
        <w:rPr>
          <w:rFonts w:ascii="Times New Roman" w:hAnsi="Times New Roman" w:cs="Times New Roman"/>
          <w:b/>
          <w:sz w:val="28"/>
          <w:szCs w:val="28"/>
        </w:rPr>
      </w:pPr>
    </w:p>
    <w:p w:rsidR="00BC03F8" w:rsidRDefault="00BC03F8" w:rsidP="00E75467">
      <w:pPr>
        <w:rPr>
          <w:rFonts w:ascii="Times New Roman" w:hAnsi="Times New Roman" w:cs="Times New Roman"/>
          <w:b/>
          <w:sz w:val="28"/>
          <w:szCs w:val="28"/>
        </w:rPr>
      </w:pPr>
    </w:p>
    <w:p w:rsidR="00BC03F8" w:rsidRDefault="00BC03F8" w:rsidP="00E75467">
      <w:pPr>
        <w:rPr>
          <w:rFonts w:ascii="Times New Roman" w:hAnsi="Times New Roman" w:cs="Times New Roman"/>
          <w:b/>
          <w:sz w:val="28"/>
          <w:szCs w:val="28"/>
        </w:rPr>
      </w:pPr>
    </w:p>
    <w:p w:rsidR="00BC03F8" w:rsidRDefault="00BC03F8" w:rsidP="00E75467">
      <w:pPr>
        <w:rPr>
          <w:rFonts w:ascii="Times New Roman" w:hAnsi="Times New Roman" w:cs="Times New Roman"/>
          <w:b/>
          <w:sz w:val="28"/>
          <w:szCs w:val="28"/>
        </w:rPr>
      </w:pPr>
    </w:p>
    <w:p w:rsidR="00BC03F8" w:rsidRDefault="00BC03F8" w:rsidP="00E75467">
      <w:pPr>
        <w:rPr>
          <w:rFonts w:ascii="Times New Roman" w:hAnsi="Times New Roman" w:cs="Times New Roman"/>
          <w:b/>
          <w:sz w:val="28"/>
          <w:szCs w:val="28"/>
        </w:rPr>
      </w:pPr>
    </w:p>
    <w:p w:rsidR="00BC03F8" w:rsidRDefault="00BC03F8" w:rsidP="00E75467">
      <w:pPr>
        <w:rPr>
          <w:rFonts w:ascii="Times New Roman" w:hAnsi="Times New Roman" w:cs="Times New Roman"/>
          <w:b/>
          <w:sz w:val="28"/>
          <w:szCs w:val="28"/>
        </w:rPr>
      </w:pPr>
    </w:p>
    <w:p w:rsidR="00BC03F8" w:rsidRDefault="00BC03F8" w:rsidP="00E75467">
      <w:pPr>
        <w:rPr>
          <w:rFonts w:ascii="Times New Roman" w:hAnsi="Times New Roman" w:cs="Times New Roman"/>
          <w:b/>
          <w:sz w:val="28"/>
          <w:szCs w:val="28"/>
        </w:rPr>
      </w:pPr>
    </w:p>
    <w:p w:rsidR="00BC03F8" w:rsidRDefault="00BC03F8" w:rsidP="00E75467">
      <w:pPr>
        <w:rPr>
          <w:rFonts w:ascii="Times New Roman" w:hAnsi="Times New Roman" w:cs="Times New Roman"/>
          <w:b/>
          <w:sz w:val="28"/>
          <w:szCs w:val="28"/>
        </w:rPr>
      </w:pPr>
    </w:p>
    <w:p w:rsidR="00BC03F8" w:rsidRDefault="00BC03F8" w:rsidP="00E75467">
      <w:pPr>
        <w:rPr>
          <w:rFonts w:ascii="Times New Roman" w:hAnsi="Times New Roman" w:cs="Times New Roman"/>
          <w:b/>
          <w:sz w:val="28"/>
          <w:szCs w:val="28"/>
        </w:rPr>
      </w:pPr>
    </w:p>
    <w:p w:rsidR="00BC03F8" w:rsidRDefault="00BC03F8" w:rsidP="00E75467">
      <w:pPr>
        <w:rPr>
          <w:rFonts w:ascii="Times New Roman" w:hAnsi="Times New Roman" w:cs="Times New Roman"/>
          <w:b/>
          <w:sz w:val="28"/>
          <w:szCs w:val="28"/>
        </w:rPr>
      </w:pPr>
    </w:p>
    <w:p w:rsidR="00BC03F8" w:rsidRDefault="00BC03F8" w:rsidP="00E75467">
      <w:pPr>
        <w:rPr>
          <w:rFonts w:ascii="Times New Roman" w:hAnsi="Times New Roman" w:cs="Times New Roman"/>
          <w:b/>
          <w:sz w:val="28"/>
          <w:szCs w:val="28"/>
        </w:rPr>
      </w:pPr>
    </w:p>
    <w:p w:rsidR="00BC03F8" w:rsidRDefault="00BC03F8" w:rsidP="00E75467">
      <w:pPr>
        <w:rPr>
          <w:rFonts w:ascii="Times New Roman" w:hAnsi="Times New Roman" w:cs="Times New Roman"/>
          <w:b/>
          <w:sz w:val="28"/>
          <w:szCs w:val="28"/>
        </w:rPr>
      </w:pPr>
    </w:p>
    <w:p w:rsidR="00BC03F8" w:rsidRDefault="00BC03F8" w:rsidP="00E75467">
      <w:pPr>
        <w:rPr>
          <w:rFonts w:ascii="Times New Roman" w:hAnsi="Times New Roman" w:cs="Times New Roman"/>
          <w:b/>
          <w:sz w:val="28"/>
          <w:szCs w:val="28"/>
        </w:rPr>
      </w:pPr>
    </w:p>
    <w:p w:rsidR="00BC03F8" w:rsidRDefault="00BC03F8" w:rsidP="00E75467">
      <w:pPr>
        <w:rPr>
          <w:rFonts w:ascii="Times New Roman" w:hAnsi="Times New Roman" w:cs="Times New Roman"/>
          <w:b/>
          <w:sz w:val="28"/>
          <w:szCs w:val="28"/>
        </w:rPr>
      </w:pPr>
    </w:p>
    <w:p w:rsidR="00BC03F8" w:rsidRDefault="00BC03F8" w:rsidP="00E75467">
      <w:pPr>
        <w:rPr>
          <w:rFonts w:ascii="Times New Roman" w:hAnsi="Times New Roman" w:cs="Times New Roman"/>
          <w:b/>
          <w:sz w:val="28"/>
          <w:szCs w:val="28"/>
        </w:rPr>
      </w:pPr>
    </w:p>
    <w:p w:rsidR="00BC03F8" w:rsidRDefault="00BC03F8" w:rsidP="00E75467">
      <w:pPr>
        <w:rPr>
          <w:rFonts w:ascii="Times New Roman" w:hAnsi="Times New Roman" w:cs="Times New Roman"/>
          <w:b/>
          <w:sz w:val="28"/>
          <w:szCs w:val="28"/>
        </w:rPr>
      </w:pPr>
    </w:p>
    <w:p w:rsidR="00BC03F8" w:rsidRDefault="00BC03F8" w:rsidP="00E75467">
      <w:pPr>
        <w:rPr>
          <w:rFonts w:ascii="Times New Roman" w:hAnsi="Times New Roman" w:cs="Times New Roman"/>
          <w:b/>
          <w:sz w:val="28"/>
          <w:szCs w:val="28"/>
        </w:rPr>
      </w:pPr>
    </w:p>
    <w:p w:rsidR="00BC03F8" w:rsidRDefault="00BC03F8" w:rsidP="00E75467">
      <w:pPr>
        <w:rPr>
          <w:rFonts w:ascii="Times New Roman" w:hAnsi="Times New Roman" w:cs="Times New Roman"/>
          <w:b/>
          <w:sz w:val="28"/>
          <w:szCs w:val="28"/>
        </w:rPr>
      </w:pPr>
    </w:p>
    <w:p w:rsidR="00E75467" w:rsidRPr="00E75467" w:rsidRDefault="00E75467" w:rsidP="00E75467">
      <w:pPr>
        <w:rPr>
          <w:rFonts w:ascii="Times New Roman" w:hAnsi="Times New Roman" w:cs="Times New Roman"/>
          <w:b/>
          <w:sz w:val="28"/>
          <w:szCs w:val="28"/>
        </w:rPr>
      </w:pPr>
      <w:r w:rsidRPr="00E75467">
        <w:rPr>
          <w:rFonts w:ascii="Times New Roman" w:hAnsi="Times New Roman" w:cs="Times New Roman"/>
          <w:b/>
          <w:sz w:val="28"/>
          <w:szCs w:val="28"/>
        </w:rPr>
        <w:lastRenderedPageBreak/>
        <w:t xml:space="preserve">Календарно-тематическое планирование </w:t>
      </w:r>
      <w:r>
        <w:rPr>
          <w:rFonts w:ascii="Times New Roman" w:hAnsi="Times New Roman" w:cs="Times New Roman"/>
          <w:b/>
          <w:sz w:val="28"/>
          <w:szCs w:val="28"/>
        </w:rPr>
        <w:t xml:space="preserve"> </w:t>
      </w:r>
      <w:r w:rsidRPr="00E75467">
        <w:rPr>
          <w:rFonts w:ascii="Times New Roman" w:hAnsi="Times New Roman" w:cs="Times New Roman"/>
          <w:b/>
          <w:sz w:val="28"/>
          <w:szCs w:val="28"/>
        </w:rPr>
        <w:t>ИЗО – 8 класс</w:t>
      </w:r>
    </w:p>
    <w:tbl>
      <w:tblPr>
        <w:tblpPr w:leftFromText="180" w:rightFromText="180" w:vertAnchor="page" w:horzAnchor="margin" w:tblpX="-318" w:tblpY="1882"/>
        <w:tblW w:w="10423" w:type="dxa"/>
        <w:tblInd w:w="-98" w:type="dxa"/>
        <w:tblLayout w:type="fixed"/>
        <w:tblCellMar>
          <w:left w:w="10" w:type="dxa"/>
          <w:right w:w="10" w:type="dxa"/>
        </w:tblCellMar>
        <w:tblLook w:val="04A0"/>
      </w:tblPr>
      <w:tblGrid>
        <w:gridCol w:w="675"/>
        <w:gridCol w:w="709"/>
        <w:gridCol w:w="6237"/>
        <w:gridCol w:w="851"/>
        <w:gridCol w:w="992"/>
        <w:gridCol w:w="959"/>
      </w:tblGrid>
      <w:tr w:rsidR="00E75467" w:rsidRPr="00E75467" w:rsidTr="00E7546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E75467" w:rsidRPr="00E75467" w:rsidRDefault="00E75467" w:rsidP="00BC03F8">
            <w:pPr>
              <w:widowControl w:val="0"/>
              <w:spacing w:after="0" w:line="0" w:lineRule="atLeast"/>
              <w:jc w:val="center"/>
              <w:rPr>
                <w:rFonts w:ascii="Times New Roman" w:eastAsia="Times New Roman" w:hAnsi="Times New Roman" w:cs="Times New Roman"/>
                <w:b/>
                <w:color w:val="000000"/>
                <w:sz w:val="24"/>
                <w:szCs w:val="24"/>
                <w:shd w:val="clear" w:color="auto" w:fill="FFFFFF"/>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5467" w:rsidRPr="00E75467" w:rsidRDefault="00E75467" w:rsidP="00BC03F8">
            <w:pPr>
              <w:widowControl w:val="0"/>
              <w:spacing w:after="0" w:line="0" w:lineRule="atLeast"/>
              <w:jc w:val="center"/>
              <w:rPr>
                <w:rFonts w:ascii="Times New Roman" w:eastAsia="Times New Roman" w:hAnsi="Times New Roman" w:cs="Times New Roman"/>
                <w:b/>
                <w:sz w:val="24"/>
                <w:szCs w:val="24"/>
                <w:shd w:val="clear" w:color="auto" w:fill="FFFFFF"/>
              </w:rPr>
            </w:pPr>
            <w:r w:rsidRPr="00E75467">
              <w:rPr>
                <w:rFonts w:ascii="Times New Roman" w:eastAsia="Times New Roman" w:hAnsi="Times New Roman" w:cs="Times New Roman"/>
                <w:b/>
                <w:color w:val="000000"/>
                <w:sz w:val="24"/>
                <w:szCs w:val="24"/>
                <w:shd w:val="clear" w:color="auto" w:fill="FFFFFF"/>
              </w:rPr>
              <w:t>№</w:t>
            </w:r>
          </w:p>
          <w:p w:rsidR="00E75467" w:rsidRPr="00E75467" w:rsidRDefault="00E75467" w:rsidP="00BC03F8">
            <w:pPr>
              <w:spacing w:after="0" w:line="0" w:lineRule="atLeast"/>
              <w:jc w:val="center"/>
              <w:rPr>
                <w:rFonts w:ascii="Times New Roman" w:hAnsi="Times New Roman" w:cs="Times New Roman"/>
                <w:b/>
                <w:sz w:val="24"/>
                <w:szCs w:val="24"/>
              </w:rPr>
            </w:pPr>
            <w:r w:rsidRPr="00E75467">
              <w:rPr>
                <w:rFonts w:ascii="Times New Roman" w:eastAsia="Times New Roman" w:hAnsi="Times New Roman" w:cs="Times New Roman"/>
                <w:b/>
                <w:color w:val="000000"/>
                <w:sz w:val="24"/>
                <w:szCs w:val="24"/>
              </w:rPr>
              <w:t>урока</w:t>
            </w:r>
          </w:p>
        </w:tc>
        <w:tc>
          <w:tcPr>
            <w:tcW w:w="62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5467" w:rsidRPr="00E75467" w:rsidRDefault="00E75467" w:rsidP="00BC03F8">
            <w:pPr>
              <w:widowControl w:val="0"/>
              <w:spacing w:after="0" w:line="0" w:lineRule="atLeast"/>
              <w:jc w:val="center"/>
              <w:rPr>
                <w:rFonts w:ascii="Times New Roman" w:eastAsia="Times New Roman" w:hAnsi="Times New Roman" w:cs="Times New Roman"/>
                <w:b/>
                <w:color w:val="000000"/>
                <w:sz w:val="24"/>
                <w:szCs w:val="24"/>
                <w:shd w:val="clear" w:color="auto" w:fill="FFFFFF"/>
              </w:rPr>
            </w:pPr>
            <w:r w:rsidRPr="00E75467">
              <w:rPr>
                <w:rFonts w:ascii="Times New Roman" w:eastAsia="Times New Roman" w:hAnsi="Times New Roman" w:cs="Times New Roman"/>
                <w:b/>
                <w:color w:val="000000"/>
                <w:sz w:val="24"/>
                <w:szCs w:val="24"/>
                <w:shd w:val="clear" w:color="auto" w:fill="FFFFFF"/>
              </w:rPr>
              <w:t>Тематическое планирование ИЗО-8 класс</w:t>
            </w:r>
          </w:p>
          <w:p w:rsidR="00E75467" w:rsidRPr="00E75467" w:rsidRDefault="00E75467" w:rsidP="00BC03F8">
            <w:pPr>
              <w:widowControl w:val="0"/>
              <w:spacing w:after="0" w:line="0" w:lineRule="atLeast"/>
              <w:jc w:val="center"/>
              <w:rPr>
                <w:rFonts w:ascii="Times New Roman" w:hAnsi="Times New Roman" w:cs="Times New Roman"/>
                <w:b/>
                <w:sz w:val="24"/>
                <w:szCs w:val="24"/>
              </w:rPr>
            </w:pPr>
            <w:r w:rsidRPr="00E75467">
              <w:rPr>
                <w:rFonts w:ascii="Times New Roman" w:eastAsia="Times New Roman" w:hAnsi="Times New Roman" w:cs="Times New Roman"/>
                <w:b/>
                <w:color w:val="000000"/>
                <w:sz w:val="24"/>
                <w:szCs w:val="24"/>
                <w:shd w:val="clear" w:color="auto" w:fill="FFFFFF"/>
              </w:rPr>
              <w:t xml:space="preserve">Содержание </w:t>
            </w:r>
            <w:r w:rsidRPr="00E75467">
              <w:rPr>
                <w:rFonts w:ascii="Times New Roman" w:eastAsia="Times New Roman" w:hAnsi="Times New Roman" w:cs="Times New Roman"/>
                <w:b/>
                <w:color w:val="000000"/>
                <w:sz w:val="24"/>
                <w:szCs w:val="24"/>
              </w:rPr>
              <w:t>(разделы, темы)</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5467" w:rsidRPr="00E75467" w:rsidRDefault="00E75467" w:rsidP="00BC03F8">
            <w:pPr>
              <w:widowControl w:val="0"/>
              <w:spacing w:after="0" w:line="0" w:lineRule="atLeast"/>
              <w:jc w:val="center"/>
              <w:rPr>
                <w:rFonts w:ascii="Times New Roman" w:eastAsia="Times New Roman" w:hAnsi="Times New Roman" w:cs="Times New Roman"/>
                <w:b/>
                <w:sz w:val="24"/>
                <w:szCs w:val="24"/>
                <w:shd w:val="clear" w:color="auto" w:fill="FFFFFF"/>
              </w:rPr>
            </w:pPr>
            <w:r w:rsidRPr="00E75467">
              <w:rPr>
                <w:rFonts w:ascii="Times New Roman" w:eastAsia="Times New Roman" w:hAnsi="Times New Roman" w:cs="Times New Roman"/>
                <w:b/>
                <w:color w:val="000000"/>
                <w:sz w:val="24"/>
                <w:szCs w:val="24"/>
                <w:shd w:val="clear" w:color="auto" w:fill="FFFFFF"/>
              </w:rPr>
              <w:t>Количество</w:t>
            </w:r>
          </w:p>
          <w:p w:rsidR="00E75467" w:rsidRPr="00E75467" w:rsidRDefault="00E75467" w:rsidP="00BC03F8">
            <w:pPr>
              <w:spacing w:after="0" w:line="0" w:lineRule="atLeast"/>
              <w:jc w:val="center"/>
              <w:rPr>
                <w:rFonts w:ascii="Times New Roman" w:hAnsi="Times New Roman" w:cs="Times New Roman"/>
                <w:b/>
                <w:sz w:val="24"/>
                <w:szCs w:val="24"/>
              </w:rPr>
            </w:pPr>
            <w:r w:rsidRPr="00E75467">
              <w:rPr>
                <w:rFonts w:ascii="Times New Roman" w:eastAsia="Times New Roman" w:hAnsi="Times New Roman" w:cs="Times New Roman"/>
                <w:b/>
                <w:color w:val="000000"/>
                <w:sz w:val="24"/>
                <w:szCs w:val="24"/>
              </w:rPr>
              <w:t>часов</w:t>
            </w:r>
          </w:p>
        </w:tc>
        <w:tc>
          <w:tcPr>
            <w:tcW w:w="19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5467" w:rsidRPr="00E75467" w:rsidRDefault="00E75467" w:rsidP="00BC03F8">
            <w:pPr>
              <w:spacing w:after="0" w:line="0" w:lineRule="atLeast"/>
              <w:jc w:val="center"/>
              <w:rPr>
                <w:rFonts w:ascii="Times New Roman" w:hAnsi="Times New Roman" w:cs="Times New Roman"/>
                <w:b/>
                <w:sz w:val="24"/>
                <w:szCs w:val="24"/>
              </w:rPr>
            </w:pPr>
            <w:r w:rsidRPr="00E75467">
              <w:rPr>
                <w:rFonts w:ascii="Times New Roman" w:eastAsia="Times New Roman" w:hAnsi="Times New Roman" w:cs="Times New Roman"/>
                <w:b/>
                <w:color w:val="000000"/>
                <w:sz w:val="24"/>
                <w:szCs w:val="24"/>
              </w:rPr>
              <w:t>Даты проведения</w:t>
            </w:r>
          </w:p>
        </w:tc>
      </w:tr>
      <w:tr w:rsidR="00E75467" w:rsidRPr="00E75467" w:rsidTr="00E75467">
        <w:trPr>
          <w:trHeight w:val="987"/>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E75467" w:rsidRPr="00E75467" w:rsidRDefault="00E75467" w:rsidP="00BC03F8">
            <w:pPr>
              <w:spacing w:after="0" w:line="0" w:lineRule="atLeast"/>
              <w:rPr>
                <w:rFonts w:ascii="Times New Roman" w:hAnsi="Times New Roman" w:cs="Times New Roman"/>
                <w:b/>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b/>
                <w:sz w:val="24"/>
                <w:szCs w:val="24"/>
              </w:rPr>
            </w:pPr>
          </w:p>
        </w:tc>
        <w:tc>
          <w:tcPr>
            <w:tcW w:w="62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b/>
                <w:sz w:val="24"/>
                <w:szCs w:val="24"/>
              </w:rP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5467" w:rsidRPr="00E75467" w:rsidRDefault="00E75467" w:rsidP="00BC03F8">
            <w:pPr>
              <w:spacing w:after="0" w:line="0" w:lineRule="atLeast"/>
              <w:jc w:val="center"/>
              <w:rPr>
                <w:rFonts w:ascii="Times New Roman" w:hAnsi="Times New Roman" w:cs="Times New Roman"/>
                <w:b/>
                <w:sz w:val="24"/>
                <w:szCs w:val="24"/>
              </w:rPr>
            </w:pPr>
            <w:r w:rsidRPr="00E75467">
              <w:rPr>
                <w:rFonts w:ascii="Times New Roman" w:eastAsia="Times New Roman" w:hAnsi="Times New Roman" w:cs="Times New Roman"/>
                <w:b/>
                <w:color w:val="000000"/>
                <w:sz w:val="24"/>
                <w:szCs w:val="24"/>
              </w:rPr>
              <w:t>план</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5467" w:rsidRPr="00E75467" w:rsidRDefault="00E75467" w:rsidP="00BC03F8">
            <w:pPr>
              <w:spacing w:after="0" w:line="0" w:lineRule="atLeast"/>
              <w:jc w:val="center"/>
              <w:rPr>
                <w:rFonts w:ascii="Times New Roman" w:hAnsi="Times New Roman" w:cs="Times New Roman"/>
                <w:b/>
                <w:sz w:val="24"/>
                <w:szCs w:val="24"/>
              </w:rPr>
            </w:pPr>
            <w:r w:rsidRPr="00E75467">
              <w:rPr>
                <w:rFonts w:ascii="Times New Roman" w:eastAsia="Times New Roman" w:hAnsi="Times New Roman" w:cs="Times New Roman"/>
                <w:b/>
                <w:color w:val="000000"/>
                <w:sz w:val="24"/>
                <w:szCs w:val="24"/>
              </w:rPr>
              <w:t>факт</w:t>
            </w:r>
          </w:p>
        </w:tc>
      </w:tr>
      <w:tr w:rsidR="00E75467" w:rsidRPr="00E75467" w:rsidTr="00E7546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E75467" w:rsidRPr="00E75467" w:rsidRDefault="00E75467" w:rsidP="00BC03F8">
            <w:pPr>
              <w:spacing w:after="0" w:line="0" w:lineRule="atLeast"/>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b/>
                <w:i/>
                <w:sz w:val="24"/>
                <w:szCs w:val="24"/>
              </w:rPr>
            </w:pPr>
            <w:r w:rsidRPr="00E75467">
              <w:rPr>
                <w:rFonts w:ascii="Times New Roman" w:hAnsi="Times New Roman" w:cs="Times New Roman"/>
                <w:b/>
                <w:i/>
                <w:sz w:val="24"/>
                <w:szCs w:val="24"/>
                <w:lang w:val="en-US"/>
              </w:rPr>
              <w:t>I</w:t>
            </w:r>
            <w:r w:rsidRPr="00E75467">
              <w:rPr>
                <w:rFonts w:ascii="Times New Roman" w:hAnsi="Times New Roman" w:cs="Times New Roman"/>
                <w:b/>
                <w:i/>
                <w:sz w:val="24"/>
                <w:szCs w:val="24"/>
              </w:rPr>
              <w:t xml:space="preserve"> четверть 1.Художник и искусство театра. </w:t>
            </w:r>
          </w:p>
          <w:p w:rsidR="00E75467" w:rsidRPr="00E75467" w:rsidRDefault="00E75467" w:rsidP="00BC03F8">
            <w:pPr>
              <w:spacing w:after="0" w:line="0" w:lineRule="atLeast"/>
              <w:rPr>
                <w:rFonts w:ascii="Times New Roman" w:hAnsi="Times New Roman" w:cs="Times New Roman"/>
                <w:b/>
                <w:i/>
                <w:sz w:val="24"/>
                <w:szCs w:val="24"/>
              </w:rPr>
            </w:pPr>
            <w:r w:rsidRPr="00E75467">
              <w:rPr>
                <w:rFonts w:ascii="Times New Roman" w:hAnsi="Times New Roman" w:cs="Times New Roman"/>
                <w:b/>
                <w:i/>
                <w:sz w:val="24"/>
                <w:szCs w:val="24"/>
              </w:rPr>
              <w:t>Роль изображения в синтетических искусствах.</w:t>
            </w:r>
          </w:p>
          <w:p w:rsidR="00E75467" w:rsidRPr="00E75467" w:rsidRDefault="00E75467" w:rsidP="00BC03F8">
            <w:pPr>
              <w:spacing w:after="0" w:line="0" w:lineRule="atLeast"/>
              <w:rPr>
                <w:rFonts w:ascii="Times New Roman" w:hAnsi="Times New Roman" w:cs="Times New Roman"/>
                <w:b/>
                <w:sz w:val="24"/>
                <w:szCs w:val="24"/>
              </w:rPr>
            </w:pPr>
            <w:r w:rsidRPr="00E75467">
              <w:rPr>
                <w:rFonts w:ascii="Times New Roman" w:hAnsi="Times New Roman" w:cs="Times New Roman"/>
                <w:b/>
                <w:i/>
                <w:sz w:val="24"/>
                <w:szCs w:val="24"/>
              </w:rPr>
              <w:tab/>
              <w:t>(8 часов)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5467" w:rsidRPr="00E75467" w:rsidRDefault="00E75467" w:rsidP="00BC03F8">
            <w:pPr>
              <w:spacing w:after="0" w:line="0" w:lineRule="atLeast"/>
              <w:jc w:val="center"/>
              <w:rPr>
                <w:rFonts w:ascii="Times New Roman" w:hAnsi="Times New Roman" w:cs="Times New Roman"/>
                <w:b/>
                <w:sz w:val="24"/>
                <w:szCs w:val="24"/>
              </w:rPr>
            </w:pPr>
            <w:r w:rsidRPr="00E75467">
              <w:rPr>
                <w:rFonts w:ascii="Times New Roman" w:eastAsia="Times New Roman" w:hAnsi="Times New Roman" w:cs="Times New Roman"/>
                <w:b/>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eastAsia="Times New Roman" w:hAnsi="Times New Roman" w:cs="Times New Roman"/>
                <w:color w:val="000000"/>
                <w:sz w:val="24"/>
                <w:szCs w:val="24"/>
              </w:rPr>
            </w:pPr>
            <w:r w:rsidRPr="00E75467">
              <w:rPr>
                <w:rFonts w:ascii="Times New Roman" w:eastAsia="Times New Roman" w:hAnsi="Times New Roman" w:cs="Times New Roman"/>
                <w:color w:val="000000"/>
                <w:sz w:val="24"/>
                <w:szCs w:val="24"/>
              </w:rPr>
              <w:t>Образная сила искусства. Изображение в театре и кино.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jc w:val="center"/>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b/>
                <w:sz w:val="24"/>
                <w:szCs w:val="24"/>
              </w:rPr>
              <w:t xml:space="preserve"> </w:t>
            </w:r>
            <w:r w:rsidRPr="00E75467">
              <w:rPr>
                <w:rFonts w:ascii="Times New Roman" w:hAnsi="Times New Roman" w:cs="Times New Roman"/>
                <w:sz w:val="24"/>
                <w:szCs w:val="24"/>
              </w:rPr>
              <w:t>04.09</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eastAsia="Times New Roman" w:hAnsi="Times New Roman" w:cs="Times New Roman"/>
                <w:color w:val="000000"/>
                <w:sz w:val="24"/>
                <w:szCs w:val="24"/>
              </w:rPr>
            </w:pPr>
            <w:r w:rsidRPr="00E75467">
              <w:rPr>
                <w:rFonts w:ascii="Times New Roman" w:eastAsia="Times New Roman" w:hAnsi="Times New Roman" w:cs="Times New Roman"/>
                <w:color w:val="000000"/>
                <w:sz w:val="24"/>
                <w:szCs w:val="24"/>
              </w:rPr>
              <w:t>Театральное искусство и художник. Правда и магия театра.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jc w:val="center"/>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11.09</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3</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eastAsia="Times New Roman" w:hAnsi="Times New Roman" w:cs="Times New Roman"/>
                <w:color w:val="000000"/>
                <w:sz w:val="24"/>
                <w:szCs w:val="24"/>
              </w:rPr>
            </w:pPr>
            <w:r w:rsidRPr="00E75467">
              <w:rPr>
                <w:rFonts w:ascii="Times New Roman" w:eastAsia="Times New Roman" w:hAnsi="Times New Roman" w:cs="Times New Roman"/>
                <w:color w:val="000000"/>
                <w:sz w:val="24"/>
                <w:szCs w:val="24"/>
              </w:rPr>
              <w:t>Сценография – особый вид художественного творчества. Безграничное пространство сцены.</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jc w:val="center"/>
              <w:rPr>
                <w:rFonts w:ascii="Times New Roman" w:eastAsia="Times New Roman" w:hAnsi="Times New Roman" w:cs="Times New Roman"/>
                <w:sz w:val="24"/>
                <w:szCs w:val="24"/>
                <w:lang w:val="en-US"/>
              </w:rPr>
            </w:pPr>
            <w:r w:rsidRPr="00E75467">
              <w:rPr>
                <w:rFonts w:ascii="Times New Roman" w:eastAsia="Times New Roman" w:hAnsi="Times New Roman" w:cs="Times New Roman"/>
                <w:sz w:val="24"/>
                <w:szCs w:val="24"/>
                <w:lang w:val="en-US"/>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b/>
                <w:sz w:val="24"/>
                <w:szCs w:val="24"/>
              </w:rPr>
              <w:t xml:space="preserve"> </w:t>
            </w:r>
            <w:r w:rsidRPr="00E75467">
              <w:rPr>
                <w:rFonts w:ascii="Times New Roman" w:hAnsi="Times New Roman" w:cs="Times New Roman"/>
                <w:sz w:val="24"/>
                <w:szCs w:val="24"/>
              </w:rPr>
              <w:t>18.09</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4</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eastAsia="Times New Roman" w:hAnsi="Times New Roman" w:cs="Times New Roman"/>
                <w:color w:val="000000"/>
                <w:sz w:val="24"/>
                <w:szCs w:val="24"/>
              </w:rPr>
            </w:pPr>
            <w:r w:rsidRPr="00E75467">
              <w:rPr>
                <w:rFonts w:ascii="Times New Roman" w:eastAsia="Times New Roman" w:hAnsi="Times New Roman" w:cs="Times New Roman"/>
                <w:color w:val="000000"/>
                <w:sz w:val="24"/>
                <w:szCs w:val="24"/>
              </w:rPr>
              <w:t>Сценография - искусство и производство.</w:t>
            </w:r>
          </w:p>
          <w:p w:rsidR="00E75467" w:rsidRPr="00E75467" w:rsidRDefault="00E75467" w:rsidP="00BC03F8">
            <w:pPr>
              <w:spacing w:after="0" w:line="0" w:lineRule="atLeast"/>
              <w:rPr>
                <w:rFonts w:ascii="Times New Roman" w:eastAsia="Times New Roman" w:hAnsi="Times New Roman" w:cs="Times New Roman"/>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jc w:val="center"/>
              <w:rPr>
                <w:rFonts w:ascii="Times New Roman" w:eastAsia="Times New Roman" w:hAnsi="Times New Roman" w:cs="Times New Roman"/>
                <w:sz w:val="24"/>
                <w:szCs w:val="24"/>
                <w:lang w:val="en-US"/>
              </w:rPr>
            </w:pPr>
            <w:r w:rsidRPr="00E75467">
              <w:rPr>
                <w:rFonts w:ascii="Times New Roman" w:eastAsia="Times New Roman" w:hAnsi="Times New Roman" w:cs="Times New Roman"/>
                <w:sz w:val="24"/>
                <w:szCs w:val="24"/>
                <w:lang w:val="en-US"/>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w:t>
            </w:r>
          </w:p>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25.09</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5</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eastAsia="Times New Roman" w:hAnsi="Times New Roman" w:cs="Times New Roman"/>
                <w:color w:val="000000"/>
                <w:sz w:val="24"/>
                <w:szCs w:val="24"/>
              </w:rPr>
            </w:pPr>
            <w:r w:rsidRPr="00E75467">
              <w:rPr>
                <w:rFonts w:ascii="Times New Roman" w:eastAsia="Times New Roman" w:hAnsi="Times New Roman" w:cs="Times New Roman"/>
                <w:color w:val="000000"/>
                <w:sz w:val="24"/>
                <w:szCs w:val="24"/>
              </w:rPr>
              <w:t>Костюм, грим и маска, или магическое «если бы». Тайны актерского перевоплощения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jc w:val="center"/>
              <w:rPr>
                <w:rFonts w:ascii="Times New Roman" w:eastAsia="Times New Roman" w:hAnsi="Times New Roman" w:cs="Times New Roman"/>
                <w:sz w:val="24"/>
                <w:szCs w:val="24"/>
                <w:lang w:val="en-US"/>
              </w:rPr>
            </w:pPr>
            <w:r w:rsidRPr="00E75467">
              <w:rPr>
                <w:rFonts w:ascii="Times New Roman" w:eastAsia="Times New Roman" w:hAnsi="Times New Roman" w:cs="Times New Roman"/>
                <w:sz w:val="24"/>
                <w:szCs w:val="24"/>
                <w:lang w:val="en-US"/>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02.10</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6</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eastAsia="Times New Roman" w:hAnsi="Times New Roman" w:cs="Times New Roman"/>
                <w:color w:val="000000"/>
                <w:sz w:val="24"/>
                <w:szCs w:val="24"/>
              </w:rPr>
            </w:pPr>
            <w:r w:rsidRPr="00E75467">
              <w:rPr>
                <w:rFonts w:ascii="Times New Roman" w:eastAsia="Times New Roman" w:hAnsi="Times New Roman" w:cs="Times New Roman"/>
                <w:color w:val="000000"/>
                <w:sz w:val="24"/>
                <w:szCs w:val="24"/>
              </w:rPr>
              <w:t>Художник в театре кукол. Привет от Карабаса-Барабаса!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jc w:val="center"/>
              <w:rPr>
                <w:rFonts w:ascii="Times New Roman" w:eastAsia="Times New Roman" w:hAnsi="Times New Roman" w:cs="Times New Roman"/>
                <w:sz w:val="24"/>
                <w:szCs w:val="24"/>
                <w:lang w:val="en-US"/>
              </w:rPr>
            </w:pPr>
            <w:r w:rsidRPr="00E75467">
              <w:rPr>
                <w:rFonts w:ascii="Times New Roman" w:eastAsia="Times New Roman" w:hAnsi="Times New Roman" w:cs="Times New Roman"/>
                <w:sz w:val="24"/>
                <w:szCs w:val="24"/>
                <w:lang w:val="en-US"/>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b/>
                <w:sz w:val="24"/>
                <w:szCs w:val="24"/>
              </w:rPr>
              <w:t xml:space="preserve"> </w:t>
            </w:r>
            <w:r w:rsidRPr="00E75467">
              <w:rPr>
                <w:rFonts w:ascii="Times New Roman" w:hAnsi="Times New Roman" w:cs="Times New Roman"/>
                <w:sz w:val="24"/>
                <w:szCs w:val="24"/>
              </w:rPr>
              <w:t>09.10</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520"/>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7</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eastAsia="Times New Roman" w:hAnsi="Times New Roman" w:cs="Times New Roman"/>
                <w:color w:val="000000"/>
                <w:sz w:val="24"/>
                <w:szCs w:val="24"/>
              </w:rPr>
            </w:pPr>
            <w:r w:rsidRPr="00E75467">
              <w:rPr>
                <w:rFonts w:ascii="Times New Roman" w:eastAsia="Times New Roman" w:hAnsi="Times New Roman" w:cs="Times New Roman"/>
                <w:color w:val="000000"/>
                <w:sz w:val="24"/>
                <w:szCs w:val="24"/>
              </w:rPr>
              <w:t>Виды театра кукол и способы работы с ними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jc w:val="center"/>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16.10</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8</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eastAsia="Times New Roman" w:hAnsi="Times New Roman" w:cs="Times New Roman"/>
                <w:color w:val="000000"/>
                <w:sz w:val="24"/>
                <w:szCs w:val="24"/>
              </w:rPr>
            </w:pPr>
            <w:r w:rsidRPr="00E75467">
              <w:rPr>
                <w:rFonts w:ascii="Times New Roman" w:eastAsia="Times New Roman" w:hAnsi="Times New Roman" w:cs="Times New Roman"/>
                <w:color w:val="000000"/>
                <w:sz w:val="24"/>
                <w:szCs w:val="24"/>
              </w:rPr>
              <w:t>Спектакль – от замысла к воплощению. Третий звонок.</w:t>
            </w:r>
          </w:p>
          <w:p w:rsidR="00E75467" w:rsidRPr="00E75467" w:rsidRDefault="00E75467" w:rsidP="00BC03F8">
            <w:pPr>
              <w:spacing w:after="0" w:line="0" w:lineRule="atLeast"/>
              <w:rPr>
                <w:rFonts w:ascii="Times New Roman" w:eastAsia="Times New Roman" w:hAnsi="Times New Roman" w:cs="Times New Roman"/>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jc w:val="center"/>
              <w:rPr>
                <w:rFonts w:ascii="Times New Roman" w:eastAsia="Times New Roman" w:hAnsi="Times New Roman" w:cs="Times New Roman"/>
                <w:sz w:val="24"/>
                <w:szCs w:val="24"/>
                <w:lang w:val="en-US"/>
              </w:rPr>
            </w:pPr>
            <w:r w:rsidRPr="00E75467">
              <w:rPr>
                <w:rFonts w:ascii="Times New Roman" w:eastAsia="Times New Roman" w:hAnsi="Times New Roman" w:cs="Times New Roman"/>
                <w:sz w:val="24"/>
                <w:szCs w:val="24"/>
                <w:lang w:val="en-US"/>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23.10</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E75467" w:rsidRPr="00E75467" w:rsidRDefault="00E75467" w:rsidP="00BC03F8">
            <w:pPr>
              <w:spacing w:after="0" w:line="0" w:lineRule="atLeast"/>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b/>
                <w:i/>
                <w:sz w:val="24"/>
                <w:szCs w:val="24"/>
              </w:rPr>
            </w:pPr>
            <w:r w:rsidRPr="00E75467">
              <w:rPr>
                <w:rFonts w:ascii="Times New Roman" w:hAnsi="Times New Roman" w:cs="Times New Roman"/>
                <w:b/>
                <w:i/>
                <w:sz w:val="24"/>
                <w:szCs w:val="24"/>
                <w:lang w:val="en-US"/>
              </w:rPr>
              <w:t>II</w:t>
            </w:r>
            <w:r w:rsidRPr="00E75467">
              <w:rPr>
                <w:rFonts w:ascii="Times New Roman" w:hAnsi="Times New Roman" w:cs="Times New Roman"/>
                <w:b/>
                <w:i/>
                <w:sz w:val="24"/>
                <w:szCs w:val="24"/>
              </w:rPr>
              <w:t xml:space="preserve"> четверть</w:t>
            </w:r>
          </w:p>
          <w:p w:rsidR="00E75467" w:rsidRPr="00E75467" w:rsidRDefault="00E75467" w:rsidP="00BC03F8">
            <w:pPr>
              <w:spacing w:after="0" w:line="0" w:lineRule="atLeast"/>
              <w:rPr>
                <w:rFonts w:ascii="Times New Roman" w:hAnsi="Times New Roman" w:cs="Times New Roman"/>
                <w:b/>
                <w:i/>
                <w:sz w:val="24"/>
                <w:szCs w:val="24"/>
              </w:rPr>
            </w:pPr>
            <w:r w:rsidRPr="00E75467">
              <w:rPr>
                <w:rFonts w:ascii="Times New Roman" w:hAnsi="Times New Roman" w:cs="Times New Roman"/>
                <w:b/>
                <w:i/>
                <w:sz w:val="24"/>
                <w:szCs w:val="24"/>
              </w:rPr>
              <w:t>2.Эстафета искусств: от рисунка к фотографии. Эволюция изобразительных искусств и технологий</w:t>
            </w:r>
          </w:p>
          <w:p w:rsidR="00E75467" w:rsidRPr="00E75467" w:rsidRDefault="00E75467" w:rsidP="00BC03F8">
            <w:pPr>
              <w:spacing w:after="0" w:line="0" w:lineRule="atLeast"/>
              <w:rPr>
                <w:rFonts w:ascii="Times New Roman" w:eastAsia="Times New Roman" w:hAnsi="Times New Roman" w:cs="Times New Roman"/>
                <w:color w:val="000000"/>
                <w:sz w:val="24"/>
                <w:szCs w:val="24"/>
              </w:rPr>
            </w:pPr>
            <w:r w:rsidRPr="00E75467">
              <w:rPr>
                <w:rFonts w:ascii="Times New Roman" w:hAnsi="Times New Roman" w:cs="Times New Roman"/>
                <w:b/>
                <w:i/>
                <w:sz w:val="24"/>
                <w:szCs w:val="24"/>
              </w:rPr>
              <w:t>(8 часов)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5467" w:rsidRPr="00E75467" w:rsidRDefault="00E75467" w:rsidP="00BC03F8">
            <w:pPr>
              <w:spacing w:after="0" w:line="0" w:lineRule="atLeast"/>
              <w:jc w:val="center"/>
              <w:rPr>
                <w:rFonts w:ascii="Times New Roman" w:eastAsia="Times New Roman" w:hAnsi="Times New Roman" w:cs="Times New Roman"/>
                <w:b/>
                <w:sz w:val="24"/>
                <w:szCs w:val="24"/>
              </w:rPr>
            </w:pPr>
            <w:r w:rsidRPr="00E75467">
              <w:rPr>
                <w:rFonts w:ascii="Times New Roman" w:eastAsia="Times New Roman" w:hAnsi="Times New Roman" w:cs="Times New Roman"/>
                <w:b/>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9</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eastAsia="Times New Roman" w:hAnsi="Times New Roman" w:cs="Times New Roman"/>
                <w:color w:val="000000"/>
                <w:sz w:val="24"/>
                <w:szCs w:val="24"/>
              </w:rPr>
            </w:pPr>
            <w:r w:rsidRPr="00E75467">
              <w:rPr>
                <w:rFonts w:ascii="Times New Roman" w:eastAsia="Times New Roman" w:hAnsi="Times New Roman" w:cs="Times New Roman"/>
                <w:color w:val="000000"/>
                <w:sz w:val="24"/>
                <w:szCs w:val="24"/>
              </w:rPr>
              <w:t>Фотография – взгляд, сохраненный навсегда. Фотография – новое изображение реальности.</w:t>
            </w:r>
          </w:p>
          <w:p w:rsidR="00E75467" w:rsidRPr="00E75467" w:rsidRDefault="00E75467" w:rsidP="00BC03F8">
            <w:pPr>
              <w:spacing w:after="0" w:line="0" w:lineRule="atLeast"/>
              <w:rPr>
                <w:rFonts w:ascii="Times New Roman" w:eastAsia="Times New Roman" w:hAnsi="Times New Roman" w:cs="Times New Roman"/>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jc w:val="center"/>
              <w:rPr>
                <w:rFonts w:ascii="Times New Roman" w:eastAsia="Times New Roman" w:hAnsi="Times New Roman" w:cs="Times New Roman"/>
                <w:sz w:val="24"/>
                <w:szCs w:val="24"/>
                <w:lang w:val="en-US"/>
              </w:rPr>
            </w:pPr>
            <w:r w:rsidRPr="00E75467">
              <w:rPr>
                <w:rFonts w:ascii="Times New Roman" w:eastAsia="Times New Roman" w:hAnsi="Times New Roman" w:cs="Times New Roman"/>
                <w:sz w:val="24"/>
                <w:szCs w:val="24"/>
                <w:lang w:val="en-US"/>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b/>
                <w:sz w:val="24"/>
                <w:szCs w:val="24"/>
              </w:rPr>
              <w:t xml:space="preserve"> </w:t>
            </w:r>
            <w:r w:rsidRPr="00E75467">
              <w:rPr>
                <w:rFonts w:ascii="Times New Roman" w:hAnsi="Times New Roman" w:cs="Times New Roman"/>
                <w:sz w:val="24"/>
                <w:szCs w:val="24"/>
              </w:rPr>
              <w:t>06.11</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10</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eastAsia="Times New Roman" w:hAnsi="Times New Roman" w:cs="Times New Roman"/>
                <w:color w:val="000000"/>
                <w:sz w:val="24"/>
                <w:szCs w:val="24"/>
              </w:rPr>
            </w:pPr>
            <w:r w:rsidRPr="00E75467">
              <w:rPr>
                <w:rFonts w:ascii="Times New Roman" w:eastAsia="Times New Roman" w:hAnsi="Times New Roman" w:cs="Times New Roman"/>
                <w:color w:val="000000"/>
                <w:sz w:val="24"/>
                <w:szCs w:val="24"/>
              </w:rPr>
              <w:t>Грамота фотокомпозиции и съемки. Основа операторского фотомастерства: умение видеть и выбирать.</w:t>
            </w:r>
          </w:p>
          <w:p w:rsidR="00E75467" w:rsidRPr="00E75467" w:rsidRDefault="00E75467" w:rsidP="00BC03F8">
            <w:pPr>
              <w:spacing w:after="0" w:line="0" w:lineRule="atLeast"/>
              <w:rPr>
                <w:rFonts w:ascii="Times New Roman" w:eastAsia="Times New Roman" w:hAnsi="Times New Roman" w:cs="Times New Roman"/>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jc w:val="center"/>
              <w:rPr>
                <w:rFonts w:ascii="Times New Roman" w:eastAsia="Times New Roman" w:hAnsi="Times New Roman" w:cs="Times New Roman"/>
                <w:sz w:val="24"/>
                <w:szCs w:val="24"/>
                <w:lang w:val="en-US"/>
              </w:rPr>
            </w:pPr>
            <w:r w:rsidRPr="00E75467">
              <w:rPr>
                <w:rFonts w:ascii="Times New Roman" w:eastAsia="Times New Roman" w:hAnsi="Times New Roman" w:cs="Times New Roman"/>
                <w:sz w:val="24"/>
                <w:szCs w:val="24"/>
                <w:lang w:val="en-US"/>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13.11</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11</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eastAsia="Times New Roman" w:hAnsi="Times New Roman" w:cs="Times New Roman"/>
                <w:color w:val="000000"/>
                <w:sz w:val="24"/>
                <w:szCs w:val="24"/>
              </w:rPr>
            </w:pPr>
            <w:r w:rsidRPr="00E75467">
              <w:rPr>
                <w:rFonts w:ascii="Times New Roman" w:eastAsia="Times New Roman" w:hAnsi="Times New Roman" w:cs="Times New Roman"/>
                <w:color w:val="000000"/>
                <w:sz w:val="24"/>
                <w:szCs w:val="24"/>
              </w:rPr>
              <w:t>Фотография – искусство «светописи». Вещь: свет и фактура.</w:t>
            </w:r>
          </w:p>
          <w:p w:rsidR="00E75467" w:rsidRPr="00E75467" w:rsidRDefault="00E75467" w:rsidP="00BC03F8">
            <w:pPr>
              <w:spacing w:after="0" w:line="0" w:lineRule="atLeast"/>
              <w:rPr>
                <w:rFonts w:ascii="Times New Roman" w:eastAsia="Times New Roman" w:hAnsi="Times New Roman" w:cs="Times New Roman"/>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jc w:val="center"/>
              <w:rPr>
                <w:rFonts w:ascii="Times New Roman" w:eastAsia="Times New Roman" w:hAnsi="Times New Roman" w:cs="Times New Roman"/>
                <w:sz w:val="24"/>
                <w:szCs w:val="24"/>
                <w:lang w:val="en-US"/>
              </w:rPr>
            </w:pPr>
            <w:r w:rsidRPr="00E75467">
              <w:rPr>
                <w:rFonts w:ascii="Times New Roman" w:eastAsia="Times New Roman" w:hAnsi="Times New Roman" w:cs="Times New Roman"/>
                <w:sz w:val="24"/>
                <w:szCs w:val="24"/>
                <w:lang w:val="en-US"/>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20.11</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12</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eastAsia="Times New Roman" w:hAnsi="Times New Roman" w:cs="Times New Roman"/>
                <w:color w:val="000000"/>
                <w:sz w:val="24"/>
                <w:szCs w:val="24"/>
              </w:rPr>
            </w:pPr>
            <w:r w:rsidRPr="00E75467">
              <w:rPr>
                <w:rFonts w:ascii="Times New Roman" w:eastAsia="Times New Roman" w:hAnsi="Times New Roman" w:cs="Times New Roman"/>
                <w:color w:val="000000"/>
                <w:sz w:val="24"/>
                <w:szCs w:val="24"/>
              </w:rPr>
              <w:t>«На фоне Пушкина снимается семейство». Искусство фотопейзажа и фотоинтерьера</w:t>
            </w:r>
          </w:p>
          <w:p w:rsidR="00E75467" w:rsidRPr="00E75467" w:rsidRDefault="00E75467" w:rsidP="00BC03F8">
            <w:pPr>
              <w:spacing w:after="0" w:line="0" w:lineRule="atLeast"/>
              <w:rPr>
                <w:rFonts w:ascii="Times New Roman" w:eastAsia="Times New Roman" w:hAnsi="Times New Roman" w:cs="Times New Roman"/>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jc w:val="center"/>
              <w:rPr>
                <w:rFonts w:ascii="Times New Roman" w:eastAsia="Times New Roman" w:hAnsi="Times New Roman" w:cs="Times New Roman"/>
                <w:sz w:val="24"/>
                <w:szCs w:val="24"/>
                <w:lang w:val="en-US"/>
              </w:rPr>
            </w:pPr>
            <w:r w:rsidRPr="00E75467">
              <w:rPr>
                <w:rFonts w:ascii="Times New Roman" w:eastAsia="Times New Roman" w:hAnsi="Times New Roman" w:cs="Times New Roman"/>
                <w:sz w:val="24"/>
                <w:szCs w:val="24"/>
                <w:lang w:val="en-US"/>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27.11</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13</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eastAsia="Times New Roman" w:hAnsi="Times New Roman" w:cs="Times New Roman"/>
                <w:color w:val="000000"/>
                <w:sz w:val="24"/>
                <w:szCs w:val="24"/>
              </w:rPr>
            </w:pPr>
            <w:r w:rsidRPr="00E75467">
              <w:rPr>
                <w:rFonts w:ascii="Times New Roman" w:eastAsia="Times New Roman" w:hAnsi="Times New Roman" w:cs="Times New Roman"/>
                <w:color w:val="000000"/>
                <w:sz w:val="24"/>
                <w:szCs w:val="24"/>
              </w:rPr>
              <w:t>Человек на фотографии. Операторское мастерство фотопортрета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jc w:val="center"/>
              <w:rPr>
                <w:rFonts w:ascii="Times New Roman" w:eastAsia="Times New Roman" w:hAnsi="Times New Roman" w:cs="Times New Roman"/>
                <w:sz w:val="24"/>
                <w:szCs w:val="24"/>
                <w:lang w:val="en-US"/>
              </w:rPr>
            </w:pPr>
            <w:r w:rsidRPr="00E75467">
              <w:rPr>
                <w:rFonts w:ascii="Times New Roman" w:eastAsia="Times New Roman" w:hAnsi="Times New Roman" w:cs="Times New Roman"/>
                <w:sz w:val="24"/>
                <w:szCs w:val="24"/>
                <w:lang w:val="en-US"/>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04.12</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14</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eastAsia="Times New Roman" w:hAnsi="Times New Roman" w:cs="Times New Roman"/>
                <w:color w:val="000000"/>
                <w:sz w:val="24"/>
                <w:szCs w:val="24"/>
              </w:rPr>
            </w:pPr>
            <w:r w:rsidRPr="00E75467">
              <w:rPr>
                <w:rFonts w:ascii="Times New Roman" w:eastAsia="Times New Roman" w:hAnsi="Times New Roman" w:cs="Times New Roman"/>
                <w:color w:val="000000"/>
                <w:sz w:val="24"/>
                <w:szCs w:val="24"/>
              </w:rPr>
              <w:t>Событие в кадре. Искусство фоторепортажа</w:t>
            </w:r>
          </w:p>
          <w:p w:rsidR="00E75467" w:rsidRPr="00E75467" w:rsidRDefault="00E75467" w:rsidP="00BC03F8">
            <w:pPr>
              <w:spacing w:after="0" w:line="0" w:lineRule="atLeast"/>
              <w:rPr>
                <w:rFonts w:ascii="Times New Roman" w:eastAsia="Times New Roman" w:hAnsi="Times New Roman" w:cs="Times New Roman"/>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jc w:val="center"/>
              <w:rPr>
                <w:rFonts w:ascii="Times New Roman" w:eastAsia="Times New Roman" w:hAnsi="Times New Roman" w:cs="Times New Roman"/>
                <w:sz w:val="24"/>
                <w:szCs w:val="24"/>
                <w:lang w:val="en-US"/>
              </w:rPr>
            </w:pPr>
            <w:r w:rsidRPr="00E75467">
              <w:rPr>
                <w:rFonts w:ascii="Times New Roman" w:eastAsia="Times New Roman" w:hAnsi="Times New Roman" w:cs="Times New Roman"/>
                <w:sz w:val="24"/>
                <w:szCs w:val="24"/>
                <w:lang w:val="en-US"/>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11.12</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15</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eastAsia="Times New Roman" w:hAnsi="Times New Roman" w:cs="Times New Roman"/>
                <w:color w:val="000000"/>
                <w:sz w:val="24"/>
                <w:szCs w:val="24"/>
              </w:rPr>
            </w:pPr>
            <w:r w:rsidRPr="00E75467">
              <w:rPr>
                <w:rFonts w:ascii="Times New Roman" w:eastAsia="Times New Roman" w:hAnsi="Times New Roman" w:cs="Times New Roman"/>
                <w:color w:val="000000"/>
                <w:sz w:val="24"/>
                <w:szCs w:val="24"/>
              </w:rPr>
              <w:t>Фотография и компьютер. Документ или фальсификация: факт и его компьютерная трактовка.</w:t>
            </w:r>
          </w:p>
          <w:p w:rsidR="00E75467" w:rsidRPr="00E75467" w:rsidRDefault="00E75467" w:rsidP="00BC03F8">
            <w:pPr>
              <w:spacing w:after="0" w:line="0" w:lineRule="atLeast"/>
              <w:rPr>
                <w:rFonts w:ascii="Times New Roman" w:eastAsia="Times New Roman" w:hAnsi="Times New Roman" w:cs="Times New Roman"/>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jc w:val="center"/>
              <w:rPr>
                <w:rFonts w:ascii="Times New Roman" w:eastAsia="Times New Roman" w:hAnsi="Times New Roman" w:cs="Times New Roman"/>
                <w:sz w:val="24"/>
                <w:szCs w:val="24"/>
                <w:lang w:val="en-US"/>
              </w:rPr>
            </w:pPr>
            <w:r w:rsidRPr="00E75467">
              <w:rPr>
                <w:rFonts w:ascii="Times New Roman" w:eastAsia="Times New Roman" w:hAnsi="Times New Roman" w:cs="Times New Roman"/>
                <w:sz w:val="24"/>
                <w:szCs w:val="24"/>
                <w:lang w:val="en-US"/>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18.12</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16</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eastAsia="Times New Roman" w:hAnsi="Times New Roman" w:cs="Times New Roman"/>
                <w:color w:val="000000"/>
                <w:sz w:val="24"/>
                <w:szCs w:val="24"/>
              </w:rPr>
            </w:pPr>
          </w:p>
          <w:p w:rsidR="00E75467" w:rsidRPr="00E75467" w:rsidRDefault="00E75467" w:rsidP="00BC03F8">
            <w:pPr>
              <w:spacing w:after="0" w:line="0" w:lineRule="atLeast"/>
              <w:rPr>
                <w:rFonts w:ascii="Times New Roman" w:eastAsia="Times New Roman" w:hAnsi="Times New Roman" w:cs="Times New Roman"/>
                <w:color w:val="000000"/>
                <w:sz w:val="24"/>
                <w:szCs w:val="24"/>
              </w:rPr>
            </w:pPr>
            <w:r w:rsidRPr="00E75467">
              <w:rPr>
                <w:rFonts w:ascii="Times New Roman" w:eastAsia="Times New Roman" w:hAnsi="Times New Roman" w:cs="Times New Roman"/>
                <w:color w:val="000000"/>
                <w:sz w:val="24"/>
                <w:szCs w:val="24"/>
              </w:rPr>
              <w:t>Практическая работа по теме «От рисунка к фотографии»</w:t>
            </w:r>
          </w:p>
          <w:p w:rsidR="00E75467" w:rsidRPr="00E75467" w:rsidRDefault="00E75467" w:rsidP="00BC03F8">
            <w:pPr>
              <w:spacing w:after="0" w:line="0" w:lineRule="atLeast"/>
              <w:rPr>
                <w:rFonts w:ascii="Times New Roman" w:eastAsia="Times New Roman" w:hAnsi="Times New Roman" w:cs="Times New Roman"/>
                <w:color w:val="000000"/>
                <w:sz w:val="24"/>
                <w:szCs w:val="24"/>
              </w:rPr>
            </w:pPr>
          </w:p>
          <w:p w:rsidR="00E75467" w:rsidRPr="00E75467" w:rsidRDefault="00E75467" w:rsidP="00BC03F8">
            <w:pPr>
              <w:spacing w:after="0" w:line="0" w:lineRule="atLeast"/>
              <w:rPr>
                <w:rFonts w:ascii="Times New Roman" w:eastAsia="Times New Roman" w:hAnsi="Times New Roman" w:cs="Times New Roman"/>
                <w:color w:val="000000"/>
                <w:sz w:val="24"/>
                <w:szCs w:val="24"/>
              </w:rPr>
            </w:pPr>
          </w:p>
          <w:p w:rsidR="00E75467" w:rsidRPr="00E75467" w:rsidRDefault="00E75467" w:rsidP="00BC03F8">
            <w:pPr>
              <w:spacing w:after="0" w:line="0" w:lineRule="atLeast"/>
              <w:rPr>
                <w:rFonts w:ascii="Times New Roman" w:eastAsia="Times New Roman" w:hAnsi="Times New Roman" w:cs="Times New Roman"/>
                <w:color w:val="000000"/>
                <w:sz w:val="24"/>
                <w:szCs w:val="24"/>
              </w:rPr>
            </w:pPr>
          </w:p>
          <w:p w:rsidR="00E75467" w:rsidRPr="00E75467" w:rsidRDefault="00E75467" w:rsidP="00BC03F8">
            <w:pPr>
              <w:spacing w:after="0" w:line="0" w:lineRule="atLeast"/>
              <w:rPr>
                <w:rFonts w:ascii="Times New Roman" w:eastAsia="Times New Roman" w:hAnsi="Times New Roman" w:cs="Times New Roman"/>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jc w:val="center"/>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lastRenderedPageBreak/>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25.12</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E75467" w:rsidRPr="00E75467" w:rsidRDefault="00E75467" w:rsidP="00BC03F8">
            <w:pPr>
              <w:spacing w:after="0" w:line="0" w:lineRule="atLeast"/>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b/>
                <w:i/>
                <w:sz w:val="24"/>
                <w:szCs w:val="24"/>
              </w:rPr>
            </w:pPr>
            <w:r w:rsidRPr="00E75467">
              <w:rPr>
                <w:rFonts w:ascii="Times New Roman" w:hAnsi="Times New Roman" w:cs="Times New Roman"/>
                <w:b/>
                <w:i/>
                <w:sz w:val="24"/>
                <w:szCs w:val="24"/>
                <w:lang w:val="en-US"/>
              </w:rPr>
              <w:t>III</w:t>
            </w:r>
            <w:r w:rsidRPr="00E75467">
              <w:rPr>
                <w:rFonts w:ascii="Times New Roman" w:hAnsi="Times New Roman" w:cs="Times New Roman"/>
                <w:b/>
                <w:i/>
                <w:sz w:val="24"/>
                <w:szCs w:val="24"/>
              </w:rPr>
              <w:t xml:space="preserve"> четверть</w:t>
            </w:r>
          </w:p>
          <w:p w:rsidR="00E75467" w:rsidRPr="00E75467" w:rsidRDefault="00E75467" w:rsidP="00BC03F8">
            <w:pPr>
              <w:spacing w:after="0" w:line="0" w:lineRule="atLeast"/>
              <w:rPr>
                <w:rFonts w:ascii="Times New Roman" w:eastAsia="Times New Roman" w:hAnsi="Times New Roman" w:cs="Times New Roman"/>
                <w:b/>
                <w:color w:val="000000"/>
                <w:sz w:val="24"/>
                <w:szCs w:val="24"/>
              </w:rPr>
            </w:pPr>
            <w:r w:rsidRPr="00E75467">
              <w:rPr>
                <w:rFonts w:ascii="Times New Roman" w:hAnsi="Times New Roman" w:cs="Times New Roman"/>
                <w:b/>
                <w:i/>
                <w:sz w:val="24"/>
                <w:szCs w:val="24"/>
              </w:rPr>
              <w:t>3.Фильм – творец и зритель. Что мы знаем об искусстве кино?10часов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5467" w:rsidRPr="00E75467" w:rsidRDefault="00E75467" w:rsidP="00BC03F8">
            <w:pPr>
              <w:spacing w:after="0" w:line="0" w:lineRule="atLeast"/>
              <w:rPr>
                <w:rFonts w:ascii="Times New Roman" w:eastAsia="Times New Roman" w:hAnsi="Times New Roman" w:cs="Times New Roman"/>
                <w:b/>
                <w:sz w:val="24"/>
                <w:szCs w:val="24"/>
              </w:rPr>
            </w:pPr>
            <w:r w:rsidRPr="00E75467">
              <w:rPr>
                <w:rFonts w:ascii="Times New Roman" w:eastAsia="Times New Roman" w:hAnsi="Times New Roman" w:cs="Times New Roman"/>
                <w:b/>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17</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Многоголосый язык экрана.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jc w:val="center"/>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b/>
                <w:sz w:val="24"/>
                <w:szCs w:val="24"/>
              </w:rPr>
              <w:t xml:space="preserve"> </w:t>
            </w:r>
            <w:r w:rsidRPr="00E75467">
              <w:rPr>
                <w:rFonts w:ascii="Times New Roman" w:hAnsi="Times New Roman" w:cs="Times New Roman"/>
                <w:sz w:val="24"/>
                <w:szCs w:val="24"/>
              </w:rPr>
              <w:t>15.01</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599"/>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18</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Синтетическая природа фильма и монтаж.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jc w:val="center"/>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22.01</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19</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Пространство и время кино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jc w:val="center"/>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29.01</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20</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Художник и художественное творчество в кино.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jc w:val="center"/>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b/>
                <w:sz w:val="24"/>
                <w:szCs w:val="24"/>
              </w:rPr>
              <w:t xml:space="preserve"> </w:t>
            </w:r>
          </w:p>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05.02</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21</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Художник в игровом фильме.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jc w:val="center"/>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b/>
                <w:sz w:val="24"/>
                <w:szCs w:val="24"/>
              </w:rPr>
              <w:t xml:space="preserve"> </w:t>
            </w:r>
          </w:p>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12.02</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22</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От «большого» экрана к домашнему видео. Азбука киноязыка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jc w:val="center"/>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b/>
                <w:sz w:val="24"/>
                <w:szCs w:val="24"/>
              </w:rPr>
              <w:t xml:space="preserve"> </w:t>
            </w:r>
          </w:p>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19.02</w:t>
            </w:r>
          </w:p>
          <w:p w:rsidR="00E75467" w:rsidRPr="00E75467" w:rsidRDefault="00E75467" w:rsidP="00BC03F8">
            <w:pPr>
              <w:spacing w:after="0" w:line="0" w:lineRule="atLeast"/>
              <w:rPr>
                <w:rFonts w:ascii="Times New Roman" w:hAnsi="Times New Roman" w:cs="Times New Roman"/>
                <w:sz w:val="24"/>
                <w:szCs w:val="24"/>
              </w:rPr>
            </w:pP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23</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Фильм – рассказ в картинках</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jc w:val="center"/>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b/>
                <w:sz w:val="24"/>
                <w:szCs w:val="24"/>
              </w:rPr>
              <w:t xml:space="preserve"> </w:t>
            </w:r>
          </w:p>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26.02</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24</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Воплощение замысла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jc w:val="center"/>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05.03</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25</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Чудо движения: увидеть и передать</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jc w:val="center"/>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12.03</w:t>
            </w:r>
          </w:p>
          <w:p w:rsidR="00E75467" w:rsidRPr="00E75467" w:rsidRDefault="00E75467" w:rsidP="00BC03F8">
            <w:pPr>
              <w:spacing w:after="0" w:line="0" w:lineRule="atLeast"/>
              <w:rPr>
                <w:rFonts w:ascii="Times New Roman" w:hAnsi="Times New Roman" w:cs="Times New Roman"/>
                <w:sz w:val="24"/>
                <w:szCs w:val="24"/>
              </w:rPr>
            </w:pP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26</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Бесконечный мир кинематографа. Искусство анимации. Компьютерная анимация.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jc w:val="center"/>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19.03</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E75467" w:rsidRPr="00E75467" w:rsidRDefault="00E75467" w:rsidP="00BC03F8">
            <w:pPr>
              <w:spacing w:after="0" w:line="0" w:lineRule="atLeast"/>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b/>
                <w:i/>
                <w:sz w:val="24"/>
                <w:szCs w:val="24"/>
              </w:rPr>
            </w:pPr>
            <w:r w:rsidRPr="00E75467">
              <w:rPr>
                <w:rFonts w:ascii="Times New Roman" w:hAnsi="Times New Roman" w:cs="Times New Roman"/>
                <w:b/>
                <w:i/>
                <w:sz w:val="24"/>
                <w:szCs w:val="24"/>
                <w:lang w:val="en-US"/>
              </w:rPr>
              <w:t>IV</w:t>
            </w:r>
            <w:r w:rsidRPr="00E75467">
              <w:rPr>
                <w:rFonts w:ascii="Times New Roman" w:hAnsi="Times New Roman" w:cs="Times New Roman"/>
                <w:b/>
                <w:i/>
                <w:sz w:val="24"/>
                <w:szCs w:val="24"/>
              </w:rPr>
              <w:t>.  «Телевидение – пространство культуры? Экран – искусство -  зритель» (9 часов)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5467" w:rsidRPr="00E75467" w:rsidRDefault="00E75467" w:rsidP="00BC03F8">
            <w:pPr>
              <w:spacing w:after="0" w:line="0" w:lineRule="atLeast"/>
              <w:rPr>
                <w:rFonts w:ascii="Times New Roman" w:eastAsia="Times New Roman" w:hAnsi="Times New Roman" w:cs="Times New Roman"/>
                <w:b/>
                <w:sz w:val="24"/>
                <w:szCs w:val="24"/>
              </w:rPr>
            </w:pPr>
            <w:r w:rsidRPr="00E75467">
              <w:rPr>
                <w:rFonts w:ascii="Times New Roman" w:eastAsia="Times New Roman" w:hAnsi="Times New Roman" w:cs="Times New Roman"/>
                <w:b/>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27</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Мир на экране: здесь и сейчас. Информационная и художественная природа телевизионного изображения.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jc w:val="center"/>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02.04</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28</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b/>
                <w:sz w:val="24"/>
                <w:szCs w:val="24"/>
              </w:rPr>
            </w:pPr>
            <w:r w:rsidRPr="00E75467">
              <w:rPr>
                <w:rFonts w:ascii="Times New Roman" w:hAnsi="Times New Roman" w:cs="Times New Roman"/>
                <w:sz w:val="24"/>
                <w:szCs w:val="24"/>
              </w:rPr>
              <w:t xml:space="preserve">Телевидение и документальное кино.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jc w:val="center"/>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b/>
                <w:sz w:val="24"/>
                <w:szCs w:val="24"/>
              </w:rPr>
              <w:t xml:space="preserve"> </w:t>
            </w:r>
          </w:p>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09.04</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29</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b/>
                <w:sz w:val="24"/>
                <w:szCs w:val="24"/>
              </w:rPr>
            </w:pPr>
            <w:r w:rsidRPr="00E75467">
              <w:rPr>
                <w:rFonts w:ascii="Times New Roman" w:hAnsi="Times New Roman" w:cs="Times New Roman"/>
                <w:sz w:val="24"/>
                <w:szCs w:val="24"/>
              </w:rPr>
              <w:t>Телевизионная документалистика: от видеосюжета до телерепортажа.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jc w:val="center"/>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b/>
                <w:sz w:val="24"/>
                <w:szCs w:val="24"/>
              </w:rPr>
              <w:t xml:space="preserve"> </w:t>
            </w:r>
          </w:p>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16.04</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30</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b/>
                <w:sz w:val="24"/>
                <w:szCs w:val="24"/>
              </w:rPr>
            </w:pPr>
            <w:r w:rsidRPr="00E75467">
              <w:rPr>
                <w:rFonts w:ascii="Times New Roman" w:hAnsi="Times New Roman" w:cs="Times New Roman"/>
                <w:sz w:val="24"/>
                <w:szCs w:val="24"/>
              </w:rPr>
              <w:t>Киноглаз, или Жизнь врасплох.</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jc w:val="center"/>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b/>
                <w:sz w:val="24"/>
                <w:szCs w:val="24"/>
              </w:rPr>
            </w:pPr>
            <w:r w:rsidRPr="00E75467">
              <w:rPr>
                <w:rFonts w:ascii="Times New Roman" w:hAnsi="Times New Roman" w:cs="Times New Roman"/>
                <w:b/>
                <w:sz w:val="24"/>
                <w:szCs w:val="24"/>
              </w:rPr>
              <w:t xml:space="preserve"> </w:t>
            </w:r>
          </w:p>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23.04</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b/>
                <w:sz w:val="24"/>
                <w:szCs w:val="24"/>
              </w:rPr>
            </w:pPr>
            <w:r w:rsidRPr="00E75467">
              <w:rPr>
                <w:rFonts w:ascii="Times New Roman" w:hAnsi="Times New Roman" w:cs="Times New Roman"/>
                <w:b/>
                <w:sz w:val="24"/>
                <w:szCs w:val="24"/>
              </w:rPr>
              <w:t xml:space="preserve"> </w:t>
            </w:r>
          </w:p>
        </w:tc>
      </w:tr>
      <w:tr w:rsidR="00E75467" w:rsidRPr="00E75467" w:rsidTr="00E7546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31</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Телевидение, Интернет… Что дальше?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jc w:val="center"/>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30.04</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b/>
                <w:sz w:val="24"/>
                <w:szCs w:val="24"/>
              </w:rPr>
              <w:t xml:space="preserve"> </w:t>
            </w:r>
          </w:p>
        </w:tc>
      </w:tr>
      <w:tr w:rsidR="00E75467" w:rsidRPr="00E75467" w:rsidTr="00E7546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32</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lang w:val="en-US"/>
              </w:rPr>
            </w:pPr>
            <w:r w:rsidRPr="00E75467">
              <w:rPr>
                <w:rFonts w:ascii="Times New Roman" w:hAnsi="Times New Roman" w:cs="Times New Roman"/>
                <w:sz w:val="24"/>
                <w:szCs w:val="24"/>
                <w:lang w:val="en-US"/>
              </w:rPr>
              <w:t>Современные</w:t>
            </w:r>
            <w:r w:rsidRPr="00E75467">
              <w:rPr>
                <w:rFonts w:ascii="Times New Roman" w:hAnsi="Times New Roman" w:cs="Times New Roman"/>
                <w:sz w:val="24"/>
                <w:szCs w:val="24"/>
              </w:rPr>
              <w:t xml:space="preserve"> </w:t>
            </w:r>
            <w:r w:rsidRPr="00E75467">
              <w:rPr>
                <w:rFonts w:ascii="Times New Roman" w:hAnsi="Times New Roman" w:cs="Times New Roman"/>
                <w:sz w:val="24"/>
                <w:szCs w:val="24"/>
                <w:lang w:val="en-US"/>
              </w:rPr>
              <w:t xml:space="preserve"> формы</w:t>
            </w:r>
            <w:r w:rsidRPr="00E75467">
              <w:rPr>
                <w:rFonts w:ascii="Times New Roman" w:hAnsi="Times New Roman" w:cs="Times New Roman"/>
                <w:sz w:val="24"/>
                <w:szCs w:val="24"/>
              </w:rPr>
              <w:t xml:space="preserve"> </w:t>
            </w:r>
            <w:r w:rsidRPr="00E75467">
              <w:rPr>
                <w:rFonts w:ascii="Times New Roman" w:hAnsi="Times New Roman" w:cs="Times New Roman"/>
                <w:sz w:val="24"/>
                <w:szCs w:val="24"/>
                <w:lang w:val="en-US"/>
              </w:rPr>
              <w:t xml:space="preserve"> экранного</w:t>
            </w:r>
            <w:r w:rsidRPr="00E75467">
              <w:rPr>
                <w:rFonts w:ascii="Times New Roman" w:hAnsi="Times New Roman" w:cs="Times New Roman"/>
                <w:sz w:val="24"/>
                <w:szCs w:val="24"/>
              </w:rPr>
              <w:t xml:space="preserve"> </w:t>
            </w:r>
            <w:r w:rsidRPr="00E75467">
              <w:rPr>
                <w:rFonts w:ascii="Times New Roman" w:hAnsi="Times New Roman" w:cs="Times New Roman"/>
                <w:sz w:val="24"/>
                <w:szCs w:val="24"/>
                <w:lang w:val="en-US"/>
              </w:rPr>
              <w:t xml:space="preserve"> языка.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jc w:val="center"/>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b/>
                <w:sz w:val="24"/>
                <w:szCs w:val="24"/>
              </w:rPr>
              <w:t xml:space="preserve"> </w:t>
            </w:r>
          </w:p>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07.05</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33</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В царстве кривых зеркал или вечные истины искусства.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jc w:val="center"/>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14.05</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34</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Экран – искусство -  зритель</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jc w:val="center"/>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21.05</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35</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 на тему « Телевидение и документальное кино.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jc w:val="center"/>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27.05</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r>
      <w:tr w:rsidR="00E75467" w:rsidRPr="00E75467" w:rsidTr="00E75467">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E75467" w:rsidRPr="00E75467" w:rsidRDefault="00E75467" w:rsidP="00BC03F8">
            <w:pPr>
              <w:spacing w:after="0" w:line="0" w:lineRule="atLeast"/>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Итого: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5467" w:rsidRPr="00E75467" w:rsidRDefault="00E75467" w:rsidP="00BC03F8">
            <w:pPr>
              <w:spacing w:after="0" w:line="0" w:lineRule="atLeast"/>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35ч</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467" w:rsidRPr="00E75467" w:rsidRDefault="00E75467" w:rsidP="00BC03F8">
            <w:pPr>
              <w:spacing w:after="0" w:line="0" w:lineRule="atLeast"/>
              <w:rPr>
                <w:rFonts w:ascii="Times New Roman" w:hAnsi="Times New Roman" w:cs="Times New Roman"/>
                <w:sz w:val="24"/>
                <w:szCs w:val="24"/>
              </w:rPr>
            </w:pPr>
          </w:p>
        </w:tc>
      </w:tr>
    </w:tbl>
    <w:p w:rsidR="00E75467" w:rsidRPr="00E75467" w:rsidRDefault="00E75467" w:rsidP="00BC03F8">
      <w:pPr>
        <w:spacing w:after="0" w:line="0" w:lineRule="atLeast"/>
        <w:rPr>
          <w:rFonts w:ascii="Times New Roman" w:hAnsi="Times New Roman" w:cs="Times New Roman"/>
          <w:sz w:val="24"/>
          <w:szCs w:val="24"/>
        </w:rPr>
      </w:pPr>
      <w:bookmarkStart w:id="0" w:name="_GoBack"/>
      <w:bookmarkEnd w:id="0"/>
    </w:p>
    <w:p w:rsidR="00E75467" w:rsidRPr="00E75467" w:rsidRDefault="00E75467" w:rsidP="00E75467">
      <w:pPr>
        <w:rPr>
          <w:rFonts w:ascii="Times New Roman" w:hAnsi="Times New Roman" w:cs="Times New Roman"/>
          <w:sz w:val="24"/>
          <w:szCs w:val="24"/>
        </w:rPr>
      </w:pPr>
    </w:p>
    <w:p w:rsidR="006823B5" w:rsidRPr="00E75467" w:rsidRDefault="006823B5">
      <w:pPr>
        <w:rPr>
          <w:rFonts w:ascii="Times New Roman" w:hAnsi="Times New Roman" w:cs="Times New Roman"/>
          <w:sz w:val="24"/>
          <w:szCs w:val="24"/>
        </w:rPr>
      </w:pPr>
    </w:p>
    <w:p w:rsidR="006823B5" w:rsidRPr="00E75467" w:rsidRDefault="006823B5">
      <w:pPr>
        <w:rPr>
          <w:rFonts w:ascii="Times New Roman" w:hAnsi="Times New Roman" w:cs="Times New Roman"/>
          <w:sz w:val="24"/>
          <w:szCs w:val="24"/>
        </w:rPr>
      </w:pPr>
    </w:p>
    <w:p w:rsidR="006823B5" w:rsidRPr="00E75467" w:rsidRDefault="006823B5">
      <w:pPr>
        <w:rPr>
          <w:rFonts w:ascii="Times New Roman" w:hAnsi="Times New Roman" w:cs="Times New Roman"/>
          <w:sz w:val="24"/>
          <w:szCs w:val="24"/>
        </w:rPr>
      </w:pPr>
    </w:p>
    <w:sectPr w:rsidR="006823B5" w:rsidRPr="00E75467" w:rsidSect="00ED43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4">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6">
    <w:nsid w:val="1C3E3B5A"/>
    <w:multiLevelType w:val="hybridMultilevel"/>
    <w:tmpl w:val="3E6C0782"/>
    <w:lvl w:ilvl="0" w:tplc="F7CE1E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D3779DF"/>
    <w:multiLevelType w:val="hybridMultilevel"/>
    <w:tmpl w:val="6420C046"/>
    <w:lvl w:ilvl="0" w:tplc="F7CE1E1C">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6AA224B"/>
    <w:multiLevelType w:val="hybridMultilevel"/>
    <w:tmpl w:val="B184C692"/>
    <w:lvl w:ilvl="0" w:tplc="F7CE1E1C">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55246BA"/>
    <w:multiLevelType w:val="hybridMultilevel"/>
    <w:tmpl w:val="1F487EC8"/>
    <w:lvl w:ilvl="0" w:tplc="F7CE1E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0610E4A"/>
    <w:multiLevelType w:val="hybridMultilevel"/>
    <w:tmpl w:val="BBF2C9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9"/>
  </w:num>
  <w:num w:numId="8">
    <w:abstractNumId w:val="8"/>
  </w:num>
  <w:num w:numId="9">
    <w:abstractNumId w:val="7"/>
  </w:num>
  <w:num w:numId="10">
    <w:abstractNumId w:val="6"/>
  </w:num>
  <w:num w:numId="11">
    <w:abstractNumId w:val="2"/>
  </w:num>
  <w:num w:numId="12">
    <w:abstractNumId w:val="3"/>
  </w:num>
  <w:num w:numId="13">
    <w:abstractNumId w:val="4"/>
  </w:num>
  <w:num w:numId="14">
    <w:abstractNumId w:val="5"/>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E04F7"/>
    <w:rsid w:val="000F4D54"/>
    <w:rsid w:val="001168B4"/>
    <w:rsid w:val="001239B2"/>
    <w:rsid w:val="003A5DCA"/>
    <w:rsid w:val="006823B5"/>
    <w:rsid w:val="006B41C3"/>
    <w:rsid w:val="00704C08"/>
    <w:rsid w:val="008040F6"/>
    <w:rsid w:val="00A54705"/>
    <w:rsid w:val="00BC03F8"/>
    <w:rsid w:val="00DE04F7"/>
    <w:rsid w:val="00E1041D"/>
    <w:rsid w:val="00E75467"/>
    <w:rsid w:val="00EA1B78"/>
    <w:rsid w:val="00ED4334"/>
    <w:rsid w:val="00F0052A"/>
    <w:rsid w:val="00FE1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3B5"/>
    <w:pPr>
      <w:spacing w:after="200" w:line="276" w:lineRule="auto"/>
    </w:pPr>
  </w:style>
  <w:style w:type="paragraph" w:styleId="1">
    <w:name w:val="heading 1"/>
    <w:basedOn w:val="a"/>
    <w:next w:val="a"/>
    <w:link w:val="10"/>
    <w:qFormat/>
    <w:rsid w:val="006823B5"/>
    <w:pPr>
      <w:keepNext/>
      <w:spacing w:before="120"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6823B5"/>
    <w:pPr>
      <w:keepNext/>
      <w:spacing w:before="240" w:after="0" w:line="240" w:lineRule="auto"/>
      <w:jc w:val="center"/>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semiHidden/>
    <w:unhideWhenUsed/>
    <w:qFormat/>
    <w:rsid w:val="006823B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23B5"/>
    <w:rPr>
      <w:color w:val="0000FF"/>
      <w:u w:val="single"/>
    </w:rPr>
  </w:style>
  <w:style w:type="paragraph" w:styleId="a4">
    <w:name w:val="Normal (Web)"/>
    <w:basedOn w:val="a"/>
    <w:unhideWhenUsed/>
    <w:rsid w:val="006823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6823B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823B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6823B5"/>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semiHidden/>
    <w:rsid w:val="006823B5"/>
    <w:rPr>
      <w:rFonts w:ascii="Arial" w:eastAsia="Times New Roman" w:hAnsi="Arial" w:cs="Arial"/>
      <w:b/>
      <w:bCs/>
      <w:sz w:val="26"/>
      <w:szCs w:val="26"/>
      <w:lang w:eastAsia="ru-RU"/>
    </w:rPr>
  </w:style>
  <w:style w:type="character" w:styleId="a7">
    <w:name w:val="FollowedHyperlink"/>
    <w:basedOn w:val="a0"/>
    <w:uiPriority w:val="99"/>
    <w:semiHidden/>
    <w:unhideWhenUsed/>
    <w:rsid w:val="006823B5"/>
    <w:rPr>
      <w:color w:val="954F72" w:themeColor="followedHyperlink"/>
      <w:u w:val="single"/>
    </w:rPr>
  </w:style>
  <w:style w:type="paragraph" w:styleId="a8">
    <w:name w:val="header"/>
    <w:basedOn w:val="a"/>
    <w:link w:val="a9"/>
    <w:semiHidden/>
    <w:unhideWhenUsed/>
    <w:rsid w:val="006823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semiHidden/>
    <w:rsid w:val="006823B5"/>
    <w:rPr>
      <w:rFonts w:ascii="Times New Roman" w:eastAsia="Times New Roman" w:hAnsi="Times New Roman" w:cs="Times New Roman"/>
      <w:sz w:val="24"/>
      <w:szCs w:val="24"/>
      <w:lang w:eastAsia="ru-RU"/>
    </w:rPr>
  </w:style>
  <w:style w:type="paragraph" w:styleId="aa">
    <w:name w:val="footer"/>
    <w:basedOn w:val="a"/>
    <w:link w:val="ab"/>
    <w:semiHidden/>
    <w:unhideWhenUsed/>
    <w:rsid w:val="006823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semiHidden/>
    <w:rsid w:val="006823B5"/>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6823B5"/>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semiHidden/>
    <w:rsid w:val="006823B5"/>
    <w:rPr>
      <w:rFonts w:ascii="Times New Roman" w:eastAsia="Times New Roman" w:hAnsi="Times New Roman" w:cs="Times New Roman"/>
      <w:sz w:val="20"/>
      <w:szCs w:val="20"/>
      <w:lang w:eastAsia="ru-RU"/>
    </w:rPr>
  </w:style>
  <w:style w:type="paragraph" w:customStyle="1" w:styleId="ae">
    <w:name w:val="Знак Знак Знак Знак"/>
    <w:basedOn w:val="a"/>
    <w:rsid w:val="006823B5"/>
    <w:pPr>
      <w:spacing w:after="160" w:line="240" w:lineRule="exact"/>
    </w:pPr>
    <w:rPr>
      <w:rFonts w:ascii="Verdana" w:eastAsia="Times New Roman" w:hAnsi="Verdana" w:cs="Times New Roman"/>
      <w:sz w:val="20"/>
      <w:szCs w:val="20"/>
      <w:lang w:val="en-US"/>
    </w:rPr>
  </w:style>
  <w:style w:type="table" w:styleId="af">
    <w:name w:val="Table Grid"/>
    <w:basedOn w:val="a1"/>
    <w:uiPriority w:val="59"/>
    <w:rsid w:val="006823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6823B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823B5"/>
    <w:rPr>
      <w:rFonts w:ascii="Tahoma" w:hAnsi="Tahoma" w:cs="Tahoma"/>
      <w:sz w:val="16"/>
      <w:szCs w:val="16"/>
    </w:rPr>
  </w:style>
  <w:style w:type="paragraph" w:customStyle="1" w:styleId="af2">
    <w:name w:val="Новый"/>
    <w:basedOn w:val="a"/>
    <w:rsid w:val="006823B5"/>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11">
    <w:name w:val="Абзац списка1"/>
    <w:basedOn w:val="a"/>
    <w:rsid w:val="006823B5"/>
    <w:pPr>
      <w:ind w:left="720"/>
      <w:contextualSpacing/>
    </w:pPr>
    <w:rPr>
      <w:rFonts w:ascii="Times New Roman" w:eastAsia="Times New Roman" w:hAnsi="Times New Roman" w:cs="Times New Roman"/>
      <w:sz w:val="28"/>
    </w:rPr>
  </w:style>
  <w:style w:type="character" w:customStyle="1" w:styleId="af3">
    <w:name w:val="Оглавление_"/>
    <w:link w:val="12"/>
    <w:locked/>
    <w:rsid w:val="006823B5"/>
    <w:rPr>
      <w:rFonts w:ascii="Arial" w:hAnsi="Arial" w:cs="Arial"/>
      <w:sz w:val="31"/>
      <w:szCs w:val="31"/>
      <w:shd w:val="clear" w:color="auto" w:fill="FFFFFF"/>
    </w:rPr>
  </w:style>
  <w:style w:type="paragraph" w:customStyle="1" w:styleId="12">
    <w:name w:val="Оглавление1"/>
    <w:basedOn w:val="a"/>
    <w:link w:val="af3"/>
    <w:rsid w:val="006823B5"/>
    <w:pPr>
      <w:shd w:val="clear" w:color="auto" w:fill="FFFFFF"/>
      <w:spacing w:before="120" w:after="0" w:line="485" w:lineRule="exact"/>
    </w:pPr>
    <w:rPr>
      <w:rFonts w:ascii="Arial" w:hAnsi="Arial" w:cs="Arial"/>
      <w:sz w:val="31"/>
      <w:szCs w:val="31"/>
    </w:rPr>
  </w:style>
  <w:style w:type="character" w:customStyle="1" w:styleId="a6">
    <w:name w:val="Без интервала Знак"/>
    <w:basedOn w:val="a0"/>
    <w:link w:val="a5"/>
    <w:uiPriority w:val="1"/>
    <w:rsid w:val="00E7546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09DA2-FC15-40DC-B88E-EF01DE7F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10577</Words>
  <Characters>60291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Валентина</cp:lastModifiedBy>
  <cp:revision>2</cp:revision>
  <dcterms:created xsi:type="dcterms:W3CDTF">2018-11-02T08:32:00Z</dcterms:created>
  <dcterms:modified xsi:type="dcterms:W3CDTF">2018-11-02T08:32:00Z</dcterms:modified>
</cp:coreProperties>
</file>