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4F" w:rsidRPr="00DC5CAB" w:rsidRDefault="0030704F" w:rsidP="0030704F">
      <w:pPr>
        <w:shd w:val="clear" w:color="auto" w:fill="FFFFFF"/>
        <w:ind w:left="-142" w:right="57"/>
        <w:jc w:val="center"/>
        <w:rPr>
          <w:sz w:val="24"/>
          <w:szCs w:val="24"/>
        </w:rPr>
      </w:pPr>
      <w:r w:rsidRPr="00DC5CAB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30704F" w:rsidRPr="00DC5CAB" w:rsidRDefault="0030704F" w:rsidP="0030704F">
      <w:pPr>
        <w:shd w:val="clear" w:color="auto" w:fill="FFFFFF"/>
        <w:ind w:left="-142" w:right="57"/>
        <w:jc w:val="center"/>
        <w:rPr>
          <w:sz w:val="24"/>
          <w:szCs w:val="24"/>
        </w:rPr>
      </w:pPr>
      <w:r w:rsidRPr="00DC5CAB">
        <w:rPr>
          <w:sz w:val="24"/>
          <w:szCs w:val="24"/>
        </w:rPr>
        <w:t xml:space="preserve">средняя общеобразовательная школа с. Большой </w:t>
      </w:r>
      <w:proofErr w:type="spellStart"/>
      <w:r w:rsidRPr="00DC5CAB">
        <w:rPr>
          <w:sz w:val="24"/>
          <w:szCs w:val="24"/>
        </w:rPr>
        <w:t>Самовец</w:t>
      </w:r>
      <w:proofErr w:type="spellEnd"/>
      <w:r w:rsidRPr="00DC5CAB">
        <w:rPr>
          <w:sz w:val="24"/>
          <w:szCs w:val="24"/>
        </w:rPr>
        <w:t xml:space="preserve"> </w:t>
      </w:r>
    </w:p>
    <w:p w:rsidR="0030704F" w:rsidRPr="00DC5CAB" w:rsidRDefault="0030704F" w:rsidP="0030704F">
      <w:pPr>
        <w:shd w:val="clear" w:color="auto" w:fill="FFFFFF"/>
        <w:ind w:left="-142" w:right="57"/>
        <w:jc w:val="center"/>
        <w:rPr>
          <w:sz w:val="24"/>
          <w:szCs w:val="24"/>
        </w:rPr>
      </w:pPr>
      <w:proofErr w:type="spellStart"/>
      <w:r w:rsidRPr="00DC5CAB">
        <w:rPr>
          <w:sz w:val="24"/>
          <w:szCs w:val="24"/>
        </w:rPr>
        <w:t>Грязинского</w:t>
      </w:r>
      <w:proofErr w:type="spellEnd"/>
      <w:r w:rsidRPr="00DC5CAB">
        <w:rPr>
          <w:sz w:val="24"/>
          <w:szCs w:val="24"/>
        </w:rPr>
        <w:t xml:space="preserve"> муниципального района Липецкой области</w:t>
      </w:r>
    </w:p>
    <w:p w:rsidR="0030704F" w:rsidRPr="00DC5CAB" w:rsidRDefault="0030704F" w:rsidP="0030704F">
      <w:pPr>
        <w:shd w:val="clear" w:color="auto" w:fill="FFFFFF"/>
        <w:spacing w:line="322" w:lineRule="exact"/>
        <w:ind w:right="869"/>
        <w:jc w:val="center"/>
        <w:rPr>
          <w:color w:val="000000"/>
          <w:spacing w:val="-1"/>
          <w:w w:val="141"/>
          <w:sz w:val="24"/>
          <w:szCs w:val="24"/>
        </w:rPr>
      </w:pPr>
    </w:p>
    <w:p w:rsidR="0030704F" w:rsidRPr="00DC5CAB" w:rsidRDefault="0030704F" w:rsidP="0030704F">
      <w:pPr>
        <w:shd w:val="clear" w:color="auto" w:fill="FFFFFF"/>
        <w:spacing w:line="322" w:lineRule="exact"/>
        <w:ind w:right="869"/>
        <w:jc w:val="center"/>
        <w:rPr>
          <w:color w:val="000000"/>
          <w:sz w:val="24"/>
          <w:szCs w:val="24"/>
        </w:rPr>
      </w:pPr>
    </w:p>
    <w:p w:rsidR="0030704F" w:rsidRPr="00DC5CAB" w:rsidRDefault="0030704F" w:rsidP="0030704F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4"/>
          <w:szCs w:val="24"/>
        </w:rPr>
      </w:pPr>
    </w:p>
    <w:p w:rsidR="0030704F" w:rsidRPr="00DC5CAB" w:rsidRDefault="0030704F" w:rsidP="0030704F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4"/>
          <w:szCs w:val="24"/>
        </w:rPr>
      </w:pPr>
    </w:p>
    <w:tbl>
      <w:tblPr>
        <w:tblW w:w="0" w:type="auto"/>
        <w:jc w:val="center"/>
        <w:tblInd w:w="-3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003"/>
        <w:gridCol w:w="3671"/>
        <w:gridCol w:w="2977"/>
      </w:tblGrid>
      <w:tr w:rsidR="0030704F" w:rsidRPr="00DC5CAB" w:rsidTr="00D744F8">
        <w:trPr>
          <w:trHeight w:val="1782"/>
          <w:jc w:val="center"/>
        </w:trPr>
        <w:tc>
          <w:tcPr>
            <w:tcW w:w="4003" w:type="dxa"/>
            <w:hideMark/>
          </w:tcPr>
          <w:p w:rsidR="0030704F" w:rsidRPr="00DC5CAB" w:rsidRDefault="0030704F" w:rsidP="00D744F8">
            <w:pPr>
              <w:rPr>
                <w:rFonts w:eastAsia="Calibri"/>
                <w:b/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 xml:space="preserve">       «Рассмотрено»</w:t>
            </w:r>
          </w:p>
          <w:p w:rsidR="0030704F" w:rsidRPr="00DC5CAB" w:rsidRDefault="0030704F" w:rsidP="00D744F8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на заседании МО</w:t>
            </w:r>
          </w:p>
          <w:p w:rsidR="0030704F" w:rsidRPr="00DC5CAB" w:rsidRDefault="0030704F" w:rsidP="00D744F8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Руководитель МО</w:t>
            </w:r>
          </w:p>
          <w:p w:rsidR="0030704F" w:rsidRPr="00DC5CAB" w:rsidRDefault="0030704F" w:rsidP="00D744F8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____________ Козлова С.В.</w:t>
            </w:r>
          </w:p>
          <w:p w:rsidR="0030704F" w:rsidRPr="00DC5CAB" w:rsidRDefault="0030704F" w:rsidP="00D744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CAB">
              <w:rPr>
                <w:sz w:val="24"/>
                <w:szCs w:val="24"/>
              </w:rPr>
              <w:t>Протокол от 30.08.2018г    №1</w:t>
            </w:r>
          </w:p>
        </w:tc>
        <w:tc>
          <w:tcPr>
            <w:tcW w:w="3671" w:type="dxa"/>
            <w:hideMark/>
          </w:tcPr>
          <w:p w:rsidR="0030704F" w:rsidRPr="00DC5CAB" w:rsidRDefault="0030704F" w:rsidP="00D744F8">
            <w:pPr>
              <w:rPr>
                <w:rFonts w:eastAsia="Calibri"/>
                <w:b/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 xml:space="preserve">       «Рассмотрено»</w:t>
            </w:r>
          </w:p>
          <w:p w:rsidR="0030704F" w:rsidRPr="00DC5CAB" w:rsidRDefault="0030704F" w:rsidP="00D744F8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на заседании МС</w:t>
            </w:r>
          </w:p>
          <w:p w:rsidR="0030704F" w:rsidRPr="00DC5CAB" w:rsidRDefault="0030704F" w:rsidP="00D744F8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Руководитель МС</w:t>
            </w:r>
          </w:p>
          <w:p w:rsidR="0030704F" w:rsidRPr="00DC5CAB" w:rsidRDefault="0030704F" w:rsidP="00D744F8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 xml:space="preserve">__________ </w:t>
            </w:r>
            <w:proofErr w:type="spellStart"/>
            <w:r w:rsidRPr="00DC5CAB">
              <w:rPr>
                <w:sz w:val="24"/>
                <w:szCs w:val="24"/>
              </w:rPr>
              <w:t>В.В.Голышкина</w:t>
            </w:r>
            <w:proofErr w:type="spellEnd"/>
          </w:p>
          <w:p w:rsidR="0030704F" w:rsidRPr="00DC5CAB" w:rsidRDefault="0030704F" w:rsidP="00D744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C5CAB">
              <w:rPr>
                <w:sz w:val="24"/>
                <w:szCs w:val="24"/>
              </w:rPr>
              <w:t>Протокол от 30.08.2018г    №1</w:t>
            </w:r>
          </w:p>
        </w:tc>
        <w:tc>
          <w:tcPr>
            <w:tcW w:w="2977" w:type="dxa"/>
          </w:tcPr>
          <w:p w:rsidR="0030704F" w:rsidRPr="00DC5CAB" w:rsidRDefault="0030704F" w:rsidP="00D744F8">
            <w:pPr>
              <w:rPr>
                <w:rFonts w:eastAsia="Calibri"/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 xml:space="preserve">       «Утверждаю»</w:t>
            </w:r>
          </w:p>
          <w:p w:rsidR="0030704F" w:rsidRPr="00DC5CAB" w:rsidRDefault="0030704F" w:rsidP="00D744F8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 xml:space="preserve">Директор МБОУ СОШ </w:t>
            </w:r>
          </w:p>
          <w:p w:rsidR="0030704F" w:rsidRPr="00DC5CAB" w:rsidRDefault="0030704F" w:rsidP="00D744F8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 xml:space="preserve">с. Большой </w:t>
            </w:r>
            <w:proofErr w:type="spellStart"/>
            <w:r w:rsidRPr="00DC5CAB">
              <w:rPr>
                <w:sz w:val="24"/>
                <w:szCs w:val="24"/>
              </w:rPr>
              <w:t>Самовец</w:t>
            </w:r>
            <w:proofErr w:type="spellEnd"/>
          </w:p>
          <w:p w:rsidR="0030704F" w:rsidRPr="00DC5CAB" w:rsidRDefault="0030704F" w:rsidP="00D744F8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 xml:space="preserve">___________ Д.Ю. </w:t>
            </w:r>
            <w:proofErr w:type="spellStart"/>
            <w:r w:rsidRPr="00DC5CAB">
              <w:rPr>
                <w:sz w:val="24"/>
                <w:szCs w:val="24"/>
              </w:rPr>
              <w:t>Федерякин</w:t>
            </w:r>
            <w:proofErr w:type="spellEnd"/>
          </w:p>
          <w:p w:rsidR="0030704F" w:rsidRPr="00DC5CAB" w:rsidRDefault="0030704F" w:rsidP="00D744F8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Приказ от 31.08.2018 г. №105</w:t>
            </w:r>
          </w:p>
          <w:p w:rsidR="0030704F" w:rsidRPr="00DC5CAB" w:rsidRDefault="0030704F" w:rsidP="00D744F8">
            <w:pPr>
              <w:rPr>
                <w:sz w:val="24"/>
                <w:szCs w:val="24"/>
              </w:rPr>
            </w:pPr>
          </w:p>
          <w:p w:rsidR="0030704F" w:rsidRPr="00DC5CAB" w:rsidRDefault="0030704F" w:rsidP="00D744F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0704F" w:rsidRPr="00DC5CAB" w:rsidRDefault="0030704F" w:rsidP="0030704F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4"/>
          <w:szCs w:val="24"/>
        </w:rPr>
      </w:pPr>
    </w:p>
    <w:p w:rsidR="0030704F" w:rsidRPr="00DC5CAB" w:rsidRDefault="0030704F" w:rsidP="0030704F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4"/>
          <w:szCs w:val="24"/>
        </w:rPr>
      </w:pPr>
    </w:p>
    <w:p w:rsidR="0030704F" w:rsidRPr="00DC5CAB" w:rsidRDefault="0030704F" w:rsidP="0030704F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4"/>
          <w:szCs w:val="24"/>
        </w:rPr>
      </w:pPr>
    </w:p>
    <w:p w:rsidR="0030704F" w:rsidRPr="00DC5CAB" w:rsidRDefault="0030704F" w:rsidP="0030704F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4"/>
          <w:szCs w:val="24"/>
        </w:rPr>
      </w:pPr>
    </w:p>
    <w:p w:rsidR="0030704F" w:rsidRPr="00DC5CAB" w:rsidRDefault="0030704F" w:rsidP="0030704F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4"/>
          <w:szCs w:val="24"/>
        </w:rPr>
      </w:pPr>
    </w:p>
    <w:p w:rsidR="0030704F" w:rsidRPr="00DC5CAB" w:rsidRDefault="0030704F" w:rsidP="0030704F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4"/>
          <w:szCs w:val="24"/>
        </w:rPr>
      </w:pPr>
    </w:p>
    <w:p w:rsidR="0030704F" w:rsidRPr="00DC5CAB" w:rsidRDefault="0030704F" w:rsidP="0030704F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24"/>
          <w:szCs w:val="24"/>
        </w:rPr>
      </w:pPr>
      <w:r w:rsidRPr="00DC5CAB">
        <w:rPr>
          <w:b/>
          <w:bCs/>
          <w:color w:val="000000"/>
          <w:w w:val="133"/>
          <w:sz w:val="24"/>
          <w:szCs w:val="24"/>
        </w:rPr>
        <w:t xml:space="preserve">Рабочая программа </w:t>
      </w:r>
    </w:p>
    <w:p w:rsidR="0030704F" w:rsidRPr="00DC5CAB" w:rsidRDefault="0030704F" w:rsidP="0030704F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24"/>
          <w:szCs w:val="24"/>
        </w:rPr>
      </w:pPr>
      <w:r w:rsidRPr="00DC5CAB">
        <w:rPr>
          <w:b/>
          <w:bCs/>
          <w:color w:val="000000"/>
          <w:w w:val="133"/>
          <w:sz w:val="24"/>
          <w:szCs w:val="24"/>
        </w:rPr>
        <w:t>по учебному предмету «Химия»</w:t>
      </w:r>
    </w:p>
    <w:p w:rsidR="0030704F" w:rsidRPr="00DC5CAB" w:rsidRDefault="0030704F" w:rsidP="0030704F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  <w:r w:rsidRPr="00DC5CAB">
        <w:rPr>
          <w:bCs/>
          <w:color w:val="000000"/>
          <w:w w:val="133"/>
          <w:sz w:val="24"/>
          <w:szCs w:val="24"/>
        </w:rPr>
        <w:t>(наименование учебного предмета (курса)</w:t>
      </w:r>
    </w:p>
    <w:p w:rsidR="0030704F" w:rsidRPr="00DC5CAB" w:rsidRDefault="0030704F" w:rsidP="0030704F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24"/>
          <w:szCs w:val="24"/>
        </w:rPr>
      </w:pPr>
      <w:r w:rsidRPr="00DC5CAB">
        <w:rPr>
          <w:b/>
          <w:bCs/>
          <w:color w:val="000000"/>
          <w:w w:val="133"/>
          <w:sz w:val="24"/>
          <w:szCs w:val="24"/>
        </w:rPr>
        <w:t xml:space="preserve">(приложение к ФКГОС </w:t>
      </w:r>
      <w:r w:rsidR="00DC5CAB" w:rsidRPr="00DC5CAB">
        <w:rPr>
          <w:b/>
          <w:bCs/>
          <w:color w:val="000000"/>
          <w:w w:val="133"/>
          <w:sz w:val="24"/>
          <w:szCs w:val="24"/>
        </w:rPr>
        <w:t>С</w:t>
      </w:r>
      <w:r w:rsidRPr="00DC5CAB">
        <w:rPr>
          <w:b/>
          <w:bCs/>
          <w:color w:val="000000"/>
          <w:w w:val="133"/>
          <w:sz w:val="24"/>
          <w:szCs w:val="24"/>
        </w:rPr>
        <w:t>ОП)</w:t>
      </w:r>
    </w:p>
    <w:p w:rsidR="0030704F" w:rsidRPr="00DC5CAB" w:rsidRDefault="00DC5CAB" w:rsidP="0030704F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24"/>
          <w:szCs w:val="24"/>
        </w:rPr>
      </w:pPr>
      <w:r w:rsidRPr="00DC5CAB">
        <w:rPr>
          <w:b/>
          <w:bCs/>
          <w:color w:val="000000"/>
          <w:w w:val="133"/>
          <w:sz w:val="24"/>
          <w:szCs w:val="24"/>
        </w:rPr>
        <w:t>11</w:t>
      </w:r>
      <w:r w:rsidR="0030704F" w:rsidRPr="00DC5CAB">
        <w:rPr>
          <w:b/>
          <w:bCs/>
          <w:color w:val="000000"/>
          <w:w w:val="133"/>
          <w:sz w:val="24"/>
          <w:szCs w:val="24"/>
        </w:rPr>
        <w:t xml:space="preserve"> класс</w:t>
      </w:r>
    </w:p>
    <w:p w:rsidR="0030704F" w:rsidRPr="00DC5CAB" w:rsidRDefault="0030704F" w:rsidP="0030704F">
      <w:pPr>
        <w:shd w:val="clear" w:color="auto" w:fill="FFFFFF"/>
        <w:spacing w:line="360" w:lineRule="auto"/>
        <w:ind w:left="-142" w:right="57"/>
        <w:jc w:val="center"/>
        <w:rPr>
          <w:b/>
          <w:color w:val="000000"/>
          <w:spacing w:val="15"/>
          <w:w w:val="124"/>
          <w:sz w:val="24"/>
          <w:szCs w:val="24"/>
        </w:rPr>
      </w:pPr>
      <w:r w:rsidRPr="00DC5CAB">
        <w:rPr>
          <w:b/>
          <w:bCs/>
          <w:color w:val="000000"/>
          <w:w w:val="133"/>
          <w:sz w:val="24"/>
          <w:szCs w:val="24"/>
        </w:rPr>
        <w:t xml:space="preserve">на </w:t>
      </w:r>
      <w:r w:rsidRPr="00DC5CAB">
        <w:rPr>
          <w:b/>
          <w:color w:val="000000"/>
          <w:spacing w:val="15"/>
          <w:w w:val="124"/>
          <w:sz w:val="24"/>
          <w:szCs w:val="24"/>
        </w:rPr>
        <w:t xml:space="preserve">2018-2019 учебный год </w:t>
      </w:r>
    </w:p>
    <w:p w:rsidR="0030704F" w:rsidRDefault="0030704F" w:rsidP="0030704F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  <w:r w:rsidRPr="00DC5CAB">
        <w:rPr>
          <w:bCs/>
          <w:color w:val="000000"/>
          <w:w w:val="133"/>
          <w:sz w:val="24"/>
          <w:szCs w:val="24"/>
        </w:rPr>
        <w:t>(срок реализации программы)</w:t>
      </w:r>
    </w:p>
    <w:p w:rsidR="00DC5CAB" w:rsidRDefault="00DC5CAB" w:rsidP="0030704F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</w:p>
    <w:p w:rsidR="00DC5CAB" w:rsidRDefault="00DC5CAB" w:rsidP="0030704F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</w:p>
    <w:p w:rsidR="00DC5CAB" w:rsidRDefault="00DC5CAB" w:rsidP="0030704F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</w:p>
    <w:p w:rsidR="00DC5CAB" w:rsidRDefault="00DC5CAB" w:rsidP="0030704F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</w:p>
    <w:p w:rsidR="00DC5CAB" w:rsidRDefault="00DC5CAB" w:rsidP="0030704F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</w:p>
    <w:p w:rsidR="00DC5CAB" w:rsidRPr="00DC5CAB" w:rsidRDefault="00DC5CAB" w:rsidP="0030704F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</w:p>
    <w:p w:rsidR="0030704F" w:rsidRPr="00DC5CAB" w:rsidRDefault="0030704F" w:rsidP="0030704F">
      <w:pPr>
        <w:shd w:val="clear" w:color="auto" w:fill="FFFFFF"/>
        <w:spacing w:line="360" w:lineRule="auto"/>
        <w:ind w:left="-142" w:right="57"/>
        <w:jc w:val="center"/>
        <w:rPr>
          <w:b/>
          <w:color w:val="000000"/>
          <w:spacing w:val="15"/>
          <w:w w:val="124"/>
          <w:sz w:val="24"/>
          <w:szCs w:val="24"/>
        </w:rPr>
      </w:pPr>
    </w:p>
    <w:p w:rsidR="0030704F" w:rsidRPr="00DC5CAB" w:rsidRDefault="0030704F" w:rsidP="0030704F">
      <w:pPr>
        <w:shd w:val="clear" w:color="auto" w:fill="FFFFFF"/>
        <w:jc w:val="center"/>
        <w:rPr>
          <w:color w:val="000000"/>
          <w:spacing w:val="15"/>
          <w:w w:val="124"/>
          <w:sz w:val="24"/>
          <w:szCs w:val="24"/>
        </w:rPr>
      </w:pPr>
    </w:p>
    <w:p w:rsidR="0030704F" w:rsidRPr="00DC5CAB" w:rsidRDefault="0030704F" w:rsidP="0030704F">
      <w:pPr>
        <w:shd w:val="clear" w:color="auto" w:fill="FFFFFF"/>
        <w:jc w:val="center"/>
        <w:rPr>
          <w:color w:val="000000"/>
          <w:spacing w:val="15"/>
          <w:w w:val="124"/>
          <w:sz w:val="24"/>
          <w:szCs w:val="24"/>
        </w:rPr>
      </w:pPr>
    </w:p>
    <w:p w:rsidR="0030704F" w:rsidRPr="00DC5CAB" w:rsidRDefault="0030704F" w:rsidP="0030704F">
      <w:pPr>
        <w:shd w:val="clear" w:color="auto" w:fill="FFFFFF"/>
        <w:jc w:val="center"/>
        <w:rPr>
          <w:color w:val="000000"/>
          <w:spacing w:val="15"/>
          <w:w w:val="124"/>
          <w:sz w:val="24"/>
          <w:szCs w:val="24"/>
        </w:rPr>
      </w:pPr>
    </w:p>
    <w:p w:rsidR="0030704F" w:rsidRPr="00DC5CAB" w:rsidRDefault="0030704F" w:rsidP="0030704F">
      <w:pPr>
        <w:shd w:val="clear" w:color="auto" w:fill="FFFFFF"/>
        <w:jc w:val="center"/>
        <w:rPr>
          <w:color w:val="000000"/>
          <w:spacing w:val="15"/>
          <w:w w:val="124"/>
          <w:sz w:val="24"/>
          <w:szCs w:val="24"/>
        </w:rPr>
      </w:pPr>
    </w:p>
    <w:p w:rsidR="0030704F" w:rsidRPr="00DC5CAB" w:rsidRDefault="0030704F" w:rsidP="0030704F">
      <w:pPr>
        <w:shd w:val="clear" w:color="auto" w:fill="FFFFFF"/>
        <w:jc w:val="right"/>
        <w:rPr>
          <w:color w:val="000000"/>
          <w:spacing w:val="15"/>
          <w:w w:val="124"/>
          <w:sz w:val="24"/>
          <w:szCs w:val="24"/>
        </w:rPr>
      </w:pPr>
      <w:r w:rsidRPr="00DC5CAB">
        <w:rPr>
          <w:color w:val="000000"/>
          <w:spacing w:val="15"/>
          <w:w w:val="124"/>
          <w:sz w:val="24"/>
          <w:szCs w:val="24"/>
        </w:rPr>
        <w:t>Ф.И.О. учителя (преподавателя), составившего рабочую программу:</w:t>
      </w:r>
    </w:p>
    <w:p w:rsidR="0030704F" w:rsidRPr="00DC5CAB" w:rsidRDefault="0030704F" w:rsidP="0030704F">
      <w:pPr>
        <w:shd w:val="clear" w:color="auto" w:fill="FFFFFF"/>
        <w:jc w:val="right"/>
        <w:rPr>
          <w:color w:val="000000"/>
          <w:spacing w:val="15"/>
          <w:w w:val="124"/>
          <w:sz w:val="24"/>
          <w:szCs w:val="24"/>
        </w:rPr>
      </w:pPr>
      <w:proofErr w:type="spellStart"/>
      <w:r w:rsidRPr="00DC5CAB">
        <w:rPr>
          <w:color w:val="000000"/>
          <w:spacing w:val="15"/>
          <w:w w:val="124"/>
          <w:sz w:val="24"/>
          <w:szCs w:val="24"/>
        </w:rPr>
        <w:t>СучковаО.Н</w:t>
      </w:r>
      <w:proofErr w:type="spellEnd"/>
      <w:r w:rsidRPr="00DC5CAB">
        <w:rPr>
          <w:color w:val="000000"/>
          <w:spacing w:val="15"/>
          <w:w w:val="124"/>
          <w:sz w:val="24"/>
          <w:szCs w:val="24"/>
        </w:rPr>
        <w:t>.</w:t>
      </w:r>
    </w:p>
    <w:p w:rsidR="0030704F" w:rsidRPr="00DC5CAB" w:rsidRDefault="0030704F" w:rsidP="0030704F">
      <w:pPr>
        <w:shd w:val="clear" w:color="auto" w:fill="FFFFFF"/>
        <w:jc w:val="right"/>
        <w:rPr>
          <w:color w:val="000000"/>
          <w:spacing w:val="15"/>
          <w:w w:val="124"/>
          <w:sz w:val="24"/>
          <w:szCs w:val="24"/>
        </w:rPr>
      </w:pPr>
    </w:p>
    <w:p w:rsidR="0030704F" w:rsidRPr="00DC5CAB" w:rsidRDefault="0030704F" w:rsidP="0030704F">
      <w:pPr>
        <w:shd w:val="clear" w:color="auto" w:fill="FFFFFF"/>
        <w:jc w:val="right"/>
        <w:rPr>
          <w:color w:val="000000"/>
          <w:spacing w:val="15"/>
          <w:w w:val="124"/>
          <w:sz w:val="24"/>
          <w:szCs w:val="24"/>
        </w:rPr>
      </w:pPr>
    </w:p>
    <w:p w:rsidR="0030704F" w:rsidRPr="00DC5CAB" w:rsidRDefault="0030704F" w:rsidP="0030704F">
      <w:pPr>
        <w:shd w:val="clear" w:color="auto" w:fill="FFFFFF"/>
        <w:jc w:val="center"/>
        <w:rPr>
          <w:color w:val="000000"/>
          <w:spacing w:val="15"/>
          <w:w w:val="124"/>
          <w:sz w:val="24"/>
          <w:szCs w:val="24"/>
        </w:rPr>
      </w:pPr>
    </w:p>
    <w:p w:rsidR="0030704F" w:rsidRDefault="0030704F" w:rsidP="0030704F">
      <w:pPr>
        <w:rPr>
          <w:color w:val="000000"/>
          <w:spacing w:val="15"/>
          <w:w w:val="124"/>
          <w:sz w:val="24"/>
          <w:szCs w:val="24"/>
        </w:rPr>
      </w:pPr>
    </w:p>
    <w:p w:rsidR="00DC5CAB" w:rsidRDefault="00DC5CAB" w:rsidP="0030704F">
      <w:pPr>
        <w:rPr>
          <w:color w:val="000000"/>
          <w:spacing w:val="15"/>
          <w:w w:val="124"/>
          <w:sz w:val="24"/>
          <w:szCs w:val="24"/>
        </w:rPr>
      </w:pPr>
    </w:p>
    <w:p w:rsidR="00DC5CAB" w:rsidRDefault="00DC5CAB" w:rsidP="0030704F">
      <w:pPr>
        <w:rPr>
          <w:color w:val="000000"/>
          <w:spacing w:val="15"/>
          <w:w w:val="124"/>
          <w:sz w:val="24"/>
          <w:szCs w:val="24"/>
        </w:rPr>
      </w:pPr>
    </w:p>
    <w:p w:rsidR="00DC5CAB" w:rsidRPr="00DC5CAB" w:rsidRDefault="00DC5CAB" w:rsidP="00DC5CAB">
      <w:pPr>
        <w:pStyle w:val="a8"/>
        <w:ind w:firstLine="709"/>
        <w:rPr>
          <w:sz w:val="24"/>
        </w:rPr>
      </w:pPr>
      <w:proofErr w:type="spellStart"/>
      <w:r w:rsidRPr="00DC5CAB">
        <w:rPr>
          <w:sz w:val="24"/>
        </w:rPr>
        <w:lastRenderedPageBreak/>
        <w:t>ояснительная</w:t>
      </w:r>
      <w:proofErr w:type="spellEnd"/>
      <w:r w:rsidRPr="00DC5CAB">
        <w:rPr>
          <w:sz w:val="24"/>
        </w:rPr>
        <w:t xml:space="preserve"> записка</w:t>
      </w:r>
    </w:p>
    <w:p w:rsidR="00DC5CAB" w:rsidRPr="00DC5CAB" w:rsidRDefault="00DC5CAB" w:rsidP="00DC5CAB">
      <w:pPr>
        <w:pStyle w:val="a8"/>
        <w:ind w:firstLine="709"/>
        <w:rPr>
          <w:b w:val="0"/>
          <w:sz w:val="24"/>
        </w:rPr>
      </w:pP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Настоящая программа разработана на основе Примерных программ основного общего образования по химии (базовый уровень), соответствующих федеральному компоненту государственного стандарта общего образования (базовый уровень).</w:t>
      </w:r>
      <w:r w:rsidRPr="00DC5CAB">
        <w:rPr>
          <w:sz w:val="24"/>
        </w:rPr>
        <w:t xml:space="preserve"> </w:t>
      </w:r>
      <w:r w:rsidRPr="00DC5CAB">
        <w:rPr>
          <w:b w:val="0"/>
          <w:sz w:val="24"/>
        </w:rPr>
        <w:t>Использована авторская программа среднего общего образования по химии для базового изучения химии в X – XI классах по учебнику Г.Е. Рудзитиса, Ф.Г. Фельдмана.</w:t>
      </w:r>
    </w:p>
    <w:p w:rsidR="00DC5CAB" w:rsidRPr="00DC5CAB" w:rsidRDefault="00DC5CAB" w:rsidP="00DC5CAB">
      <w:pPr>
        <w:ind w:firstLine="708"/>
        <w:jc w:val="both"/>
        <w:rPr>
          <w:sz w:val="24"/>
          <w:szCs w:val="24"/>
        </w:rPr>
      </w:pPr>
      <w:r w:rsidRPr="00DC5CAB">
        <w:rPr>
          <w:sz w:val="24"/>
          <w:szCs w:val="24"/>
        </w:rPr>
        <w:t>Программа рассчитана на 68 часов  (2 часа в неделю)</w:t>
      </w:r>
    </w:p>
    <w:p w:rsidR="00DC5CAB" w:rsidRPr="00DC5CAB" w:rsidRDefault="00DC5CAB" w:rsidP="00DC5CAB">
      <w:pPr>
        <w:pStyle w:val="a8"/>
        <w:ind w:firstLine="709"/>
        <w:jc w:val="both"/>
        <w:rPr>
          <w:sz w:val="24"/>
          <w:u w:val="single"/>
        </w:rPr>
      </w:pPr>
      <w:r w:rsidRPr="00DC5CAB">
        <w:rPr>
          <w:sz w:val="24"/>
          <w:u w:val="single"/>
        </w:rPr>
        <w:t>Цели рабочей программы</w:t>
      </w:r>
    </w:p>
    <w:p w:rsidR="00DC5CAB" w:rsidRPr="00DC5CAB" w:rsidRDefault="00DC5CAB" w:rsidP="00DC5CAB">
      <w:pPr>
        <w:pStyle w:val="a8"/>
        <w:numPr>
          <w:ilvl w:val="0"/>
          <w:numId w:val="10"/>
        </w:numPr>
        <w:jc w:val="both"/>
        <w:rPr>
          <w:b w:val="0"/>
          <w:sz w:val="24"/>
        </w:rPr>
      </w:pPr>
      <w:r w:rsidRPr="00DC5CAB">
        <w:rPr>
          <w:sz w:val="24"/>
        </w:rPr>
        <w:t>освоение знаний</w:t>
      </w:r>
      <w:r w:rsidRPr="00DC5CAB">
        <w:rPr>
          <w:b w:val="0"/>
          <w:sz w:val="24"/>
        </w:rPr>
        <w:t xml:space="preserve"> о химической составляющей естественнонаучной картины мира, важнейших химических понятий, законах и теориях;</w:t>
      </w:r>
    </w:p>
    <w:p w:rsidR="00DC5CAB" w:rsidRPr="00DC5CAB" w:rsidRDefault="00DC5CAB" w:rsidP="00DC5CAB">
      <w:pPr>
        <w:pStyle w:val="a8"/>
        <w:numPr>
          <w:ilvl w:val="0"/>
          <w:numId w:val="10"/>
        </w:numPr>
        <w:jc w:val="both"/>
        <w:rPr>
          <w:b w:val="0"/>
          <w:sz w:val="24"/>
        </w:rPr>
      </w:pPr>
      <w:r w:rsidRPr="00DC5CAB">
        <w:rPr>
          <w:sz w:val="24"/>
        </w:rPr>
        <w:t>овладение умениями</w:t>
      </w:r>
      <w:r w:rsidRPr="00DC5CAB">
        <w:rPr>
          <w:b w:val="0"/>
          <w:sz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DC5CAB" w:rsidRPr="00DC5CAB" w:rsidRDefault="00DC5CAB" w:rsidP="00DC5CAB">
      <w:pPr>
        <w:pStyle w:val="a8"/>
        <w:numPr>
          <w:ilvl w:val="0"/>
          <w:numId w:val="10"/>
        </w:numPr>
        <w:jc w:val="both"/>
        <w:rPr>
          <w:b w:val="0"/>
          <w:sz w:val="24"/>
        </w:rPr>
      </w:pPr>
      <w:r w:rsidRPr="00DC5CAB">
        <w:rPr>
          <w:sz w:val="24"/>
        </w:rPr>
        <w:t xml:space="preserve">развитие </w:t>
      </w:r>
      <w:r w:rsidRPr="00DC5CAB">
        <w:rPr>
          <w:b w:val="0"/>
          <w:sz w:val="24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DC5CAB" w:rsidRPr="00DC5CAB" w:rsidRDefault="00DC5CAB" w:rsidP="00DC5CAB">
      <w:pPr>
        <w:pStyle w:val="a8"/>
        <w:numPr>
          <w:ilvl w:val="0"/>
          <w:numId w:val="10"/>
        </w:numPr>
        <w:jc w:val="both"/>
        <w:rPr>
          <w:b w:val="0"/>
          <w:sz w:val="24"/>
        </w:rPr>
      </w:pPr>
      <w:r w:rsidRPr="00DC5CAB">
        <w:rPr>
          <w:sz w:val="24"/>
        </w:rPr>
        <w:t xml:space="preserve">воспитание </w:t>
      </w:r>
      <w:r w:rsidRPr="00DC5CAB">
        <w:rPr>
          <w:b w:val="0"/>
          <w:sz w:val="24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DC5CAB" w:rsidRPr="00DC5CAB" w:rsidRDefault="00DC5CAB" w:rsidP="00DC5CAB">
      <w:pPr>
        <w:pStyle w:val="a8"/>
        <w:numPr>
          <w:ilvl w:val="0"/>
          <w:numId w:val="10"/>
        </w:numPr>
        <w:jc w:val="both"/>
        <w:rPr>
          <w:b w:val="0"/>
          <w:sz w:val="24"/>
        </w:rPr>
      </w:pPr>
      <w:r w:rsidRPr="00DC5CAB">
        <w:rPr>
          <w:sz w:val="24"/>
        </w:rPr>
        <w:t xml:space="preserve">применение полученных знаний и умений </w:t>
      </w:r>
      <w:r w:rsidRPr="00DC5CAB">
        <w:rPr>
          <w:b w:val="0"/>
          <w:sz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C5CAB" w:rsidRPr="00DC5CAB" w:rsidRDefault="00DC5CAB" w:rsidP="00DC5CAB">
      <w:pPr>
        <w:pStyle w:val="a8"/>
        <w:jc w:val="both"/>
        <w:rPr>
          <w:b w:val="0"/>
          <w:sz w:val="24"/>
        </w:rPr>
      </w:pPr>
    </w:p>
    <w:p w:rsidR="00DC5CAB" w:rsidRPr="00DC5CAB" w:rsidRDefault="00DC5CAB" w:rsidP="00DC5CAB">
      <w:pPr>
        <w:pStyle w:val="aa"/>
        <w:rPr>
          <w:b/>
          <w:bCs/>
          <w:color w:val="000000"/>
          <w:u w:val="single"/>
        </w:rPr>
      </w:pPr>
      <w:r w:rsidRPr="00DC5CAB">
        <w:rPr>
          <w:b/>
          <w:bCs/>
          <w:color w:val="000000"/>
        </w:rPr>
        <w:t xml:space="preserve">            </w:t>
      </w:r>
      <w:r w:rsidRPr="00DC5CAB">
        <w:rPr>
          <w:b/>
          <w:bCs/>
          <w:color w:val="000000"/>
          <w:u w:val="single"/>
        </w:rPr>
        <w:t>Задачи :</w:t>
      </w:r>
    </w:p>
    <w:p w:rsidR="00DC5CAB" w:rsidRPr="00DC5CAB" w:rsidRDefault="00DC5CAB" w:rsidP="00DC5CAB">
      <w:pPr>
        <w:pStyle w:val="aa"/>
        <w:rPr>
          <w:color w:val="000000"/>
        </w:rPr>
      </w:pPr>
      <w:r w:rsidRPr="00DC5CAB">
        <w:rPr>
          <w:color w:val="000000"/>
        </w:rPr>
        <w:t>Формирование у учащихся знаний основ науки – важнейших фактов, понятий, законов и теорий, химического языка, доступных обобщений мировоззренческого характера и понятий об основных принципах химического производства;</w:t>
      </w:r>
    </w:p>
    <w:p w:rsidR="00DC5CAB" w:rsidRPr="00DC5CAB" w:rsidRDefault="00DC5CAB" w:rsidP="00DC5CAB">
      <w:pPr>
        <w:pStyle w:val="aa"/>
        <w:numPr>
          <w:ilvl w:val="0"/>
          <w:numId w:val="11"/>
        </w:numPr>
        <w:rPr>
          <w:color w:val="000000"/>
        </w:rPr>
      </w:pPr>
      <w:r w:rsidRPr="00DC5CAB">
        <w:rPr>
          <w:color w:val="000000"/>
        </w:rPr>
        <w:t>Развитие умений наблюдать и объяснять химические явления, происходящие в природе, в лаборатории, на производстве и в повседневной жизни;</w:t>
      </w:r>
    </w:p>
    <w:p w:rsidR="00DC5CAB" w:rsidRPr="00DC5CAB" w:rsidRDefault="00DC5CAB" w:rsidP="00DC5CAB">
      <w:pPr>
        <w:pStyle w:val="aa"/>
        <w:numPr>
          <w:ilvl w:val="0"/>
          <w:numId w:val="11"/>
        </w:numPr>
        <w:rPr>
          <w:color w:val="000000"/>
        </w:rPr>
      </w:pPr>
      <w:r w:rsidRPr="00DC5CAB">
        <w:rPr>
          <w:color w:val="000000"/>
        </w:rPr>
        <w:t>Формирование умений работать с веществами, выполнять несложные химические опыты, соблюдать правила техники безопасности, грамотно применять химические знания в общении с природой и в повседневной жизни;</w:t>
      </w:r>
    </w:p>
    <w:p w:rsidR="00DC5CAB" w:rsidRPr="00DC5CAB" w:rsidRDefault="00DC5CAB" w:rsidP="00DC5CAB">
      <w:pPr>
        <w:pStyle w:val="aa"/>
        <w:numPr>
          <w:ilvl w:val="0"/>
          <w:numId w:val="11"/>
        </w:numPr>
        <w:rPr>
          <w:color w:val="000000"/>
        </w:rPr>
      </w:pPr>
      <w:r w:rsidRPr="00DC5CAB">
        <w:rPr>
          <w:color w:val="000000"/>
        </w:rPr>
        <w:t>Раскрытие роли химии в решении глобальных проблем человечества: рациональном природопользовании.</w:t>
      </w:r>
    </w:p>
    <w:p w:rsidR="00DC5CAB" w:rsidRPr="00DC5CAB" w:rsidRDefault="00DC5CAB" w:rsidP="00DC5CAB">
      <w:pPr>
        <w:spacing w:before="100" w:beforeAutospacing="1" w:after="100" w:afterAutospacing="1"/>
        <w:rPr>
          <w:b/>
          <w:bCs/>
          <w:iCs/>
          <w:sz w:val="24"/>
          <w:szCs w:val="24"/>
          <w:u w:val="single"/>
        </w:rPr>
      </w:pPr>
      <w:r w:rsidRPr="00DC5CAB">
        <w:rPr>
          <w:b/>
          <w:bCs/>
          <w:iCs/>
          <w:sz w:val="24"/>
          <w:szCs w:val="24"/>
          <w:u w:val="single"/>
        </w:rPr>
        <w:t>Нормативные правовые документы, на основании которых разработана рабочая программа:</w:t>
      </w:r>
    </w:p>
    <w:p w:rsidR="00DC5CAB" w:rsidRPr="00DC5CAB" w:rsidRDefault="00DC5CAB" w:rsidP="00DC5CAB">
      <w:pPr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r w:rsidRPr="00DC5CAB">
        <w:rPr>
          <w:b/>
          <w:color w:val="000000"/>
          <w:sz w:val="24"/>
          <w:szCs w:val="24"/>
        </w:rPr>
        <w:t xml:space="preserve">Федеральный </w:t>
      </w:r>
      <w:r w:rsidRPr="00DC5CAB">
        <w:rPr>
          <w:b/>
          <w:bCs/>
          <w:iCs/>
          <w:color w:val="000000"/>
          <w:sz w:val="24"/>
          <w:szCs w:val="24"/>
        </w:rPr>
        <w:t xml:space="preserve">закон «Об образовании в </w:t>
      </w:r>
      <w:proofErr w:type="spellStart"/>
      <w:r w:rsidRPr="00DC5CAB">
        <w:rPr>
          <w:b/>
          <w:bCs/>
          <w:iCs/>
          <w:color w:val="000000"/>
          <w:sz w:val="24"/>
          <w:szCs w:val="24"/>
        </w:rPr>
        <w:t>Российскои</w:t>
      </w:r>
      <w:proofErr w:type="spellEnd"/>
      <w:r w:rsidRPr="00DC5CAB">
        <w:rPr>
          <w:b/>
          <w:bCs/>
          <w:iCs/>
          <w:color w:val="000000"/>
          <w:sz w:val="24"/>
          <w:szCs w:val="24"/>
        </w:rPr>
        <w:t xml:space="preserve">̆ Федерации» </w:t>
      </w:r>
      <w:r w:rsidRPr="00DC5CAB">
        <w:rPr>
          <w:color w:val="000000"/>
          <w:sz w:val="24"/>
          <w:szCs w:val="24"/>
        </w:rPr>
        <w:t>от 29 декабря 2012 года № 273-ФЗ;</w:t>
      </w:r>
    </w:p>
    <w:p w:rsidR="00DC5CAB" w:rsidRPr="00DC5CAB" w:rsidRDefault="00DC5CAB" w:rsidP="00DC5CAB">
      <w:pPr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r w:rsidRPr="00DC5CAB">
        <w:rPr>
          <w:b/>
          <w:bCs/>
          <w:iCs/>
          <w:color w:val="000000"/>
          <w:sz w:val="24"/>
          <w:szCs w:val="24"/>
        </w:rPr>
        <w:t xml:space="preserve">Федеральный компонент </w:t>
      </w:r>
      <w:r w:rsidRPr="00DC5CAB">
        <w:rPr>
          <w:color w:val="000000"/>
          <w:sz w:val="24"/>
          <w:szCs w:val="24"/>
        </w:rPr>
        <w:t xml:space="preserve">государственного стандарта общего образования, утвержденного </w:t>
      </w:r>
      <w:r w:rsidRPr="00DC5CAB">
        <w:rPr>
          <w:b/>
          <w:bCs/>
          <w:iCs/>
          <w:color w:val="000000"/>
          <w:sz w:val="24"/>
          <w:szCs w:val="24"/>
        </w:rPr>
        <w:t xml:space="preserve">приказом Минобразования РФ от 05.03.2004 г. № 1089 </w:t>
      </w:r>
      <w:r w:rsidRPr="00DC5CAB">
        <w:rPr>
          <w:color w:val="000000"/>
          <w:sz w:val="24"/>
          <w:szCs w:val="24"/>
        </w:rPr>
        <w:t>«Об утверждении компонента государственных стандартов начального общего, основного общего и среднего (полного) общего образования»;</w:t>
      </w:r>
    </w:p>
    <w:p w:rsidR="00DC5CAB" w:rsidRPr="00DC5CAB" w:rsidRDefault="00DC5CAB" w:rsidP="00DC5CAB">
      <w:pPr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r w:rsidRPr="00DC5CAB">
        <w:rPr>
          <w:b/>
          <w:bCs/>
          <w:iCs/>
          <w:color w:val="000000"/>
          <w:sz w:val="24"/>
          <w:szCs w:val="24"/>
        </w:rPr>
        <w:t xml:space="preserve">Приказ Минобразования РФ от 09.03.2004 № 1312 </w:t>
      </w:r>
      <w:r w:rsidRPr="00DC5CAB">
        <w:rPr>
          <w:color w:val="000000"/>
          <w:sz w:val="24"/>
          <w:szCs w:val="24"/>
        </w:rPr>
        <w:t>«Об утверждении Федерального базисного учебного плана и примерных учебных планов для общеобразовательных учреждений РФ, реализующих программы общего образования»;</w:t>
      </w:r>
    </w:p>
    <w:p w:rsidR="00DC5CAB" w:rsidRPr="00DC5CAB" w:rsidRDefault="00DC5CAB" w:rsidP="00DC5CAB">
      <w:pPr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r w:rsidRPr="00DC5CAB">
        <w:rPr>
          <w:b/>
          <w:bCs/>
          <w:iCs/>
          <w:color w:val="000000"/>
          <w:sz w:val="24"/>
          <w:szCs w:val="24"/>
        </w:rPr>
        <w:t xml:space="preserve">Приказ </w:t>
      </w:r>
      <w:proofErr w:type="spellStart"/>
      <w:r w:rsidRPr="00DC5CAB">
        <w:rPr>
          <w:b/>
          <w:bCs/>
          <w:iCs/>
          <w:color w:val="000000"/>
          <w:sz w:val="24"/>
          <w:szCs w:val="24"/>
        </w:rPr>
        <w:t>Минобрнауки</w:t>
      </w:r>
      <w:proofErr w:type="spellEnd"/>
      <w:r w:rsidRPr="00DC5CAB">
        <w:rPr>
          <w:b/>
          <w:bCs/>
          <w:iCs/>
          <w:color w:val="000000"/>
          <w:sz w:val="24"/>
          <w:szCs w:val="24"/>
        </w:rPr>
        <w:t xml:space="preserve"> РФ от 01.02.2012 № 74 </w:t>
      </w:r>
      <w:r w:rsidRPr="00DC5CAB">
        <w:rPr>
          <w:color w:val="000000"/>
          <w:sz w:val="24"/>
          <w:szCs w:val="24"/>
        </w:rPr>
        <w:t xml:space="preserve">«О внесении изменений в </w:t>
      </w:r>
      <w:proofErr w:type="spellStart"/>
      <w:r w:rsidRPr="00DC5CAB">
        <w:rPr>
          <w:color w:val="000000"/>
          <w:sz w:val="24"/>
          <w:szCs w:val="24"/>
        </w:rPr>
        <w:t>федеральныи</w:t>
      </w:r>
      <w:proofErr w:type="spellEnd"/>
      <w:r w:rsidRPr="00DC5CAB">
        <w:rPr>
          <w:color w:val="000000"/>
          <w:sz w:val="24"/>
          <w:szCs w:val="24"/>
        </w:rPr>
        <w:t xml:space="preserve">̆ </w:t>
      </w:r>
      <w:proofErr w:type="spellStart"/>
      <w:r w:rsidRPr="00DC5CAB">
        <w:rPr>
          <w:color w:val="000000"/>
          <w:sz w:val="24"/>
          <w:szCs w:val="24"/>
        </w:rPr>
        <w:t>базисныи</w:t>
      </w:r>
      <w:proofErr w:type="spellEnd"/>
      <w:r w:rsidRPr="00DC5CAB">
        <w:rPr>
          <w:color w:val="000000"/>
          <w:sz w:val="24"/>
          <w:szCs w:val="24"/>
        </w:rPr>
        <w:t xml:space="preserve">̆ </w:t>
      </w:r>
      <w:proofErr w:type="spellStart"/>
      <w:r w:rsidRPr="00DC5CAB">
        <w:rPr>
          <w:color w:val="000000"/>
          <w:sz w:val="24"/>
          <w:szCs w:val="24"/>
        </w:rPr>
        <w:t>учебныи</w:t>
      </w:r>
      <w:proofErr w:type="spellEnd"/>
      <w:r w:rsidRPr="00DC5CAB">
        <w:rPr>
          <w:color w:val="000000"/>
          <w:sz w:val="24"/>
          <w:szCs w:val="24"/>
        </w:rPr>
        <w:t>̆ план и примерные учебные планы для общеобразовательных учреждений РФ, реализующих программы общего образования, утвержденные приказом Министерства образования РФ, от 9 марта 2004. № 1312»;</w:t>
      </w:r>
    </w:p>
    <w:p w:rsidR="00DC5CAB" w:rsidRPr="00DC5CAB" w:rsidRDefault="00DC5CAB" w:rsidP="00DC5CAB">
      <w:pPr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r w:rsidRPr="00DC5CAB">
        <w:rPr>
          <w:b/>
          <w:bCs/>
          <w:iCs/>
          <w:color w:val="000000"/>
          <w:sz w:val="24"/>
          <w:szCs w:val="24"/>
        </w:rPr>
        <w:lastRenderedPageBreak/>
        <w:t xml:space="preserve">Приказ </w:t>
      </w:r>
      <w:proofErr w:type="spellStart"/>
      <w:r w:rsidRPr="00DC5CAB">
        <w:rPr>
          <w:b/>
          <w:bCs/>
          <w:iCs/>
          <w:color w:val="000000"/>
          <w:sz w:val="24"/>
          <w:szCs w:val="24"/>
        </w:rPr>
        <w:t>Минобрнауки</w:t>
      </w:r>
      <w:proofErr w:type="spellEnd"/>
      <w:r w:rsidRPr="00DC5CAB">
        <w:rPr>
          <w:b/>
          <w:bCs/>
          <w:iCs/>
          <w:color w:val="000000"/>
          <w:sz w:val="24"/>
          <w:szCs w:val="24"/>
        </w:rPr>
        <w:t xml:space="preserve"> РФ от 30 августа 2010 года № 889 </w:t>
      </w:r>
      <w:r w:rsidRPr="00DC5CAB">
        <w:rPr>
          <w:color w:val="000000"/>
          <w:sz w:val="24"/>
          <w:szCs w:val="24"/>
        </w:rPr>
        <w:t xml:space="preserve">«О внесении изменений в </w:t>
      </w:r>
      <w:proofErr w:type="spellStart"/>
      <w:r w:rsidRPr="00DC5CAB">
        <w:rPr>
          <w:color w:val="000000"/>
          <w:sz w:val="24"/>
          <w:szCs w:val="24"/>
        </w:rPr>
        <w:t>федеральныи</w:t>
      </w:r>
      <w:proofErr w:type="spellEnd"/>
      <w:r w:rsidRPr="00DC5CAB">
        <w:rPr>
          <w:color w:val="000000"/>
          <w:sz w:val="24"/>
          <w:szCs w:val="24"/>
        </w:rPr>
        <w:t xml:space="preserve">̆ </w:t>
      </w:r>
      <w:proofErr w:type="spellStart"/>
      <w:r w:rsidRPr="00DC5CAB">
        <w:rPr>
          <w:color w:val="000000"/>
          <w:sz w:val="24"/>
          <w:szCs w:val="24"/>
        </w:rPr>
        <w:t>учебныи</w:t>
      </w:r>
      <w:proofErr w:type="spellEnd"/>
      <w:r w:rsidRPr="00DC5CAB">
        <w:rPr>
          <w:color w:val="000000"/>
          <w:sz w:val="24"/>
          <w:szCs w:val="24"/>
        </w:rPr>
        <w:t>̆ план и примерные учебные планы для образовательных учреждений РФ, реализующих программы общего образования, утвержденные приказом МО РФ от 09.03.2004 № 1312;</w:t>
      </w:r>
      <w:r w:rsidRPr="00DC5CAB">
        <w:rPr>
          <w:b/>
          <w:bCs/>
          <w:iCs/>
          <w:color w:val="000000"/>
          <w:sz w:val="24"/>
          <w:szCs w:val="24"/>
        </w:rPr>
        <w:t xml:space="preserve"> </w:t>
      </w:r>
    </w:p>
    <w:p w:rsidR="00DC5CAB" w:rsidRPr="00DC5CAB" w:rsidRDefault="00DC5CAB" w:rsidP="00DC5CAB">
      <w:pPr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r w:rsidRPr="00DC5CAB">
        <w:rPr>
          <w:b/>
          <w:bCs/>
          <w:iCs/>
          <w:color w:val="000000"/>
          <w:sz w:val="24"/>
          <w:szCs w:val="24"/>
        </w:rPr>
        <w:t>Федеральный перечень учебников</w:t>
      </w:r>
      <w:r w:rsidRPr="00DC5CAB">
        <w:rPr>
          <w:color w:val="000000"/>
          <w:sz w:val="24"/>
          <w:szCs w:val="24"/>
        </w:rPr>
        <w:t>, рекомендованных (допущенных) к использованию на 201</w:t>
      </w:r>
      <w:r w:rsidR="00E37CB8">
        <w:rPr>
          <w:color w:val="000000"/>
          <w:sz w:val="24"/>
          <w:szCs w:val="24"/>
        </w:rPr>
        <w:t>8</w:t>
      </w:r>
      <w:r w:rsidRPr="00DC5CAB">
        <w:rPr>
          <w:color w:val="000000"/>
          <w:sz w:val="24"/>
          <w:szCs w:val="24"/>
        </w:rPr>
        <w:t>-201</w:t>
      </w:r>
      <w:r w:rsidR="00E37CB8">
        <w:rPr>
          <w:color w:val="000000"/>
          <w:sz w:val="24"/>
          <w:szCs w:val="24"/>
        </w:rPr>
        <w:t>9</w:t>
      </w:r>
      <w:r w:rsidRPr="00DC5CAB">
        <w:rPr>
          <w:color w:val="000000"/>
          <w:sz w:val="24"/>
          <w:szCs w:val="24"/>
        </w:rPr>
        <w:t xml:space="preserve"> </w:t>
      </w:r>
      <w:proofErr w:type="spellStart"/>
      <w:r w:rsidRPr="00DC5CAB">
        <w:rPr>
          <w:color w:val="000000"/>
          <w:sz w:val="24"/>
          <w:szCs w:val="24"/>
        </w:rPr>
        <w:t>уч</w:t>
      </w:r>
      <w:proofErr w:type="spellEnd"/>
      <w:r w:rsidRPr="00DC5CAB">
        <w:rPr>
          <w:color w:val="000000"/>
          <w:sz w:val="24"/>
          <w:szCs w:val="24"/>
        </w:rPr>
        <w:t xml:space="preserve">. год (утвержден Приказом </w:t>
      </w:r>
      <w:proofErr w:type="spellStart"/>
      <w:r w:rsidRPr="00DC5CAB">
        <w:rPr>
          <w:color w:val="000000"/>
          <w:sz w:val="24"/>
          <w:szCs w:val="24"/>
        </w:rPr>
        <w:t>Минобрнауки</w:t>
      </w:r>
      <w:proofErr w:type="spellEnd"/>
      <w:r w:rsidRPr="00DC5CAB">
        <w:rPr>
          <w:color w:val="000000"/>
          <w:sz w:val="24"/>
          <w:szCs w:val="24"/>
        </w:rPr>
        <w:t xml:space="preserve"> РФ от 19.12.2012 </w:t>
      </w:r>
      <w:r w:rsidRPr="00DC5CAB">
        <w:rPr>
          <w:color w:val="000000"/>
          <w:sz w:val="24"/>
          <w:szCs w:val="24"/>
          <w:lang w:val="en-US"/>
        </w:rPr>
        <w:t>N</w:t>
      </w:r>
      <w:r w:rsidRPr="00DC5CAB">
        <w:rPr>
          <w:color w:val="000000"/>
          <w:sz w:val="24"/>
          <w:szCs w:val="24"/>
        </w:rPr>
        <w:t xml:space="preserve"> № 1067, зарегистрирован в Минюсте РФ 30.01.2013 г. </w:t>
      </w:r>
      <w:proofErr w:type="spellStart"/>
      <w:r w:rsidRPr="00DC5CAB">
        <w:rPr>
          <w:color w:val="000000"/>
          <w:sz w:val="24"/>
          <w:szCs w:val="24"/>
        </w:rPr>
        <w:t>Регистрационныи</w:t>
      </w:r>
      <w:proofErr w:type="spellEnd"/>
      <w:r w:rsidRPr="00DC5CAB">
        <w:rPr>
          <w:color w:val="000000"/>
          <w:sz w:val="24"/>
          <w:szCs w:val="24"/>
        </w:rPr>
        <w:t xml:space="preserve">̆ </w:t>
      </w:r>
      <w:r w:rsidRPr="00DC5CAB">
        <w:rPr>
          <w:color w:val="000000"/>
          <w:sz w:val="24"/>
          <w:szCs w:val="24"/>
          <w:lang w:val="en-US"/>
        </w:rPr>
        <w:t>N</w:t>
      </w:r>
      <w:r w:rsidRPr="00DC5CAB">
        <w:rPr>
          <w:color w:val="000000"/>
          <w:sz w:val="24"/>
          <w:szCs w:val="24"/>
        </w:rPr>
        <w:t xml:space="preserve"> 26755);</w:t>
      </w:r>
    </w:p>
    <w:p w:rsidR="00DC5CAB" w:rsidRPr="00DC5CAB" w:rsidRDefault="00DC5CAB" w:rsidP="00DC5CAB">
      <w:pPr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proofErr w:type="spellStart"/>
      <w:r w:rsidRPr="00DC5CAB">
        <w:rPr>
          <w:b/>
          <w:bCs/>
          <w:iCs/>
          <w:color w:val="000000"/>
          <w:sz w:val="24"/>
          <w:szCs w:val="24"/>
        </w:rPr>
        <w:t>СанПиН</w:t>
      </w:r>
      <w:proofErr w:type="spellEnd"/>
      <w:r w:rsidRPr="00DC5CAB">
        <w:rPr>
          <w:b/>
          <w:bCs/>
          <w:iCs/>
          <w:color w:val="000000"/>
          <w:sz w:val="24"/>
          <w:szCs w:val="24"/>
        </w:rPr>
        <w:t xml:space="preserve"> 2.4.2. 2821–10</w:t>
      </w:r>
      <w:r w:rsidRPr="00DC5CAB">
        <w:rPr>
          <w:color w:val="000000"/>
          <w:sz w:val="24"/>
          <w:szCs w:val="24"/>
        </w:rPr>
        <w:t xml:space="preserve">, утвержденные постановлением Главного санитарного врача РФ </w:t>
      </w:r>
      <w:r w:rsidRPr="00DC5CAB">
        <w:rPr>
          <w:b/>
          <w:bCs/>
          <w:iCs/>
          <w:color w:val="000000"/>
          <w:sz w:val="24"/>
          <w:szCs w:val="24"/>
        </w:rPr>
        <w:t>от 29.12.2010 № 189</w:t>
      </w:r>
      <w:r w:rsidRPr="00DC5CAB">
        <w:rPr>
          <w:color w:val="000000"/>
          <w:sz w:val="24"/>
          <w:szCs w:val="24"/>
        </w:rPr>
        <w:t xml:space="preserve">, зарегистрированным в Минюсте России 03.03.2011, </w:t>
      </w:r>
      <w:proofErr w:type="spellStart"/>
      <w:r w:rsidRPr="00DC5CAB">
        <w:rPr>
          <w:color w:val="000000"/>
          <w:sz w:val="24"/>
          <w:szCs w:val="24"/>
        </w:rPr>
        <w:t>регистрационныи</w:t>
      </w:r>
      <w:proofErr w:type="spellEnd"/>
      <w:r w:rsidRPr="00DC5CAB">
        <w:rPr>
          <w:color w:val="000000"/>
          <w:sz w:val="24"/>
          <w:szCs w:val="24"/>
        </w:rPr>
        <w:t>̆ номер 19993;</w:t>
      </w:r>
    </w:p>
    <w:p w:rsidR="00DC5CAB" w:rsidRPr="00DC5CAB" w:rsidRDefault="00DC5CAB" w:rsidP="00DC5CAB">
      <w:pPr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r w:rsidRPr="00DC5CAB">
        <w:rPr>
          <w:b/>
          <w:bCs/>
          <w:iCs/>
          <w:color w:val="000000"/>
          <w:sz w:val="24"/>
          <w:szCs w:val="24"/>
        </w:rPr>
        <w:t xml:space="preserve">Приказы управления образования и науки </w:t>
      </w:r>
      <w:proofErr w:type="spellStart"/>
      <w:r w:rsidRPr="00DC5CAB">
        <w:rPr>
          <w:b/>
          <w:bCs/>
          <w:iCs/>
          <w:color w:val="000000"/>
          <w:sz w:val="24"/>
          <w:szCs w:val="24"/>
        </w:rPr>
        <w:t>Липецкои</w:t>
      </w:r>
      <w:proofErr w:type="spellEnd"/>
      <w:r w:rsidRPr="00DC5CAB">
        <w:rPr>
          <w:b/>
          <w:bCs/>
          <w:iCs/>
          <w:color w:val="000000"/>
          <w:sz w:val="24"/>
          <w:szCs w:val="24"/>
        </w:rPr>
        <w:t xml:space="preserve">̆ области от 16.05.13г. № 451 </w:t>
      </w:r>
      <w:r w:rsidRPr="00DC5CAB">
        <w:rPr>
          <w:color w:val="000000"/>
          <w:sz w:val="24"/>
          <w:szCs w:val="24"/>
        </w:rPr>
        <w:t xml:space="preserve">«О базисных учебных планах для образовательных учреждений </w:t>
      </w:r>
      <w:proofErr w:type="spellStart"/>
      <w:r w:rsidRPr="00DC5CAB">
        <w:rPr>
          <w:color w:val="000000"/>
          <w:sz w:val="24"/>
          <w:szCs w:val="24"/>
        </w:rPr>
        <w:t>Липецкои</w:t>
      </w:r>
      <w:proofErr w:type="spellEnd"/>
      <w:r w:rsidRPr="00DC5CAB">
        <w:rPr>
          <w:color w:val="000000"/>
          <w:sz w:val="24"/>
          <w:szCs w:val="24"/>
        </w:rPr>
        <w:t>̆ области, реализующих программы общего образования, на 201</w:t>
      </w:r>
      <w:r w:rsidR="00E37CB8">
        <w:rPr>
          <w:color w:val="000000"/>
          <w:sz w:val="24"/>
          <w:szCs w:val="24"/>
        </w:rPr>
        <w:t>8</w:t>
      </w:r>
      <w:r w:rsidRPr="00DC5CAB">
        <w:rPr>
          <w:color w:val="000000"/>
          <w:sz w:val="24"/>
          <w:szCs w:val="24"/>
        </w:rPr>
        <w:t>/201</w:t>
      </w:r>
      <w:r w:rsidR="00E37CB8">
        <w:rPr>
          <w:color w:val="000000"/>
          <w:sz w:val="24"/>
          <w:szCs w:val="24"/>
        </w:rPr>
        <w:t>9</w:t>
      </w:r>
      <w:r w:rsidRPr="00DC5CAB">
        <w:rPr>
          <w:color w:val="000000"/>
          <w:sz w:val="24"/>
          <w:szCs w:val="24"/>
        </w:rPr>
        <w:t xml:space="preserve"> </w:t>
      </w:r>
      <w:proofErr w:type="spellStart"/>
      <w:r w:rsidRPr="00DC5CAB">
        <w:rPr>
          <w:color w:val="000000"/>
          <w:sz w:val="24"/>
          <w:szCs w:val="24"/>
        </w:rPr>
        <w:t>учебныи</w:t>
      </w:r>
      <w:proofErr w:type="spellEnd"/>
      <w:r w:rsidRPr="00DC5CAB">
        <w:rPr>
          <w:color w:val="000000"/>
          <w:sz w:val="24"/>
          <w:szCs w:val="24"/>
        </w:rPr>
        <w:t xml:space="preserve">̆ год», от 20.06.2013г. № 585 «О внесении изменений в приказ управления образования и науки </w:t>
      </w:r>
      <w:proofErr w:type="spellStart"/>
      <w:r w:rsidRPr="00DC5CAB">
        <w:rPr>
          <w:color w:val="000000"/>
          <w:sz w:val="24"/>
          <w:szCs w:val="24"/>
        </w:rPr>
        <w:t>Липецкои</w:t>
      </w:r>
      <w:proofErr w:type="spellEnd"/>
      <w:r w:rsidRPr="00DC5CAB">
        <w:rPr>
          <w:color w:val="000000"/>
          <w:sz w:val="24"/>
          <w:szCs w:val="24"/>
        </w:rPr>
        <w:t xml:space="preserve">̆ области от 16.05.13г. № 451 «О базисных учебных планах для образовательных учреждений </w:t>
      </w:r>
      <w:proofErr w:type="spellStart"/>
      <w:r w:rsidRPr="00DC5CAB">
        <w:rPr>
          <w:color w:val="000000"/>
          <w:sz w:val="24"/>
          <w:szCs w:val="24"/>
        </w:rPr>
        <w:t>Липецкои</w:t>
      </w:r>
      <w:proofErr w:type="spellEnd"/>
      <w:r w:rsidRPr="00DC5CAB">
        <w:rPr>
          <w:color w:val="000000"/>
          <w:sz w:val="24"/>
          <w:szCs w:val="24"/>
        </w:rPr>
        <w:t>̆ области, реализующих программы общего образования, на 201</w:t>
      </w:r>
      <w:r w:rsidR="00E37CB8">
        <w:rPr>
          <w:color w:val="000000"/>
          <w:sz w:val="24"/>
          <w:szCs w:val="24"/>
        </w:rPr>
        <w:t>8</w:t>
      </w:r>
      <w:r w:rsidRPr="00DC5CAB">
        <w:rPr>
          <w:color w:val="000000"/>
          <w:sz w:val="24"/>
          <w:szCs w:val="24"/>
        </w:rPr>
        <w:t>/201</w:t>
      </w:r>
      <w:r w:rsidR="00E37CB8">
        <w:rPr>
          <w:color w:val="000000"/>
          <w:sz w:val="24"/>
          <w:szCs w:val="24"/>
        </w:rPr>
        <w:t>9</w:t>
      </w:r>
      <w:r w:rsidRPr="00DC5CAB">
        <w:rPr>
          <w:color w:val="000000"/>
          <w:sz w:val="24"/>
          <w:szCs w:val="24"/>
        </w:rPr>
        <w:t>учебный год»;</w:t>
      </w:r>
    </w:p>
    <w:p w:rsidR="00DC5CAB" w:rsidRPr="00DC5CAB" w:rsidRDefault="00DC5CAB" w:rsidP="00DC5CAB">
      <w:pPr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r w:rsidRPr="00DC5CAB">
        <w:rPr>
          <w:b/>
          <w:bCs/>
          <w:iCs/>
          <w:color w:val="000000"/>
          <w:sz w:val="24"/>
          <w:szCs w:val="24"/>
        </w:rPr>
        <w:t xml:space="preserve">Учебный план, календарный учебный график МБОУ СОШ с. </w:t>
      </w:r>
      <w:proofErr w:type="spellStart"/>
      <w:r w:rsidRPr="00DC5CAB">
        <w:rPr>
          <w:b/>
          <w:bCs/>
          <w:iCs/>
          <w:color w:val="000000"/>
          <w:sz w:val="24"/>
          <w:szCs w:val="24"/>
        </w:rPr>
        <w:t>Б.Самовец</w:t>
      </w:r>
      <w:proofErr w:type="spellEnd"/>
      <w:r w:rsidRPr="00DC5CAB">
        <w:rPr>
          <w:color w:val="000000"/>
          <w:sz w:val="24"/>
          <w:szCs w:val="24"/>
        </w:rPr>
        <w:t xml:space="preserve"> на 201</w:t>
      </w:r>
      <w:r w:rsidR="00E37CB8">
        <w:rPr>
          <w:color w:val="000000"/>
          <w:sz w:val="24"/>
          <w:szCs w:val="24"/>
        </w:rPr>
        <w:t>8</w:t>
      </w:r>
      <w:r w:rsidRPr="00DC5CAB">
        <w:rPr>
          <w:color w:val="000000"/>
          <w:sz w:val="24"/>
          <w:szCs w:val="24"/>
        </w:rPr>
        <w:t>-201</w:t>
      </w:r>
      <w:r w:rsidR="00E37CB8">
        <w:rPr>
          <w:color w:val="000000"/>
          <w:sz w:val="24"/>
          <w:szCs w:val="24"/>
        </w:rPr>
        <w:t>9</w:t>
      </w:r>
      <w:r w:rsidRPr="00DC5CAB">
        <w:rPr>
          <w:color w:val="000000"/>
          <w:sz w:val="24"/>
          <w:szCs w:val="24"/>
        </w:rPr>
        <w:t>учебный год;</w:t>
      </w:r>
    </w:p>
    <w:p w:rsidR="00DC5CAB" w:rsidRPr="00DC5CAB" w:rsidRDefault="00DC5CAB" w:rsidP="00DC5CAB">
      <w:pPr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r w:rsidRPr="00DC5CAB">
        <w:rPr>
          <w:b/>
          <w:bCs/>
          <w:iCs/>
          <w:color w:val="000000"/>
          <w:sz w:val="24"/>
          <w:szCs w:val="24"/>
        </w:rPr>
        <w:t xml:space="preserve">Устав МБОУ СОШ с. Б. </w:t>
      </w:r>
      <w:proofErr w:type="spellStart"/>
      <w:r w:rsidRPr="00DC5CAB">
        <w:rPr>
          <w:b/>
          <w:bCs/>
          <w:iCs/>
          <w:color w:val="000000"/>
          <w:sz w:val="24"/>
          <w:szCs w:val="24"/>
        </w:rPr>
        <w:t>Самовец</w:t>
      </w:r>
      <w:proofErr w:type="spellEnd"/>
      <w:r w:rsidRPr="00DC5CAB">
        <w:rPr>
          <w:b/>
          <w:bCs/>
          <w:iCs/>
          <w:color w:val="000000"/>
          <w:sz w:val="24"/>
          <w:szCs w:val="24"/>
        </w:rPr>
        <w:t>;</w:t>
      </w:r>
    </w:p>
    <w:p w:rsidR="00DC5CAB" w:rsidRPr="00DC5CAB" w:rsidRDefault="00DC5CAB" w:rsidP="00DC5CAB">
      <w:pPr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r w:rsidRPr="00DC5CAB">
        <w:rPr>
          <w:b/>
          <w:bCs/>
          <w:iCs/>
          <w:color w:val="000000"/>
          <w:sz w:val="24"/>
          <w:szCs w:val="24"/>
        </w:rPr>
        <w:t xml:space="preserve">Основная общеобразовательная программа МБОУ СОШ с. Б. </w:t>
      </w:r>
      <w:proofErr w:type="spellStart"/>
      <w:r w:rsidRPr="00DC5CAB">
        <w:rPr>
          <w:b/>
          <w:bCs/>
          <w:iCs/>
          <w:color w:val="000000"/>
          <w:sz w:val="24"/>
          <w:szCs w:val="24"/>
        </w:rPr>
        <w:t>Самовец</w:t>
      </w:r>
      <w:proofErr w:type="spellEnd"/>
      <w:r w:rsidRPr="00DC5CAB">
        <w:rPr>
          <w:color w:val="000000"/>
          <w:sz w:val="24"/>
          <w:szCs w:val="24"/>
        </w:rPr>
        <w:t>;</w:t>
      </w:r>
    </w:p>
    <w:p w:rsidR="00DC5CAB" w:rsidRPr="00DC5CAB" w:rsidRDefault="00DC5CAB" w:rsidP="00DC5C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before="100" w:beforeAutospacing="1" w:after="100" w:afterAutospacing="1"/>
        <w:ind w:left="180"/>
        <w:contextualSpacing/>
        <w:jc w:val="both"/>
        <w:rPr>
          <w:b/>
          <w:bCs/>
          <w:iCs/>
          <w:sz w:val="24"/>
          <w:szCs w:val="24"/>
          <w:u w:val="single"/>
        </w:rPr>
      </w:pPr>
      <w:r w:rsidRPr="00DC5CAB">
        <w:rPr>
          <w:color w:val="000000"/>
          <w:sz w:val="24"/>
          <w:szCs w:val="24"/>
        </w:rPr>
        <w:t>12</w:t>
      </w:r>
      <w:r w:rsidRPr="00DC5CAB">
        <w:rPr>
          <w:b/>
          <w:color w:val="000000"/>
          <w:sz w:val="24"/>
          <w:szCs w:val="24"/>
        </w:rPr>
        <w:t xml:space="preserve"> Положение о структуре</w:t>
      </w:r>
      <w:r w:rsidRPr="00DC5CAB">
        <w:rPr>
          <w:color w:val="000000"/>
          <w:sz w:val="24"/>
          <w:szCs w:val="24"/>
        </w:rPr>
        <w:t xml:space="preserve">, порядке разработки и утверждения рабочих программ учебных курсов, предметов, дисциплин (модулей) в МБОУ СОШ с. </w:t>
      </w:r>
      <w:proofErr w:type="spellStart"/>
      <w:r w:rsidRPr="00DC5CAB">
        <w:rPr>
          <w:color w:val="000000"/>
          <w:sz w:val="24"/>
          <w:szCs w:val="24"/>
        </w:rPr>
        <w:t>Б.Самовец</w:t>
      </w:r>
      <w:proofErr w:type="spellEnd"/>
      <w:r w:rsidRPr="00DC5CAB">
        <w:rPr>
          <w:color w:val="000000"/>
          <w:sz w:val="24"/>
          <w:szCs w:val="24"/>
        </w:rPr>
        <w:t>;</w:t>
      </w:r>
    </w:p>
    <w:p w:rsidR="00DC5CAB" w:rsidRPr="00DC5CAB" w:rsidRDefault="00DC5CAB" w:rsidP="00DC5CAB">
      <w:pPr>
        <w:spacing w:before="100" w:beforeAutospacing="1" w:after="100" w:afterAutospacing="1"/>
        <w:rPr>
          <w:sz w:val="24"/>
          <w:szCs w:val="24"/>
        </w:rPr>
      </w:pPr>
    </w:p>
    <w:p w:rsidR="00DC5CAB" w:rsidRPr="00DC5CAB" w:rsidRDefault="00DC5CAB" w:rsidP="00DC5CAB">
      <w:pPr>
        <w:pStyle w:val="aa"/>
        <w:rPr>
          <w:color w:val="000000"/>
          <w:u w:val="single"/>
        </w:rPr>
      </w:pPr>
      <w:r w:rsidRPr="00DC5CAB">
        <w:rPr>
          <w:b/>
          <w:bCs/>
          <w:color w:val="000000"/>
          <w:u w:val="single"/>
        </w:rPr>
        <w:t>Сведения о программе</w:t>
      </w:r>
    </w:p>
    <w:p w:rsidR="00DC5CAB" w:rsidRPr="00DC5CAB" w:rsidRDefault="00DC5CAB" w:rsidP="00DC5CAB">
      <w:pPr>
        <w:pStyle w:val="aa"/>
        <w:rPr>
          <w:color w:val="000000"/>
        </w:rPr>
      </w:pPr>
      <w:r w:rsidRPr="00DC5CAB">
        <w:rPr>
          <w:color w:val="000000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DC5CAB" w:rsidRPr="00DC5CAB" w:rsidRDefault="00DC5CAB" w:rsidP="00DC5CAB">
      <w:pPr>
        <w:pStyle w:val="aa"/>
        <w:rPr>
          <w:color w:val="000000"/>
        </w:rPr>
      </w:pPr>
      <w:r w:rsidRPr="00DC5CAB">
        <w:rPr>
          <w:color w:val="000000"/>
        </w:rPr>
        <w:t>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функциональных групп, а также генетических связей между классами органических соединений. 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</w:t>
      </w:r>
      <w:r w:rsidRPr="00DC5CAB">
        <w:rPr>
          <w:color w:val="000000"/>
        </w:rPr>
        <w:br/>
        <w:t>   Ведущая роль в раскрытии содержания курса химии 11 класса принадлежит электронной теории, периодическому закону и системе химических элементов как наиболее общим научным основам химии. 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 Содержание этих разделов химии раскрывается во взаимосвязи органических и неорганических веществ. Особое внимание уделено химическому эксперименту, который является основой формирования теоретических знаний. В конце курса выделены три практических занятия обобщающего характера: решение экспериментальных задач по органической и неорганической химии; получение, собирание и распознавание газов.</w:t>
      </w:r>
    </w:p>
    <w:p w:rsidR="00DC5CAB" w:rsidRPr="00DC5CAB" w:rsidRDefault="00DC5CAB" w:rsidP="00DC5CAB">
      <w:pPr>
        <w:pStyle w:val="aa"/>
        <w:rPr>
          <w:color w:val="000000"/>
        </w:rPr>
      </w:pPr>
      <w:r w:rsidRPr="00DC5CAB">
        <w:rPr>
          <w:color w:val="000000"/>
        </w:rPr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DC5CAB" w:rsidRPr="00DC5CAB" w:rsidRDefault="00DC5CAB" w:rsidP="00DC5CAB">
      <w:pPr>
        <w:pStyle w:val="aa"/>
        <w:rPr>
          <w:b/>
          <w:color w:val="000000"/>
        </w:rPr>
      </w:pPr>
      <w:r w:rsidRPr="00DC5CAB">
        <w:rPr>
          <w:color w:val="000000"/>
        </w:rPr>
        <w:t>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природе, значение ее для человечества.</w:t>
      </w:r>
    </w:p>
    <w:p w:rsidR="00DC5CAB" w:rsidRPr="00DC5CAB" w:rsidRDefault="00DC5CAB" w:rsidP="00DC5CAB">
      <w:pPr>
        <w:pStyle w:val="aa"/>
        <w:rPr>
          <w:color w:val="000000"/>
          <w:u w:val="single"/>
        </w:rPr>
      </w:pPr>
      <w:r w:rsidRPr="00DC5CAB">
        <w:rPr>
          <w:b/>
          <w:bCs/>
          <w:color w:val="000000"/>
          <w:u w:val="single"/>
        </w:rPr>
        <w:lastRenderedPageBreak/>
        <w:t>Обоснование выбора авторской программы .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 xml:space="preserve">Данная программа предусматривает формирование у учащихся </w:t>
      </w:r>
      <w:proofErr w:type="spellStart"/>
      <w:r w:rsidRPr="00DC5CAB">
        <w:rPr>
          <w:b w:val="0"/>
          <w:sz w:val="24"/>
        </w:rPr>
        <w:t>общеучебных</w:t>
      </w:r>
      <w:proofErr w:type="spellEnd"/>
      <w:r w:rsidRPr="00DC5CAB">
        <w:rPr>
          <w:b w:val="0"/>
          <w:sz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выполнение в практической деятельности и в повседневной жизни экологических требований; использование </w:t>
      </w:r>
      <w:proofErr w:type="spellStart"/>
      <w:r w:rsidRPr="00DC5CAB">
        <w:rPr>
          <w:b w:val="0"/>
          <w:sz w:val="24"/>
        </w:rPr>
        <w:t>мультимедийных</w:t>
      </w:r>
      <w:proofErr w:type="spellEnd"/>
      <w:r w:rsidRPr="00DC5CAB">
        <w:rPr>
          <w:b w:val="0"/>
          <w:sz w:val="24"/>
        </w:rPr>
        <w:t xml:space="preserve"> ресурсов и компьютерных технологий для обработки, передачи, систематизации информации, создание баз данных, презентации результатов познавательной и практической деятельности. 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</w:rPr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 w:rsidRPr="00DC5CAB">
        <w:rPr>
          <w:sz w:val="24"/>
          <w:szCs w:val="24"/>
        </w:rPr>
        <w:t>общеучебных</w:t>
      </w:r>
      <w:proofErr w:type="spellEnd"/>
      <w:r w:rsidRPr="00DC5CAB">
        <w:rPr>
          <w:sz w:val="24"/>
          <w:szCs w:val="24"/>
        </w:rP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</w:rPr>
        <w:t>В целом курс позволяет развить представления учащихся о познаваемости мира, единстве живой и неживой природы, сформировать знания о важнейших аспектах современной естественнонаучной картины мира, умения, востребованные в повседневной жизни и позволяющие ориентироваться в окружающем мире, воспитать человека, осознающего себя частью природы.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Реализация данной программы в процессе обучения позволит учащимся усвоить ключевые  химические компетенции и понять роль химии среди других наук о природе, значение ее для человечества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</w:p>
    <w:p w:rsidR="00DC5CAB" w:rsidRPr="00DC5CAB" w:rsidRDefault="00DC5CAB" w:rsidP="00DC5CAB">
      <w:pPr>
        <w:pStyle w:val="a8"/>
        <w:ind w:firstLine="709"/>
        <w:jc w:val="both"/>
        <w:rPr>
          <w:sz w:val="24"/>
          <w:u w:val="single"/>
        </w:rPr>
      </w:pPr>
      <w:r w:rsidRPr="00DC5CAB">
        <w:rPr>
          <w:sz w:val="24"/>
          <w:u w:val="single"/>
        </w:rPr>
        <w:t>Информация о внесенных изменениях в авторскую программу.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Рабочая программа в целом соответствует исходной авторской программе.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</w:p>
    <w:p w:rsidR="00DC5CAB" w:rsidRPr="00DC5CAB" w:rsidRDefault="00DC5CAB" w:rsidP="00DC5CAB">
      <w:pPr>
        <w:pStyle w:val="text"/>
        <w:jc w:val="both"/>
        <w:rPr>
          <w:rStyle w:val="ab"/>
          <w:u w:val="single"/>
        </w:rPr>
      </w:pPr>
      <w:r w:rsidRPr="00DC5CAB">
        <w:rPr>
          <w:rStyle w:val="ab"/>
          <w:u w:val="single"/>
        </w:rPr>
        <w:t>Место и роль учебного курса:</w:t>
      </w:r>
    </w:p>
    <w:p w:rsidR="00DC5CAB" w:rsidRPr="00DC5CAB" w:rsidRDefault="00DC5CAB" w:rsidP="00DC5CAB">
      <w:pPr>
        <w:pStyle w:val="aa"/>
        <w:rPr>
          <w:color w:val="000000"/>
        </w:rPr>
      </w:pPr>
      <w:r w:rsidRPr="00DC5CAB">
        <w:rPr>
          <w:color w:val="000000"/>
        </w:rPr>
        <w:t xml:space="preserve">Программа базового курса химии 11 класса отражает современные тенденции в школьном химическом образовании, связанные с реформированием средней школы. </w:t>
      </w:r>
    </w:p>
    <w:p w:rsidR="00DC5CAB" w:rsidRPr="00DC5CAB" w:rsidRDefault="00DC5CAB" w:rsidP="00DC5CAB">
      <w:pPr>
        <w:pStyle w:val="a7"/>
        <w:rPr>
          <w:rFonts w:ascii="Times New Roman" w:hAnsi="Times New Roman"/>
          <w:sz w:val="24"/>
          <w:szCs w:val="24"/>
        </w:rPr>
      </w:pPr>
      <w:r w:rsidRPr="00DC5CAB">
        <w:rPr>
          <w:rFonts w:ascii="Times New Roman" w:hAnsi="Times New Roman"/>
          <w:sz w:val="24"/>
          <w:szCs w:val="24"/>
        </w:rPr>
        <w:t>Программа позволяет сохранить достаточно целостный и системный курс химии;</w:t>
      </w:r>
    </w:p>
    <w:p w:rsidR="00DC5CAB" w:rsidRPr="00DC5CAB" w:rsidRDefault="00DC5CAB" w:rsidP="00DC5CAB">
      <w:pPr>
        <w:pStyle w:val="a7"/>
        <w:rPr>
          <w:rFonts w:ascii="Times New Roman" w:hAnsi="Times New Roman"/>
          <w:sz w:val="24"/>
          <w:szCs w:val="24"/>
        </w:rPr>
      </w:pPr>
      <w:r w:rsidRPr="00DC5CAB">
        <w:rPr>
          <w:rFonts w:ascii="Times New Roman" w:hAnsi="Times New Roman"/>
          <w:sz w:val="24"/>
          <w:szCs w:val="24"/>
        </w:rPr>
        <w:t xml:space="preserve">представляет курс, освобождённый от излишне </w:t>
      </w:r>
      <w:proofErr w:type="spellStart"/>
      <w:r w:rsidRPr="00DC5CAB">
        <w:rPr>
          <w:rFonts w:ascii="Times New Roman" w:hAnsi="Times New Roman"/>
          <w:sz w:val="24"/>
          <w:szCs w:val="24"/>
        </w:rPr>
        <w:t>теоретизированного</w:t>
      </w:r>
      <w:proofErr w:type="spellEnd"/>
      <w:r w:rsidRPr="00DC5CAB">
        <w:rPr>
          <w:rFonts w:ascii="Times New Roman" w:hAnsi="Times New Roman"/>
          <w:sz w:val="24"/>
          <w:szCs w:val="24"/>
        </w:rPr>
        <w:t xml:space="preserve"> и сложного материала, для отработки которого требуется немало времени;</w:t>
      </w:r>
    </w:p>
    <w:p w:rsidR="00DC5CAB" w:rsidRPr="00DC5CAB" w:rsidRDefault="00DC5CAB" w:rsidP="00DC5CAB">
      <w:pPr>
        <w:pStyle w:val="a7"/>
        <w:rPr>
          <w:rFonts w:ascii="Times New Roman" w:hAnsi="Times New Roman"/>
          <w:sz w:val="24"/>
          <w:szCs w:val="24"/>
        </w:rPr>
      </w:pPr>
      <w:r w:rsidRPr="00DC5CAB">
        <w:rPr>
          <w:rFonts w:ascii="Times New Roman" w:hAnsi="Times New Roman"/>
          <w:sz w:val="24"/>
          <w:szCs w:val="24"/>
        </w:rPr>
        <w:t>включает материал, связанный с повседневной жизнью человека;</w:t>
      </w:r>
    </w:p>
    <w:p w:rsidR="00DC5CAB" w:rsidRPr="00DC5CAB" w:rsidRDefault="00DC5CAB" w:rsidP="00DC5CAB">
      <w:pPr>
        <w:pStyle w:val="a7"/>
        <w:rPr>
          <w:rFonts w:ascii="Times New Roman" w:hAnsi="Times New Roman"/>
          <w:sz w:val="24"/>
          <w:szCs w:val="24"/>
        </w:rPr>
      </w:pPr>
      <w:r w:rsidRPr="00DC5CAB">
        <w:rPr>
          <w:rFonts w:ascii="Times New Roman" w:hAnsi="Times New Roman"/>
          <w:sz w:val="24"/>
          <w:szCs w:val="24"/>
        </w:rPr>
        <w:t>полностью соответствует стандарту химического образования средней школы базового уровня.</w:t>
      </w:r>
    </w:p>
    <w:p w:rsidR="00DC5CAB" w:rsidRPr="00DC5CAB" w:rsidRDefault="00DC5CAB" w:rsidP="00DC5CAB">
      <w:pPr>
        <w:pStyle w:val="aa"/>
        <w:rPr>
          <w:color w:val="000000"/>
        </w:rPr>
      </w:pPr>
      <w:r w:rsidRPr="00DC5CAB">
        <w:rPr>
          <w:color w:val="000000"/>
        </w:rPr>
        <w:t xml:space="preserve">Первая идея курса - это </w:t>
      </w:r>
      <w:proofErr w:type="spellStart"/>
      <w:r w:rsidRPr="00DC5CAB">
        <w:rPr>
          <w:color w:val="000000"/>
        </w:rPr>
        <w:t>внутрипредметная</w:t>
      </w:r>
      <w:proofErr w:type="spellEnd"/>
      <w:r w:rsidRPr="00DC5CAB">
        <w:rPr>
          <w:color w:val="000000"/>
        </w:rPr>
        <w:t xml:space="preserve"> интеграция учебной дисциплины «Химия».</w:t>
      </w:r>
    </w:p>
    <w:p w:rsidR="00DC5CAB" w:rsidRPr="00DC5CAB" w:rsidRDefault="00DC5CAB" w:rsidP="00DC5CAB">
      <w:pPr>
        <w:pStyle w:val="aa"/>
        <w:rPr>
          <w:color w:val="000000"/>
        </w:rPr>
      </w:pPr>
      <w:r w:rsidRPr="00DC5CAB">
        <w:rPr>
          <w:color w:val="000000"/>
        </w:rPr>
        <w:lastRenderedPageBreak/>
        <w:t>Теоретическую основу курса общей химии составляют современные представления о строении вещества (Периодическом законе и строении атома, типах химических связей, агрегатном состоянии вещества, полимерах и дисперсных системах, качественном и количественном составе вещества) и химическом процессе (классификации химических реакций, химической кинетике и химическом равновесии, окислительно-восстановительных процессах). Фактическую основу курса составляют обобщенные представления о классах органических и неорганических соединений и их свойствах. Такое построение курса общей химии позволяет подвести учащихся к пониманию материальности и познаваемости мира веществ, причин его многообразия, всеобщей связи явлений. В свою очередь, это дает возможность учащимся лучше усвоить собственно химическое содержание и понять роль и место химии в системе наук о природе.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  <w:r w:rsidRPr="00DC5CAB">
        <w:rPr>
          <w:rStyle w:val="apple-converted-space"/>
          <w:rFonts w:eastAsia="Calibri"/>
          <w:color w:val="000000"/>
        </w:rPr>
        <w:t> </w:t>
      </w:r>
    </w:p>
    <w:p w:rsidR="00DC5CAB" w:rsidRPr="00DC5CAB" w:rsidRDefault="00DC5CAB" w:rsidP="00DC5CAB">
      <w:pPr>
        <w:pStyle w:val="text"/>
        <w:jc w:val="both"/>
        <w:rPr>
          <w:b/>
          <w:u w:val="single"/>
        </w:rPr>
      </w:pPr>
      <w:r w:rsidRPr="00DC5CAB">
        <w:rPr>
          <w:b/>
          <w:u w:val="single"/>
        </w:rPr>
        <w:t>Информация о количестве учебных часов , на которую рассчитана рабочая программа.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Данная программа рассчитана на 68 часа ( 2 часа в неделю)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</w:p>
    <w:p w:rsidR="00DC5CAB" w:rsidRPr="00DC5CAB" w:rsidRDefault="00DC5CAB" w:rsidP="00DC5CAB">
      <w:pPr>
        <w:pStyle w:val="a8"/>
        <w:ind w:firstLine="709"/>
        <w:jc w:val="both"/>
        <w:rPr>
          <w:sz w:val="24"/>
          <w:u w:val="single"/>
        </w:rPr>
      </w:pPr>
      <w:r w:rsidRPr="00DC5CAB">
        <w:rPr>
          <w:sz w:val="24"/>
          <w:u w:val="single"/>
        </w:rPr>
        <w:t>Формы организации образовательного процесса:</w:t>
      </w:r>
    </w:p>
    <w:p w:rsidR="00DC5CAB" w:rsidRPr="00DC5CAB" w:rsidRDefault="00DC5CAB" w:rsidP="00DC5CAB">
      <w:pPr>
        <w:pStyle w:val="a8"/>
        <w:ind w:firstLine="709"/>
        <w:jc w:val="both"/>
        <w:rPr>
          <w:sz w:val="24"/>
        </w:rPr>
      </w:pPr>
    </w:p>
    <w:p w:rsidR="00DC5CAB" w:rsidRPr="00DC5CAB" w:rsidRDefault="00DC5CAB" w:rsidP="00DC5CAB">
      <w:pPr>
        <w:pStyle w:val="aa"/>
        <w:numPr>
          <w:ilvl w:val="0"/>
          <w:numId w:val="12"/>
        </w:numPr>
        <w:rPr>
          <w:color w:val="000000"/>
        </w:rPr>
      </w:pPr>
      <w:r w:rsidRPr="00DC5CAB">
        <w:rPr>
          <w:color w:val="000000"/>
        </w:rPr>
        <w:t>групповая, парная, индивидуальная;</w:t>
      </w:r>
    </w:p>
    <w:p w:rsidR="00DC5CAB" w:rsidRPr="00DC5CAB" w:rsidRDefault="00DC5CAB" w:rsidP="00DC5CAB">
      <w:pPr>
        <w:pStyle w:val="aa"/>
        <w:numPr>
          <w:ilvl w:val="0"/>
          <w:numId w:val="12"/>
        </w:numPr>
        <w:rPr>
          <w:color w:val="000000"/>
        </w:rPr>
      </w:pPr>
      <w:r w:rsidRPr="00DC5CAB">
        <w:rPr>
          <w:color w:val="000000"/>
        </w:rPr>
        <w:t>проектная, игровая деятельность;</w:t>
      </w:r>
    </w:p>
    <w:p w:rsidR="00DC5CAB" w:rsidRPr="00DC5CAB" w:rsidRDefault="00DC5CAB" w:rsidP="00DC5CAB">
      <w:pPr>
        <w:pStyle w:val="aa"/>
        <w:numPr>
          <w:ilvl w:val="0"/>
          <w:numId w:val="12"/>
        </w:numPr>
        <w:rPr>
          <w:color w:val="000000"/>
        </w:rPr>
      </w:pPr>
      <w:r w:rsidRPr="00DC5CAB">
        <w:rPr>
          <w:color w:val="000000"/>
        </w:rPr>
        <w:t>совместная и самостоятельная деятельность;</w:t>
      </w:r>
    </w:p>
    <w:p w:rsidR="00DC5CAB" w:rsidRPr="00DC5CAB" w:rsidRDefault="00DC5CAB" w:rsidP="00DC5CAB">
      <w:pPr>
        <w:pStyle w:val="aa"/>
        <w:rPr>
          <w:color w:val="000000"/>
        </w:rPr>
      </w:pPr>
      <w:r w:rsidRPr="00DC5CAB">
        <w:rPr>
          <w:b/>
          <w:bCs/>
          <w:color w:val="000000"/>
        </w:rPr>
        <w:t xml:space="preserve">           Технологии обучения:</w:t>
      </w:r>
    </w:p>
    <w:p w:rsidR="00DC5CAB" w:rsidRPr="00DC5CAB" w:rsidRDefault="00DC5CAB" w:rsidP="00DC5CAB">
      <w:pPr>
        <w:pStyle w:val="aa"/>
        <w:numPr>
          <w:ilvl w:val="0"/>
          <w:numId w:val="13"/>
        </w:numPr>
        <w:rPr>
          <w:color w:val="000000"/>
        </w:rPr>
      </w:pPr>
      <w:r w:rsidRPr="00DC5CAB">
        <w:rPr>
          <w:color w:val="000000"/>
        </w:rPr>
        <w:t>личностно-ориентированные технологии;</w:t>
      </w:r>
    </w:p>
    <w:p w:rsidR="00DC5CAB" w:rsidRPr="00DC5CAB" w:rsidRDefault="00DC5CAB" w:rsidP="00DC5CAB">
      <w:pPr>
        <w:pStyle w:val="aa"/>
        <w:numPr>
          <w:ilvl w:val="0"/>
          <w:numId w:val="13"/>
        </w:numPr>
        <w:rPr>
          <w:color w:val="000000"/>
        </w:rPr>
      </w:pPr>
      <w:r w:rsidRPr="00DC5CAB">
        <w:rPr>
          <w:color w:val="000000"/>
        </w:rPr>
        <w:t>технология исследовательского обучения;</w:t>
      </w:r>
    </w:p>
    <w:p w:rsidR="00DC5CAB" w:rsidRPr="00DC5CAB" w:rsidRDefault="00DC5CAB" w:rsidP="00DC5CAB">
      <w:pPr>
        <w:pStyle w:val="aa"/>
        <w:numPr>
          <w:ilvl w:val="0"/>
          <w:numId w:val="13"/>
        </w:numPr>
        <w:rPr>
          <w:color w:val="000000"/>
        </w:rPr>
      </w:pPr>
      <w:r w:rsidRPr="00DC5CAB">
        <w:rPr>
          <w:color w:val="000000"/>
        </w:rPr>
        <w:t>информационно – коммуникационные технологии;</w:t>
      </w:r>
    </w:p>
    <w:p w:rsidR="00DC5CAB" w:rsidRPr="00DC5CAB" w:rsidRDefault="00DC5CAB" w:rsidP="00DC5CAB">
      <w:pPr>
        <w:pStyle w:val="aa"/>
        <w:numPr>
          <w:ilvl w:val="0"/>
          <w:numId w:val="13"/>
        </w:numPr>
        <w:rPr>
          <w:color w:val="000000"/>
        </w:rPr>
      </w:pPr>
      <w:r w:rsidRPr="00DC5CAB">
        <w:rPr>
          <w:color w:val="000000"/>
        </w:rPr>
        <w:t>игровая учебная деятельность;</w:t>
      </w:r>
    </w:p>
    <w:p w:rsidR="00DC5CAB" w:rsidRPr="00DC5CAB" w:rsidRDefault="00DC5CAB" w:rsidP="00DC5CAB">
      <w:pPr>
        <w:pStyle w:val="aa"/>
        <w:numPr>
          <w:ilvl w:val="0"/>
          <w:numId w:val="13"/>
        </w:numPr>
        <w:rPr>
          <w:color w:val="000000"/>
        </w:rPr>
      </w:pPr>
      <w:r w:rsidRPr="00DC5CAB">
        <w:rPr>
          <w:color w:val="000000"/>
        </w:rPr>
        <w:t>технологии организации группового взаимодействия.</w:t>
      </w:r>
    </w:p>
    <w:p w:rsidR="00DC5CAB" w:rsidRPr="00DC5CAB" w:rsidRDefault="00DC5CAB" w:rsidP="00DC5CAB">
      <w:pPr>
        <w:pStyle w:val="aa"/>
        <w:ind w:left="360"/>
        <w:rPr>
          <w:b/>
          <w:u w:val="single"/>
        </w:rPr>
      </w:pPr>
      <w:r w:rsidRPr="00DC5CAB">
        <w:rPr>
          <w:b/>
          <w:u w:val="single"/>
        </w:rPr>
        <w:t>Механизмы формирования ключевых компетенций обучающихся.</w:t>
      </w:r>
    </w:p>
    <w:p w:rsidR="00DC5CAB" w:rsidRPr="00DC5CAB" w:rsidRDefault="00DC5CAB" w:rsidP="00DC5CAB">
      <w:pPr>
        <w:pStyle w:val="aa"/>
        <w:ind w:left="360"/>
      </w:pPr>
      <w:r w:rsidRPr="00DC5CAB">
        <w:t xml:space="preserve"> Предметные компетенции: Использование различных способов деятельности (изучение основных понятий и закономерностей, составление формул и уравнений, решение расчетных задач и др., а также овладение практическими умениями проводить химический эксперимент, соблюдая при этом правила техники безопасности), информационно-коммуникационная технология, работа с учебником и рабочей тетрадью. </w:t>
      </w:r>
    </w:p>
    <w:p w:rsidR="00DC5CAB" w:rsidRPr="00DC5CAB" w:rsidRDefault="00DC5CAB" w:rsidP="00DC5CAB">
      <w:pPr>
        <w:pStyle w:val="aa"/>
        <w:ind w:left="360"/>
      </w:pPr>
      <w:r w:rsidRPr="00DC5CAB">
        <w:t>Информационные компетенции: поиск информации в различных источниках, работа с учебником и компьютером, разработка презентаций, выполнение программируемых тестовых заданий. Учебно-познавательные компетенции: создание проблемных ситуаций, частично- поисковый метод, подготовка опережающего задания, выполнение домашнего задания, участие в предметных дистанционных проектах и конкурсах.</w:t>
      </w:r>
    </w:p>
    <w:p w:rsidR="00DC5CAB" w:rsidRPr="00DC5CAB" w:rsidRDefault="00DC5CAB" w:rsidP="00DC5CAB">
      <w:pPr>
        <w:pStyle w:val="aa"/>
        <w:ind w:left="360"/>
        <w:rPr>
          <w:color w:val="000000"/>
        </w:rPr>
      </w:pPr>
      <w:r w:rsidRPr="00DC5CAB">
        <w:t xml:space="preserve"> Коммуникативные компетенции: парная и групповая работа, дискуссия, диалогическая речь. Социально-трудовые компетенции: тестовые задания, контрольные и самостоятельные работы, задания социально-трудового характера</w:t>
      </w:r>
    </w:p>
    <w:p w:rsidR="00DC5CAB" w:rsidRPr="00DC5CAB" w:rsidRDefault="00DC5CAB" w:rsidP="00DC5CAB">
      <w:pPr>
        <w:pStyle w:val="aa"/>
        <w:rPr>
          <w:color w:val="000000"/>
          <w:u w:val="single"/>
        </w:rPr>
      </w:pPr>
      <w:r w:rsidRPr="00DC5CAB">
        <w:rPr>
          <w:b/>
          <w:bCs/>
          <w:color w:val="000000"/>
          <w:u w:val="single"/>
        </w:rPr>
        <w:t xml:space="preserve">       Формы контроля освоения учащимися содержания:</w:t>
      </w:r>
    </w:p>
    <w:p w:rsidR="00DC5CAB" w:rsidRPr="00DC5CAB" w:rsidRDefault="00DC5CAB" w:rsidP="00DC5CAB">
      <w:pPr>
        <w:pStyle w:val="aa"/>
        <w:numPr>
          <w:ilvl w:val="0"/>
          <w:numId w:val="13"/>
        </w:numPr>
        <w:rPr>
          <w:color w:val="000000"/>
        </w:rPr>
      </w:pPr>
      <w:r w:rsidRPr="00DC5CAB">
        <w:rPr>
          <w:color w:val="000000"/>
        </w:rPr>
        <w:t>текущий контроль: тематические срезы, устный опрос, тест;</w:t>
      </w:r>
    </w:p>
    <w:p w:rsidR="00DC5CAB" w:rsidRPr="00DC5CAB" w:rsidRDefault="00DC5CAB" w:rsidP="00DC5CAB">
      <w:pPr>
        <w:pStyle w:val="aa"/>
        <w:numPr>
          <w:ilvl w:val="0"/>
          <w:numId w:val="13"/>
        </w:numPr>
        <w:rPr>
          <w:color w:val="000000"/>
        </w:rPr>
      </w:pPr>
      <w:r w:rsidRPr="00DC5CAB">
        <w:rPr>
          <w:color w:val="000000"/>
        </w:rPr>
        <w:t>промежуточный контроль: самостоятельные работы, тест;</w:t>
      </w:r>
    </w:p>
    <w:p w:rsidR="00DC5CAB" w:rsidRPr="00DC5CAB" w:rsidRDefault="00DC5CAB" w:rsidP="00DC5CAB">
      <w:pPr>
        <w:pStyle w:val="aa"/>
        <w:numPr>
          <w:ilvl w:val="0"/>
          <w:numId w:val="13"/>
        </w:numPr>
        <w:rPr>
          <w:color w:val="000000"/>
        </w:rPr>
      </w:pPr>
      <w:r w:rsidRPr="00DC5CAB">
        <w:rPr>
          <w:color w:val="000000"/>
        </w:rPr>
        <w:lastRenderedPageBreak/>
        <w:t>итоговый контроль: контрольная работа, тест.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</w:p>
    <w:p w:rsidR="00DC5CAB" w:rsidRPr="00DC5CAB" w:rsidRDefault="00DC5CAB" w:rsidP="00DC5CAB">
      <w:pPr>
        <w:pStyle w:val="a8"/>
        <w:ind w:firstLine="709"/>
        <w:jc w:val="both"/>
        <w:rPr>
          <w:sz w:val="24"/>
          <w:u w:val="single"/>
        </w:rPr>
      </w:pPr>
      <w:r w:rsidRPr="00DC5CAB">
        <w:rPr>
          <w:sz w:val="24"/>
          <w:u w:val="single"/>
        </w:rPr>
        <w:t>Планируемые результаты изучения курса химии.</w:t>
      </w:r>
    </w:p>
    <w:p w:rsidR="00DC5CAB" w:rsidRPr="00DC5CAB" w:rsidRDefault="00DC5CAB" w:rsidP="00DC5CAB">
      <w:pPr>
        <w:pStyle w:val="a8"/>
        <w:ind w:firstLine="709"/>
        <w:jc w:val="both"/>
        <w:rPr>
          <w:sz w:val="24"/>
        </w:rPr>
      </w:pP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В результате изучения химии на базовом уровне ученик должен знать/понимать: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•важнейшие химические понятия: вещество, химический элемент, атом, молекула,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 xml:space="preserve">относительные атомная и молекулярная массы, ион, аллотропия, изотопы,   химическая связь, </w:t>
      </w:r>
      <w:proofErr w:type="spellStart"/>
      <w:r w:rsidRPr="00DC5CAB">
        <w:rPr>
          <w:b w:val="0"/>
          <w:sz w:val="24"/>
        </w:rPr>
        <w:t>электроотрицательность</w:t>
      </w:r>
      <w:proofErr w:type="spellEnd"/>
      <w:r w:rsidRPr="00DC5CAB">
        <w:rPr>
          <w:b w:val="0"/>
          <w:sz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DC5CAB">
        <w:rPr>
          <w:b w:val="0"/>
          <w:sz w:val="24"/>
        </w:rPr>
        <w:t>неэлектролит</w:t>
      </w:r>
      <w:proofErr w:type="spellEnd"/>
      <w:r w:rsidRPr="00DC5CAB">
        <w:rPr>
          <w:b w:val="0"/>
          <w:sz w:val="24"/>
        </w:rPr>
        <w:t xml:space="preserve">, электролитическая диссоциация, окислитель </w:t>
      </w:r>
      <w:proofErr w:type="spellStart"/>
      <w:r w:rsidRPr="00DC5CAB">
        <w:rPr>
          <w:b w:val="0"/>
          <w:sz w:val="24"/>
        </w:rPr>
        <w:t>ивосстановитель</w:t>
      </w:r>
      <w:proofErr w:type="spellEnd"/>
      <w:r w:rsidRPr="00DC5CAB">
        <w:rPr>
          <w:b w:val="0"/>
          <w:sz w:val="24"/>
        </w:rPr>
        <w:t xml:space="preserve">, окисление и восстановление, тепловой эффект реакции, </w:t>
      </w:r>
      <w:proofErr w:type="spellStart"/>
      <w:r w:rsidRPr="00DC5CAB">
        <w:rPr>
          <w:b w:val="0"/>
          <w:sz w:val="24"/>
        </w:rPr>
        <w:t>скоростьхимической</w:t>
      </w:r>
      <w:proofErr w:type="spellEnd"/>
      <w:r w:rsidRPr="00DC5CAB">
        <w:rPr>
          <w:b w:val="0"/>
          <w:sz w:val="24"/>
        </w:rPr>
        <w:t xml:space="preserve"> реакции, катализ, химическое равновесие, углеродный </w:t>
      </w:r>
      <w:proofErr w:type="spellStart"/>
      <w:r w:rsidRPr="00DC5CAB">
        <w:rPr>
          <w:b w:val="0"/>
          <w:sz w:val="24"/>
        </w:rPr>
        <w:t>скелет,функциональная</w:t>
      </w:r>
      <w:proofErr w:type="spellEnd"/>
      <w:r w:rsidRPr="00DC5CAB">
        <w:rPr>
          <w:b w:val="0"/>
          <w:sz w:val="24"/>
        </w:rPr>
        <w:t xml:space="preserve"> группа, изомерия, гомология;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•основные законы химии: сохранения массы веществ, постоянства состава,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периодический закон;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•основные теории химии: химической связи, электролитической диссоциации,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строения органических соединений;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•важнейшие вещества и материалы: основные металлы и сплавы, серная, соляная,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азотная и уксусная кислоты,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уметь: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•называть изученные вещества по тривиальной или международной номенклатуре;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•определять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•характеризовать элементы малых периодов по их положению в периодической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системе Д. 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•объяснять зависимость свойств веществ от их состава и строения, природу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 xml:space="preserve">химической связи (ионной, </w:t>
      </w:r>
      <w:proofErr w:type="spellStart"/>
      <w:r w:rsidRPr="00DC5CAB">
        <w:rPr>
          <w:b w:val="0"/>
          <w:sz w:val="24"/>
        </w:rPr>
        <w:t>ко-валентной</w:t>
      </w:r>
      <w:proofErr w:type="spellEnd"/>
      <w:r w:rsidRPr="00DC5CAB">
        <w:rPr>
          <w:b w:val="0"/>
          <w:sz w:val="24"/>
        </w:rPr>
        <w:t xml:space="preserve">, металлической), зависимость скорости </w:t>
      </w:r>
      <w:proofErr w:type="spellStart"/>
      <w:r w:rsidRPr="00DC5CAB">
        <w:rPr>
          <w:b w:val="0"/>
          <w:sz w:val="24"/>
        </w:rPr>
        <w:t>хими-ческой</w:t>
      </w:r>
      <w:proofErr w:type="spellEnd"/>
      <w:r w:rsidRPr="00DC5CAB">
        <w:rPr>
          <w:b w:val="0"/>
          <w:sz w:val="24"/>
        </w:rPr>
        <w:t xml:space="preserve"> реакции и положения химического равновесия от различных факторов;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 xml:space="preserve">•выполнять химический эксперимент по распознаванию важнейших неорганических и органических веществ;•проводить 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proofErr w:type="spellStart"/>
      <w:r w:rsidRPr="00DC5CAB">
        <w:rPr>
          <w:b w:val="0"/>
          <w:sz w:val="24"/>
        </w:rPr>
        <w:t>ин-тернет-ресурсов</w:t>
      </w:r>
      <w:proofErr w:type="spellEnd"/>
      <w:r w:rsidRPr="00DC5CAB">
        <w:rPr>
          <w:b w:val="0"/>
          <w:sz w:val="24"/>
        </w:rPr>
        <w:t>);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•использовать компьютерные технологии для обработки и передачи химической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 xml:space="preserve">информации и ее представления в различных </w:t>
      </w:r>
      <w:proofErr w:type="spellStart"/>
      <w:r w:rsidRPr="00DC5CAB">
        <w:rPr>
          <w:b w:val="0"/>
          <w:sz w:val="24"/>
        </w:rPr>
        <w:t>формах;использовать</w:t>
      </w:r>
      <w:proofErr w:type="spellEnd"/>
      <w:r w:rsidRPr="00DC5CAB">
        <w:rPr>
          <w:b w:val="0"/>
          <w:sz w:val="24"/>
        </w:rPr>
        <w:t xml:space="preserve"> приобретенные знания и умения в практической деятельности и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повседневной жизни с целью: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•объяснения химических явлений, происходящих в природе, быту и на производстве;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•определения возможности протекания химических превращений в различных условиях и оценки их последствий;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•экологически грамотного поведения в окружающей среде;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•оценки влияния химического загрязнения окружающей среды на организм человека и другие живые организмы;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•безопасного обращения с горючими и токсичными веществами, лабораторным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оборудованием;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•приготовления растворов заданной концентрации в быту и на производстве;</w:t>
      </w: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  <w:r w:rsidRPr="00DC5CAB">
        <w:rPr>
          <w:b w:val="0"/>
          <w:sz w:val="24"/>
        </w:rPr>
        <w:t>•критической оценки достоверности химической информации, поступающей из разных</w:t>
      </w:r>
    </w:p>
    <w:p w:rsidR="00DC5CAB" w:rsidRPr="00DC5CAB" w:rsidRDefault="00DC5CAB" w:rsidP="00DC5CAB">
      <w:pPr>
        <w:pStyle w:val="a8"/>
        <w:ind w:firstLine="709"/>
        <w:jc w:val="both"/>
        <w:rPr>
          <w:sz w:val="24"/>
        </w:rPr>
      </w:pPr>
    </w:p>
    <w:p w:rsidR="00DC5CAB" w:rsidRPr="00DC5CAB" w:rsidRDefault="00DC5CAB" w:rsidP="00DC5CAB">
      <w:pPr>
        <w:pStyle w:val="a8"/>
        <w:ind w:firstLine="709"/>
        <w:jc w:val="both"/>
        <w:rPr>
          <w:sz w:val="24"/>
        </w:rPr>
      </w:pPr>
    </w:p>
    <w:p w:rsidR="00DC5CAB" w:rsidRPr="00DC5CAB" w:rsidRDefault="00DC5CAB" w:rsidP="00DC5CAB">
      <w:pPr>
        <w:ind w:firstLine="1134"/>
        <w:jc w:val="center"/>
        <w:rPr>
          <w:b/>
          <w:sz w:val="24"/>
          <w:szCs w:val="24"/>
        </w:rPr>
      </w:pPr>
    </w:p>
    <w:p w:rsidR="00DC5CAB" w:rsidRPr="00DC5CAB" w:rsidRDefault="00DC5CAB" w:rsidP="00DC5CAB">
      <w:pPr>
        <w:pStyle w:val="a8"/>
        <w:ind w:firstLine="709"/>
        <w:jc w:val="both"/>
        <w:rPr>
          <w:sz w:val="24"/>
          <w:u w:val="single"/>
        </w:rPr>
      </w:pPr>
      <w:proofErr w:type="spellStart"/>
      <w:r w:rsidRPr="00DC5CAB">
        <w:rPr>
          <w:sz w:val="24"/>
          <w:u w:val="single"/>
        </w:rPr>
        <w:t>Учебно</w:t>
      </w:r>
      <w:proofErr w:type="spellEnd"/>
      <w:r w:rsidRPr="00DC5CAB">
        <w:rPr>
          <w:sz w:val="24"/>
          <w:u w:val="single"/>
        </w:rPr>
        <w:t>- тематический план</w:t>
      </w:r>
    </w:p>
    <w:p w:rsidR="00DC5CAB" w:rsidRPr="00DC5CAB" w:rsidRDefault="00DC5CAB" w:rsidP="00DC5CAB">
      <w:pPr>
        <w:pStyle w:val="a8"/>
        <w:ind w:firstLine="709"/>
        <w:jc w:val="both"/>
        <w:rPr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1985"/>
      </w:tblGrid>
      <w:tr w:rsidR="00DC5CAB" w:rsidRPr="00DC5CAB" w:rsidTr="004544AA">
        <w:tc>
          <w:tcPr>
            <w:tcW w:w="5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C5CAB" w:rsidRPr="00DC5CAB" w:rsidRDefault="00DC5CAB" w:rsidP="004544AA">
            <w:pPr>
              <w:jc w:val="center"/>
              <w:rPr>
                <w:b/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>11 класс</w:t>
            </w:r>
          </w:p>
        </w:tc>
        <w:tc>
          <w:tcPr>
            <w:tcW w:w="1985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</w:p>
        </w:tc>
      </w:tr>
      <w:tr w:rsidR="00DC5CAB" w:rsidRPr="00DC5CAB" w:rsidTr="004544AA">
        <w:tc>
          <w:tcPr>
            <w:tcW w:w="5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Важнейшие химические понятия и законы</w:t>
            </w:r>
          </w:p>
        </w:tc>
        <w:tc>
          <w:tcPr>
            <w:tcW w:w="1985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3</w:t>
            </w:r>
          </w:p>
        </w:tc>
      </w:tr>
      <w:tr w:rsidR="00DC5CAB" w:rsidRPr="00DC5CAB" w:rsidTr="004544AA">
        <w:tc>
          <w:tcPr>
            <w:tcW w:w="5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Периодический закон и ПСХЭ Д.И. Менделеева на основе учения о строении атома</w:t>
            </w:r>
          </w:p>
        </w:tc>
        <w:tc>
          <w:tcPr>
            <w:tcW w:w="1985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4</w:t>
            </w:r>
          </w:p>
        </w:tc>
      </w:tr>
      <w:tr w:rsidR="00DC5CAB" w:rsidRPr="00DC5CAB" w:rsidTr="004544AA">
        <w:tc>
          <w:tcPr>
            <w:tcW w:w="5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Строение вещества</w:t>
            </w:r>
          </w:p>
        </w:tc>
        <w:tc>
          <w:tcPr>
            <w:tcW w:w="1985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8</w:t>
            </w:r>
          </w:p>
        </w:tc>
      </w:tr>
      <w:tr w:rsidR="00DC5CAB" w:rsidRPr="00DC5CAB" w:rsidTr="004544AA">
        <w:tc>
          <w:tcPr>
            <w:tcW w:w="5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Химические реакции</w:t>
            </w:r>
          </w:p>
        </w:tc>
        <w:tc>
          <w:tcPr>
            <w:tcW w:w="1985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13</w:t>
            </w:r>
          </w:p>
        </w:tc>
      </w:tr>
      <w:tr w:rsidR="00DC5CAB" w:rsidRPr="00DC5CAB" w:rsidTr="004544AA">
        <w:tc>
          <w:tcPr>
            <w:tcW w:w="5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Металлы</w:t>
            </w:r>
          </w:p>
        </w:tc>
        <w:tc>
          <w:tcPr>
            <w:tcW w:w="1985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13</w:t>
            </w:r>
          </w:p>
        </w:tc>
      </w:tr>
      <w:tr w:rsidR="00DC5CAB" w:rsidRPr="00DC5CAB" w:rsidTr="004544AA">
        <w:tc>
          <w:tcPr>
            <w:tcW w:w="5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 xml:space="preserve">Неметаллы </w:t>
            </w:r>
          </w:p>
        </w:tc>
        <w:tc>
          <w:tcPr>
            <w:tcW w:w="1985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8</w:t>
            </w:r>
          </w:p>
        </w:tc>
      </w:tr>
      <w:tr w:rsidR="00DC5CAB" w:rsidRPr="00DC5CAB" w:rsidTr="004544AA">
        <w:tc>
          <w:tcPr>
            <w:tcW w:w="5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Генетическая связь неорганических и органических веществ</w:t>
            </w:r>
          </w:p>
        </w:tc>
        <w:tc>
          <w:tcPr>
            <w:tcW w:w="1985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10</w:t>
            </w:r>
          </w:p>
        </w:tc>
      </w:tr>
      <w:tr w:rsidR="00DC5CAB" w:rsidRPr="00DC5CAB" w:rsidTr="004544AA">
        <w:tc>
          <w:tcPr>
            <w:tcW w:w="5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Практикум</w:t>
            </w:r>
          </w:p>
        </w:tc>
        <w:tc>
          <w:tcPr>
            <w:tcW w:w="1985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7</w:t>
            </w:r>
          </w:p>
        </w:tc>
      </w:tr>
      <w:tr w:rsidR="00DC5CAB" w:rsidRPr="00DC5CAB" w:rsidTr="004544AA">
        <w:tc>
          <w:tcPr>
            <w:tcW w:w="5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985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66</w:t>
            </w:r>
          </w:p>
        </w:tc>
      </w:tr>
    </w:tbl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  <w:r w:rsidRPr="00DC5CAB">
        <w:rPr>
          <w:sz w:val="24"/>
          <w:szCs w:val="24"/>
        </w:rPr>
        <w:t xml:space="preserve"> Программой предусмотрены:</w:t>
      </w:r>
    </w:p>
    <w:p w:rsidR="00DC5CAB" w:rsidRPr="00DC5CAB" w:rsidRDefault="00DC5CAB" w:rsidP="00DC5CAB">
      <w:pPr>
        <w:jc w:val="both"/>
        <w:rPr>
          <w:sz w:val="24"/>
          <w:szCs w:val="24"/>
        </w:rPr>
      </w:pPr>
      <w:r w:rsidRPr="00DC5CAB">
        <w:rPr>
          <w:sz w:val="24"/>
          <w:szCs w:val="24"/>
        </w:rPr>
        <w:t xml:space="preserve"> 6 практических работ</w:t>
      </w:r>
    </w:p>
    <w:p w:rsidR="00DC5CAB" w:rsidRPr="00DC5CAB" w:rsidRDefault="00DC5CAB" w:rsidP="00DC5CAB">
      <w:pPr>
        <w:jc w:val="both"/>
        <w:rPr>
          <w:sz w:val="24"/>
          <w:szCs w:val="24"/>
        </w:rPr>
      </w:pPr>
      <w:r w:rsidRPr="00DC5CAB">
        <w:rPr>
          <w:sz w:val="24"/>
          <w:szCs w:val="24"/>
        </w:rPr>
        <w:t xml:space="preserve"> 5 контрольных работ</w:t>
      </w:r>
    </w:p>
    <w:p w:rsidR="00DC5CAB" w:rsidRPr="00DC5CAB" w:rsidRDefault="00DC5CAB" w:rsidP="00DC5CAB">
      <w:pPr>
        <w:ind w:firstLine="1134"/>
        <w:jc w:val="center"/>
        <w:rPr>
          <w:b/>
          <w:sz w:val="24"/>
          <w:szCs w:val="24"/>
        </w:rPr>
      </w:pPr>
    </w:p>
    <w:p w:rsidR="00DC5CAB" w:rsidRPr="00DC5CAB" w:rsidRDefault="00DC5CAB" w:rsidP="00DC5CAB">
      <w:pPr>
        <w:ind w:firstLine="1134"/>
        <w:jc w:val="center"/>
        <w:rPr>
          <w:b/>
          <w:sz w:val="24"/>
          <w:szCs w:val="24"/>
        </w:rPr>
      </w:pPr>
    </w:p>
    <w:p w:rsidR="00DC5CAB" w:rsidRPr="00DC5CAB" w:rsidRDefault="00DC5CAB" w:rsidP="00DC5CAB">
      <w:pPr>
        <w:pStyle w:val="a8"/>
        <w:ind w:firstLine="709"/>
        <w:jc w:val="both"/>
        <w:rPr>
          <w:b w:val="0"/>
          <w:sz w:val="24"/>
        </w:rPr>
      </w:pPr>
    </w:p>
    <w:p w:rsidR="00DC5CAB" w:rsidRPr="00DC5CAB" w:rsidRDefault="00DC5CAB" w:rsidP="00DC5CAB">
      <w:pPr>
        <w:ind w:firstLine="709"/>
        <w:jc w:val="center"/>
        <w:rPr>
          <w:b/>
          <w:sz w:val="24"/>
          <w:szCs w:val="24"/>
          <w:u w:val="single"/>
        </w:rPr>
      </w:pPr>
      <w:r w:rsidRPr="00DC5CAB">
        <w:rPr>
          <w:b/>
          <w:sz w:val="24"/>
          <w:szCs w:val="24"/>
          <w:u w:val="single"/>
        </w:rPr>
        <w:t>Содержание рабочей программы</w:t>
      </w:r>
    </w:p>
    <w:p w:rsidR="00DC5CAB" w:rsidRPr="00DC5CAB" w:rsidRDefault="00DC5CAB" w:rsidP="00DC5CAB">
      <w:pPr>
        <w:ind w:firstLine="709"/>
        <w:jc w:val="center"/>
        <w:rPr>
          <w:b/>
          <w:sz w:val="24"/>
          <w:szCs w:val="24"/>
          <w:u w:val="single"/>
        </w:rPr>
      </w:pPr>
    </w:p>
    <w:p w:rsidR="00DC5CAB" w:rsidRPr="00DC5CAB" w:rsidRDefault="00DC5CAB" w:rsidP="00DC5CAB">
      <w:pPr>
        <w:ind w:firstLine="709"/>
        <w:jc w:val="both"/>
        <w:rPr>
          <w:b/>
          <w:sz w:val="24"/>
          <w:szCs w:val="24"/>
        </w:rPr>
      </w:pPr>
      <w:r w:rsidRPr="00DC5CAB">
        <w:rPr>
          <w:b/>
          <w:sz w:val="24"/>
          <w:szCs w:val="24"/>
        </w:rPr>
        <w:t>Тема 1. Важнейшие химические понятия и законы (3 часа)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</w:rPr>
        <w:t>Атом. Химический элемент. Изотопы. Простые и сложные вещества.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DC5CAB" w:rsidRPr="00DC5CAB" w:rsidRDefault="00DC5CAB" w:rsidP="00DC5CAB">
      <w:pPr>
        <w:ind w:firstLine="709"/>
        <w:jc w:val="both"/>
        <w:rPr>
          <w:b/>
          <w:sz w:val="24"/>
          <w:szCs w:val="24"/>
        </w:rPr>
      </w:pPr>
      <w:r w:rsidRPr="00DC5CAB">
        <w:rPr>
          <w:b/>
          <w:sz w:val="24"/>
          <w:szCs w:val="24"/>
        </w:rPr>
        <w:t>Тема 2. Периодический закон и ПСХЭ Д.И. Менделеева на основе учения о строении атома (4 часа)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</w:rPr>
        <w:t xml:space="preserve">Атомные </w:t>
      </w:r>
      <w:proofErr w:type="spellStart"/>
      <w:r w:rsidRPr="00DC5CAB">
        <w:rPr>
          <w:sz w:val="24"/>
          <w:szCs w:val="24"/>
        </w:rPr>
        <w:t>орбитали</w:t>
      </w:r>
      <w:proofErr w:type="spellEnd"/>
      <w:r w:rsidRPr="00DC5CAB">
        <w:rPr>
          <w:sz w:val="24"/>
          <w:szCs w:val="24"/>
        </w:rPr>
        <w:t xml:space="preserve">, </w:t>
      </w:r>
      <w:r w:rsidRPr="00DC5CAB">
        <w:rPr>
          <w:sz w:val="24"/>
          <w:szCs w:val="24"/>
          <w:lang w:val="en-US"/>
        </w:rPr>
        <w:t>s</w:t>
      </w:r>
      <w:r w:rsidRPr="00DC5CAB">
        <w:rPr>
          <w:sz w:val="24"/>
          <w:szCs w:val="24"/>
        </w:rPr>
        <w:t xml:space="preserve">-, </w:t>
      </w:r>
      <w:r w:rsidRPr="00DC5CAB">
        <w:rPr>
          <w:sz w:val="24"/>
          <w:szCs w:val="24"/>
          <w:lang w:val="en-US"/>
        </w:rPr>
        <w:t>p</w:t>
      </w:r>
      <w:r w:rsidRPr="00DC5CAB">
        <w:rPr>
          <w:sz w:val="24"/>
          <w:szCs w:val="24"/>
        </w:rPr>
        <w:t xml:space="preserve">-, </w:t>
      </w:r>
      <w:r w:rsidRPr="00DC5CAB">
        <w:rPr>
          <w:sz w:val="24"/>
          <w:szCs w:val="24"/>
          <w:lang w:val="en-US"/>
        </w:rPr>
        <w:t>d</w:t>
      </w:r>
      <w:r w:rsidRPr="00DC5CAB">
        <w:rPr>
          <w:sz w:val="24"/>
          <w:szCs w:val="24"/>
        </w:rPr>
        <w:t xml:space="preserve">-, </w:t>
      </w:r>
      <w:r w:rsidRPr="00DC5CAB">
        <w:rPr>
          <w:sz w:val="24"/>
          <w:szCs w:val="24"/>
          <w:lang w:val="en-US"/>
        </w:rPr>
        <w:t>f</w:t>
      </w:r>
      <w:r w:rsidRPr="00DC5CAB">
        <w:rPr>
          <w:sz w:val="24"/>
          <w:szCs w:val="24"/>
        </w:rPr>
        <w:t xml:space="preserve">-электроны. Особенности размещения электронов по </w:t>
      </w:r>
      <w:proofErr w:type="spellStart"/>
      <w:r w:rsidRPr="00DC5CAB">
        <w:rPr>
          <w:sz w:val="24"/>
          <w:szCs w:val="24"/>
        </w:rPr>
        <w:t>орбиталям</w:t>
      </w:r>
      <w:proofErr w:type="spellEnd"/>
      <w:r w:rsidRPr="00DC5CAB">
        <w:rPr>
          <w:sz w:val="24"/>
          <w:szCs w:val="24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</w:rPr>
        <w:t>Валентность и валентные возможности атомов. Периодическое изменение валентности и размеров атомов.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  <w:u w:val="single"/>
        </w:rPr>
        <w:t>Расчетные задачи.</w:t>
      </w:r>
      <w:r w:rsidRPr="00DC5CAB">
        <w:rPr>
          <w:sz w:val="24"/>
          <w:szCs w:val="24"/>
        </w:rPr>
        <w:t xml:space="preserve"> 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 реакции веществ.</w:t>
      </w:r>
    </w:p>
    <w:p w:rsidR="00DC5CAB" w:rsidRPr="00DC5CAB" w:rsidRDefault="00DC5CAB" w:rsidP="00DC5CAB">
      <w:pPr>
        <w:ind w:firstLine="709"/>
        <w:jc w:val="both"/>
        <w:rPr>
          <w:b/>
          <w:sz w:val="24"/>
          <w:szCs w:val="24"/>
        </w:rPr>
      </w:pPr>
      <w:r w:rsidRPr="00DC5CAB">
        <w:rPr>
          <w:b/>
          <w:sz w:val="24"/>
          <w:szCs w:val="24"/>
        </w:rPr>
        <w:t>Тема 3. Строение вещества (8 часов)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</w:rPr>
        <w:t xml:space="preserve"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DC5CAB">
        <w:rPr>
          <w:sz w:val="24"/>
          <w:szCs w:val="24"/>
        </w:rPr>
        <w:t>Электроотрицательность</w:t>
      </w:r>
      <w:proofErr w:type="spellEnd"/>
      <w:r w:rsidRPr="00DC5CAB">
        <w:rPr>
          <w:sz w:val="24"/>
          <w:szCs w:val="24"/>
        </w:rPr>
        <w:t>. Степень окисления. Металлическая связь. Водородная связь. Пространственное строение молекул неорганических и органических веществ.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</w:rPr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</w:rPr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  <w:u w:val="single"/>
        </w:rPr>
        <w:t>Демонстрации.</w:t>
      </w:r>
      <w:r w:rsidRPr="00DC5CAB">
        <w:rPr>
          <w:sz w:val="24"/>
          <w:szCs w:val="24"/>
        </w:rPr>
        <w:t xml:space="preserve"> Модели ионных, атомных, молекулярных и металлических кристаллических решеток. Эффект </w:t>
      </w:r>
      <w:proofErr w:type="spellStart"/>
      <w:r w:rsidRPr="00DC5CAB">
        <w:rPr>
          <w:sz w:val="24"/>
          <w:szCs w:val="24"/>
        </w:rPr>
        <w:t>Тиндаля</w:t>
      </w:r>
      <w:proofErr w:type="spellEnd"/>
      <w:r w:rsidRPr="00DC5CAB">
        <w:rPr>
          <w:sz w:val="24"/>
          <w:szCs w:val="24"/>
        </w:rPr>
        <w:t>. Модели молекул изомеров, гомологов.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  <w:u w:val="single"/>
        </w:rPr>
        <w:t>Практическая работа.</w:t>
      </w:r>
      <w:r w:rsidRPr="00DC5CAB">
        <w:rPr>
          <w:sz w:val="24"/>
          <w:szCs w:val="24"/>
        </w:rPr>
        <w:t xml:space="preserve"> Приготовление раствора с заданной молярной концентрацией.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  <w:u w:val="single"/>
        </w:rPr>
        <w:t>Расчетные задачи.</w:t>
      </w:r>
      <w:r w:rsidRPr="00DC5CAB">
        <w:rPr>
          <w:sz w:val="24"/>
          <w:szCs w:val="24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DC5CAB" w:rsidRPr="00DC5CAB" w:rsidRDefault="00DC5CAB" w:rsidP="00DC5CAB">
      <w:pPr>
        <w:ind w:firstLine="709"/>
        <w:jc w:val="both"/>
        <w:rPr>
          <w:b/>
          <w:sz w:val="24"/>
          <w:szCs w:val="24"/>
        </w:rPr>
      </w:pPr>
      <w:r w:rsidRPr="00DC5CAB">
        <w:rPr>
          <w:b/>
          <w:sz w:val="24"/>
          <w:szCs w:val="24"/>
        </w:rPr>
        <w:t>Тема 4. Химические реакции (13 часов)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</w:rPr>
        <w:t>Классификация химических реакций в неорганической и органической химии.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</w:rPr>
        <w:t xml:space="preserve">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DC5CAB">
        <w:rPr>
          <w:sz w:val="24"/>
          <w:szCs w:val="24"/>
        </w:rPr>
        <w:t>Ле</w:t>
      </w:r>
      <w:proofErr w:type="spellEnd"/>
      <w:r w:rsidRPr="00DC5CAB">
        <w:rPr>
          <w:sz w:val="24"/>
          <w:szCs w:val="24"/>
        </w:rPr>
        <w:t xml:space="preserve"> </w:t>
      </w:r>
      <w:proofErr w:type="spellStart"/>
      <w:r w:rsidRPr="00DC5CAB">
        <w:rPr>
          <w:sz w:val="24"/>
          <w:szCs w:val="24"/>
        </w:rPr>
        <w:t>Шателье</w:t>
      </w:r>
      <w:proofErr w:type="spellEnd"/>
      <w:r w:rsidRPr="00DC5CAB">
        <w:rPr>
          <w:sz w:val="24"/>
          <w:szCs w:val="24"/>
        </w:rPr>
        <w:t xml:space="preserve">. Производство серной кислоты </w:t>
      </w:r>
      <w:r w:rsidRPr="00DC5CAB">
        <w:rPr>
          <w:sz w:val="24"/>
          <w:szCs w:val="24"/>
        </w:rPr>
        <w:lastRenderedPageBreak/>
        <w:t>контактным способом.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</w:rPr>
        <w:t>Электролитическая диссоциация. Сильные и слабые электролиты. Кислотно-основные взаимодействия в растворах. Среда водных растворов: кислая, нейтральная, щелочная. Ионное произведение воды. Водородный показатель (</w:t>
      </w:r>
      <w:r w:rsidRPr="00DC5CAB">
        <w:rPr>
          <w:sz w:val="24"/>
          <w:szCs w:val="24"/>
          <w:lang w:val="en-US"/>
        </w:rPr>
        <w:t>pH</w:t>
      </w:r>
      <w:r w:rsidRPr="00DC5CAB">
        <w:rPr>
          <w:sz w:val="24"/>
          <w:szCs w:val="24"/>
        </w:rPr>
        <w:t>) раствора.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</w:rPr>
        <w:t>Гидролиз органических и неорганических соединений.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  <w:u w:val="single"/>
        </w:rPr>
        <w:t>Демонстрации.</w:t>
      </w:r>
      <w:r w:rsidRPr="00DC5CAB">
        <w:rPr>
          <w:sz w:val="24"/>
          <w:szCs w:val="24"/>
        </w:rPr>
        <w:t xml:space="preserve"> Зависимость скорости реакции от концентрации и температуры. Разложение </w:t>
      </w:r>
      <w:proofErr w:type="spellStart"/>
      <w:r w:rsidRPr="00DC5CAB">
        <w:rPr>
          <w:sz w:val="24"/>
          <w:szCs w:val="24"/>
        </w:rPr>
        <w:t>пероксида</w:t>
      </w:r>
      <w:proofErr w:type="spellEnd"/>
      <w:r w:rsidRPr="00DC5CAB">
        <w:rPr>
          <w:sz w:val="24"/>
          <w:szCs w:val="24"/>
        </w:rPr>
        <w:t xml:space="preserve"> водорода в присутствии катализатора. Определение среды раствора с помощью универсального индикатора.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  <w:u w:val="single"/>
        </w:rPr>
        <w:t>Лабораторные опыты.</w:t>
      </w:r>
      <w:r w:rsidRPr="00DC5CAB">
        <w:rPr>
          <w:sz w:val="24"/>
          <w:szCs w:val="24"/>
        </w:rPr>
        <w:t xml:space="preserve"> Проведение реакций ионного обмена для характеристики свойств электролитов.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  <w:u w:val="single"/>
        </w:rPr>
        <w:t xml:space="preserve">Практическая работа. </w:t>
      </w:r>
      <w:r w:rsidRPr="00DC5CAB">
        <w:rPr>
          <w:sz w:val="24"/>
          <w:szCs w:val="24"/>
        </w:rPr>
        <w:t xml:space="preserve"> Влияние различных факторов на скорость химической реакции.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  <w:u w:val="single"/>
        </w:rPr>
        <w:t>Расчетные задачи.</w:t>
      </w:r>
      <w:r w:rsidRPr="00DC5CAB">
        <w:rPr>
          <w:sz w:val="24"/>
          <w:szCs w:val="24"/>
        </w:rPr>
        <w:t xml:space="preserve">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DC5CAB" w:rsidRPr="00DC5CAB" w:rsidRDefault="00DC5CAB" w:rsidP="00DC5CAB">
      <w:pPr>
        <w:ind w:firstLine="709"/>
        <w:jc w:val="both"/>
        <w:rPr>
          <w:b/>
          <w:sz w:val="24"/>
          <w:szCs w:val="24"/>
        </w:rPr>
      </w:pPr>
      <w:r w:rsidRPr="00DC5CAB">
        <w:rPr>
          <w:b/>
          <w:sz w:val="24"/>
          <w:szCs w:val="24"/>
        </w:rPr>
        <w:t>Тема 5. Металлы (13 часов)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</w:rPr>
        <w:t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Электролиз растворов и расплавов. Понятие о коррозии металлов. Способы защиты от коррозии.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</w:rPr>
        <w:t>Обзор металлов главных подгрупп (А-групп) периодической системы химических элементов.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</w:rPr>
        <w:t>Обзор металлов главных подгрупп (</w:t>
      </w:r>
      <w:proofErr w:type="spellStart"/>
      <w:r w:rsidRPr="00DC5CAB">
        <w:rPr>
          <w:sz w:val="24"/>
          <w:szCs w:val="24"/>
        </w:rPr>
        <w:t>Б-групп</w:t>
      </w:r>
      <w:proofErr w:type="spellEnd"/>
      <w:r w:rsidRPr="00DC5CAB">
        <w:rPr>
          <w:sz w:val="24"/>
          <w:szCs w:val="24"/>
        </w:rPr>
        <w:t>) периодической системы химических элементов (медь, цинк, титан, хром, железо, никель, платина).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</w:rPr>
        <w:t>Сплавы металлов.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</w:rPr>
        <w:t xml:space="preserve">Оксиды и </w:t>
      </w:r>
      <w:proofErr w:type="spellStart"/>
      <w:r w:rsidRPr="00DC5CAB">
        <w:rPr>
          <w:sz w:val="24"/>
          <w:szCs w:val="24"/>
        </w:rPr>
        <w:t>гидроксиды</w:t>
      </w:r>
      <w:proofErr w:type="spellEnd"/>
      <w:r w:rsidRPr="00DC5CAB">
        <w:rPr>
          <w:sz w:val="24"/>
          <w:szCs w:val="24"/>
        </w:rPr>
        <w:t xml:space="preserve"> металлов.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  <w:u w:val="single"/>
        </w:rPr>
        <w:t>Демонстрации.</w:t>
      </w:r>
      <w:r w:rsidRPr="00DC5CAB">
        <w:rPr>
          <w:sz w:val="24"/>
          <w:szCs w:val="24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</w:t>
      </w:r>
      <w:r w:rsidRPr="00DC5CAB">
        <w:rPr>
          <w:sz w:val="24"/>
          <w:szCs w:val="24"/>
          <w:lang w:val="en-US"/>
        </w:rPr>
        <w:t>II</w:t>
      </w:r>
      <w:r w:rsidRPr="00DC5CAB">
        <w:rPr>
          <w:sz w:val="24"/>
          <w:szCs w:val="24"/>
        </w:rPr>
        <w:t>). Опыты по коррозии металлов и защите от нее.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  <w:u w:val="single"/>
        </w:rPr>
        <w:t xml:space="preserve">Лабораторные опыты. </w:t>
      </w:r>
      <w:r w:rsidRPr="00DC5CAB">
        <w:rPr>
          <w:sz w:val="24"/>
          <w:szCs w:val="24"/>
        </w:rPr>
        <w:t>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  <w:u w:val="single"/>
        </w:rPr>
        <w:t xml:space="preserve">Расчетные задачи. </w:t>
      </w:r>
      <w:r w:rsidRPr="00DC5CAB">
        <w:rPr>
          <w:sz w:val="24"/>
          <w:szCs w:val="24"/>
        </w:rPr>
        <w:t>Расчеты по химическим уравнениям, связанные с массовой долей выхода продукта реакции от теоретически возможного.</w:t>
      </w:r>
    </w:p>
    <w:p w:rsidR="00DC5CAB" w:rsidRPr="00DC5CAB" w:rsidRDefault="00DC5CAB" w:rsidP="00DC5CAB">
      <w:pPr>
        <w:ind w:firstLine="709"/>
        <w:jc w:val="both"/>
        <w:rPr>
          <w:b/>
          <w:sz w:val="24"/>
          <w:szCs w:val="24"/>
        </w:rPr>
      </w:pPr>
      <w:r w:rsidRPr="00DC5CAB">
        <w:rPr>
          <w:b/>
          <w:sz w:val="24"/>
          <w:szCs w:val="24"/>
        </w:rPr>
        <w:t>Тема 6. Неметаллы (8 часов)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</w:rPr>
        <w:t>Обзор свойств неметаллов. Окислительно-восстановительные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  <w:u w:val="single"/>
        </w:rPr>
        <w:t xml:space="preserve">Демонстрации. </w:t>
      </w:r>
      <w:r w:rsidRPr="00DC5CAB">
        <w:rPr>
          <w:sz w:val="24"/>
          <w:szCs w:val="24"/>
        </w:rPr>
        <w:t>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sz w:val="24"/>
          <w:szCs w:val="24"/>
          <w:u w:val="single"/>
        </w:rPr>
        <w:t>Лабораторные опыты.</w:t>
      </w:r>
      <w:r w:rsidRPr="00DC5CAB">
        <w:rPr>
          <w:sz w:val="24"/>
          <w:szCs w:val="24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DC5CAB" w:rsidRPr="00DC5CAB" w:rsidRDefault="00DC5CAB" w:rsidP="00DC5CAB">
      <w:pPr>
        <w:ind w:firstLine="709"/>
        <w:jc w:val="both"/>
        <w:rPr>
          <w:b/>
          <w:sz w:val="24"/>
          <w:szCs w:val="24"/>
        </w:rPr>
      </w:pPr>
      <w:r w:rsidRPr="00DC5CAB">
        <w:rPr>
          <w:b/>
          <w:sz w:val="24"/>
          <w:szCs w:val="24"/>
        </w:rPr>
        <w:t>Тема 7. Генетическая связь неорганических и органических веществ.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  <w:r w:rsidRPr="00DC5CAB">
        <w:rPr>
          <w:b/>
          <w:sz w:val="24"/>
          <w:szCs w:val="24"/>
        </w:rPr>
        <w:t xml:space="preserve">Практикум. </w:t>
      </w:r>
      <w:r w:rsidRPr="00DC5CAB">
        <w:rPr>
          <w:sz w:val="24"/>
          <w:szCs w:val="24"/>
        </w:rPr>
        <w:t>Решение экспериментальных задач по неорганической химии; решение экспериментальных задач по органической химии; решение практических расчетных задач; получение, собирание и распознавание газов.</w:t>
      </w:r>
    </w:p>
    <w:p w:rsidR="00DC5CAB" w:rsidRPr="00DC5CAB" w:rsidRDefault="00DC5CAB" w:rsidP="00DC5CAB">
      <w:pPr>
        <w:ind w:firstLine="709"/>
        <w:jc w:val="both"/>
        <w:rPr>
          <w:sz w:val="24"/>
          <w:szCs w:val="24"/>
        </w:rPr>
      </w:pPr>
    </w:p>
    <w:p w:rsidR="00DC5CAB" w:rsidRPr="00DC5CAB" w:rsidRDefault="00DC5CAB" w:rsidP="00DC5CAB">
      <w:pPr>
        <w:ind w:firstLine="1134"/>
        <w:jc w:val="center"/>
        <w:rPr>
          <w:b/>
          <w:sz w:val="24"/>
          <w:szCs w:val="24"/>
          <w:u w:val="single"/>
        </w:rPr>
      </w:pPr>
      <w:r w:rsidRPr="00DC5CAB">
        <w:rPr>
          <w:b/>
          <w:sz w:val="24"/>
          <w:szCs w:val="24"/>
          <w:u w:val="single"/>
        </w:rPr>
        <w:t xml:space="preserve">Требования к уровню подготовки обучающихся на ступени среднего (полного) образования </w:t>
      </w:r>
    </w:p>
    <w:p w:rsidR="00DC5CAB" w:rsidRPr="00DC5CAB" w:rsidRDefault="00DC5CAB" w:rsidP="00DC5CAB">
      <w:pPr>
        <w:pStyle w:val="a8"/>
        <w:jc w:val="both"/>
        <w:rPr>
          <w:b w:val="0"/>
          <w:sz w:val="24"/>
          <w:u w:val="single"/>
        </w:rPr>
      </w:pPr>
    </w:p>
    <w:p w:rsidR="00DC5CAB" w:rsidRPr="00DC5CAB" w:rsidRDefault="00DC5CAB" w:rsidP="00DC5CAB">
      <w:pPr>
        <w:ind w:firstLine="709"/>
        <w:jc w:val="center"/>
        <w:rPr>
          <w:b/>
          <w:bCs/>
          <w:i/>
          <w:iCs/>
          <w:sz w:val="24"/>
          <w:szCs w:val="24"/>
        </w:rPr>
      </w:pPr>
      <w:r w:rsidRPr="00DC5CAB">
        <w:rPr>
          <w:b/>
          <w:bCs/>
          <w:i/>
          <w:iCs/>
          <w:sz w:val="24"/>
          <w:szCs w:val="24"/>
        </w:rPr>
        <w:t>Предметно-информационная составляющая образованности:</w:t>
      </w:r>
    </w:p>
    <w:p w:rsidR="00DC5CAB" w:rsidRPr="00DC5CAB" w:rsidRDefault="00DC5CAB" w:rsidP="00DC5CAB">
      <w:pPr>
        <w:tabs>
          <w:tab w:val="left" w:pos="720"/>
          <w:tab w:val="left" w:pos="1429"/>
        </w:tabs>
        <w:overflowPunct w:val="0"/>
        <w:spacing w:before="60"/>
        <w:jc w:val="both"/>
        <w:textAlignment w:val="baseline"/>
        <w:rPr>
          <w:sz w:val="24"/>
          <w:szCs w:val="24"/>
        </w:rPr>
      </w:pPr>
      <w:r w:rsidRPr="00DC5CAB">
        <w:rPr>
          <w:b/>
          <w:bCs/>
          <w:i/>
          <w:iCs/>
          <w:sz w:val="24"/>
          <w:szCs w:val="24"/>
        </w:rPr>
        <w:t>знать</w:t>
      </w:r>
    </w:p>
    <w:p w:rsidR="00DC5CAB" w:rsidRPr="00DC5CAB" w:rsidRDefault="00DC5CAB" w:rsidP="00DC5CAB">
      <w:pPr>
        <w:jc w:val="both"/>
        <w:rPr>
          <w:sz w:val="24"/>
          <w:szCs w:val="24"/>
        </w:rPr>
      </w:pPr>
      <w:r w:rsidRPr="00DC5CAB">
        <w:rPr>
          <w:sz w:val="24"/>
          <w:szCs w:val="24"/>
        </w:rPr>
        <w:t xml:space="preserve">- </w:t>
      </w:r>
      <w:r w:rsidRPr="00DC5CAB">
        <w:rPr>
          <w:b/>
          <w:i/>
          <w:sz w:val="24"/>
          <w:szCs w:val="24"/>
        </w:rPr>
        <w:t>важнейшие химические понятия</w:t>
      </w:r>
      <w:r w:rsidRPr="00DC5CAB">
        <w:rPr>
          <w:sz w:val="24"/>
          <w:szCs w:val="24"/>
        </w:rPr>
        <w:t xml:space="preserve">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DC5CAB">
        <w:rPr>
          <w:sz w:val="24"/>
          <w:szCs w:val="24"/>
        </w:rPr>
        <w:t>электроотрицательность</w:t>
      </w:r>
      <w:proofErr w:type="spellEnd"/>
      <w:r w:rsidRPr="00DC5CAB">
        <w:rPr>
          <w:sz w:val="24"/>
          <w:szCs w:val="24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DC5CAB">
        <w:rPr>
          <w:sz w:val="24"/>
          <w:szCs w:val="24"/>
        </w:rPr>
        <w:t>неэлектролит</w:t>
      </w:r>
      <w:proofErr w:type="spellEnd"/>
      <w:r w:rsidRPr="00DC5CAB">
        <w:rPr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DC5CAB" w:rsidRPr="00DC5CAB" w:rsidRDefault="00DC5CAB" w:rsidP="00DC5CAB">
      <w:pPr>
        <w:jc w:val="both"/>
        <w:rPr>
          <w:sz w:val="24"/>
          <w:szCs w:val="24"/>
        </w:rPr>
      </w:pPr>
      <w:r w:rsidRPr="00DC5CAB">
        <w:rPr>
          <w:b/>
          <w:i/>
          <w:sz w:val="24"/>
          <w:szCs w:val="24"/>
        </w:rPr>
        <w:t>- основные законы химии</w:t>
      </w:r>
      <w:r w:rsidRPr="00DC5CAB">
        <w:rPr>
          <w:sz w:val="24"/>
          <w:szCs w:val="24"/>
        </w:rPr>
        <w:t>: сохранения массы веществ, постоянства состава, периодический закон;</w:t>
      </w:r>
    </w:p>
    <w:p w:rsidR="00DC5CAB" w:rsidRPr="00DC5CAB" w:rsidRDefault="00DC5CAB" w:rsidP="00DC5CAB">
      <w:pPr>
        <w:jc w:val="both"/>
        <w:rPr>
          <w:sz w:val="24"/>
          <w:szCs w:val="24"/>
        </w:rPr>
      </w:pPr>
      <w:r w:rsidRPr="00DC5CAB">
        <w:rPr>
          <w:b/>
          <w:i/>
          <w:sz w:val="24"/>
          <w:szCs w:val="24"/>
        </w:rPr>
        <w:t>- основные теории химии</w:t>
      </w:r>
      <w:r w:rsidRPr="00DC5CAB">
        <w:rPr>
          <w:sz w:val="24"/>
          <w:szCs w:val="24"/>
        </w:rPr>
        <w:t xml:space="preserve">: химической связи, электролитической диссоциации, строения органических </w:t>
      </w:r>
      <w:r w:rsidRPr="00DC5CAB">
        <w:rPr>
          <w:sz w:val="24"/>
          <w:szCs w:val="24"/>
        </w:rPr>
        <w:lastRenderedPageBreak/>
        <w:t>соединений;</w:t>
      </w:r>
    </w:p>
    <w:p w:rsidR="00DC5CAB" w:rsidRPr="00DC5CAB" w:rsidRDefault="00DC5CAB" w:rsidP="00DC5CAB">
      <w:pPr>
        <w:jc w:val="both"/>
        <w:rPr>
          <w:sz w:val="24"/>
          <w:szCs w:val="24"/>
        </w:rPr>
      </w:pPr>
      <w:r w:rsidRPr="00DC5CAB">
        <w:rPr>
          <w:sz w:val="24"/>
          <w:szCs w:val="24"/>
        </w:rPr>
        <w:t xml:space="preserve">- </w:t>
      </w:r>
      <w:r w:rsidRPr="00DC5CAB">
        <w:rPr>
          <w:b/>
          <w:i/>
          <w:sz w:val="24"/>
          <w:szCs w:val="24"/>
        </w:rPr>
        <w:t>важнейшие вещества и материалы</w:t>
      </w:r>
      <w:r w:rsidRPr="00DC5CAB">
        <w:rPr>
          <w:sz w:val="24"/>
          <w:szCs w:val="24"/>
        </w:rPr>
        <w:t>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DC5CAB" w:rsidRPr="00DC5CAB" w:rsidRDefault="00DC5CAB" w:rsidP="00DC5CAB">
      <w:pPr>
        <w:tabs>
          <w:tab w:val="left" w:pos="720"/>
          <w:tab w:val="left" w:pos="1429"/>
        </w:tabs>
        <w:overflowPunct w:val="0"/>
        <w:spacing w:before="60"/>
        <w:jc w:val="both"/>
        <w:textAlignment w:val="baseline"/>
        <w:rPr>
          <w:sz w:val="24"/>
          <w:szCs w:val="24"/>
        </w:rPr>
      </w:pPr>
      <w:proofErr w:type="spellStart"/>
      <w:r w:rsidRPr="00DC5CAB">
        <w:rPr>
          <w:b/>
          <w:bCs/>
          <w:i/>
          <w:iCs/>
          <w:sz w:val="24"/>
          <w:szCs w:val="24"/>
        </w:rPr>
        <w:t>Деятельностно-коммуникативная</w:t>
      </w:r>
      <w:proofErr w:type="spellEnd"/>
      <w:r w:rsidRPr="00DC5CAB">
        <w:rPr>
          <w:b/>
          <w:bCs/>
          <w:i/>
          <w:iCs/>
          <w:sz w:val="24"/>
          <w:szCs w:val="24"/>
        </w:rPr>
        <w:t xml:space="preserve"> составляющая образованности:</w:t>
      </w:r>
    </w:p>
    <w:p w:rsidR="00DC5CAB" w:rsidRPr="00DC5CAB" w:rsidRDefault="00DC5CAB" w:rsidP="00DC5CAB">
      <w:pPr>
        <w:jc w:val="both"/>
        <w:rPr>
          <w:b/>
          <w:i/>
          <w:sz w:val="24"/>
          <w:szCs w:val="24"/>
        </w:rPr>
      </w:pPr>
      <w:r w:rsidRPr="00DC5CAB">
        <w:rPr>
          <w:b/>
          <w:i/>
          <w:sz w:val="24"/>
          <w:szCs w:val="24"/>
        </w:rPr>
        <w:t>уметь:</w:t>
      </w:r>
    </w:p>
    <w:p w:rsidR="00DC5CAB" w:rsidRPr="00DC5CAB" w:rsidRDefault="00DC5CAB" w:rsidP="00DC5CAB">
      <w:pPr>
        <w:jc w:val="both"/>
        <w:rPr>
          <w:sz w:val="24"/>
          <w:szCs w:val="24"/>
        </w:rPr>
      </w:pPr>
      <w:r w:rsidRPr="00DC5CAB">
        <w:rPr>
          <w:b/>
          <w:i/>
          <w:sz w:val="24"/>
          <w:szCs w:val="24"/>
        </w:rPr>
        <w:t>- называть</w:t>
      </w:r>
      <w:r w:rsidRPr="00DC5CAB">
        <w:rPr>
          <w:sz w:val="24"/>
          <w:szCs w:val="24"/>
        </w:rPr>
        <w:t xml:space="preserve"> изученные вещества по "тривиальной" или международной номенклатуре;</w:t>
      </w:r>
    </w:p>
    <w:p w:rsidR="00DC5CAB" w:rsidRPr="00DC5CAB" w:rsidRDefault="00DC5CAB" w:rsidP="00DC5CAB">
      <w:pPr>
        <w:jc w:val="both"/>
        <w:rPr>
          <w:sz w:val="24"/>
          <w:szCs w:val="24"/>
        </w:rPr>
      </w:pPr>
      <w:r w:rsidRPr="00DC5CAB">
        <w:rPr>
          <w:sz w:val="24"/>
          <w:szCs w:val="24"/>
        </w:rPr>
        <w:t xml:space="preserve">- </w:t>
      </w:r>
      <w:r w:rsidRPr="00DC5CAB">
        <w:rPr>
          <w:b/>
          <w:i/>
          <w:sz w:val="24"/>
          <w:szCs w:val="24"/>
        </w:rPr>
        <w:t>определять</w:t>
      </w:r>
      <w:r w:rsidRPr="00DC5CAB">
        <w:rPr>
          <w:sz w:val="24"/>
          <w:szCs w:val="24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DC5CAB" w:rsidRPr="00DC5CAB" w:rsidRDefault="00DC5CAB" w:rsidP="00DC5CAB">
      <w:pPr>
        <w:jc w:val="both"/>
        <w:rPr>
          <w:sz w:val="24"/>
          <w:szCs w:val="24"/>
        </w:rPr>
      </w:pPr>
      <w:r w:rsidRPr="00DC5CAB">
        <w:rPr>
          <w:sz w:val="24"/>
          <w:szCs w:val="24"/>
        </w:rPr>
        <w:t xml:space="preserve">- </w:t>
      </w:r>
      <w:r w:rsidRPr="00DC5CAB">
        <w:rPr>
          <w:b/>
          <w:i/>
          <w:sz w:val="24"/>
          <w:szCs w:val="24"/>
        </w:rPr>
        <w:t>характеризовать</w:t>
      </w:r>
      <w:r w:rsidRPr="00DC5CAB">
        <w:rPr>
          <w:sz w:val="24"/>
          <w:szCs w:val="24"/>
        </w:rPr>
        <w:t>: элементы малых периодов по их положению в периодической системе Д.И. 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DC5CAB" w:rsidRPr="00DC5CAB" w:rsidRDefault="00DC5CAB" w:rsidP="00DC5CAB">
      <w:pPr>
        <w:jc w:val="both"/>
        <w:rPr>
          <w:sz w:val="24"/>
          <w:szCs w:val="24"/>
        </w:rPr>
      </w:pPr>
      <w:r w:rsidRPr="00DC5CAB">
        <w:rPr>
          <w:b/>
          <w:i/>
          <w:sz w:val="24"/>
          <w:szCs w:val="24"/>
        </w:rPr>
        <w:t>- объяснять</w:t>
      </w:r>
      <w:r w:rsidRPr="00DC5CAB">
        <w:rPr>
          <w:sz w:val="24"/>
          <w:szCs w:val="24"/>
        </w:rPr>
        <w:t>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факторов:</w:t>
      </w:r>
    </w:p>
    <w:p w:rsidR="00DC5CAB" w:rsidRPr="00DC5CAB" w:rsidRDefault="00DC5CAB" w:rsidP="00DC5CAB">
      <w:pPr>
        <w:jc w:val="both"/>
        <w:rPr>
          <w:sz w:val="24"/>
          <w:szCs w:val="24"/>
        </w:rPr>
      </w:pPr>
      <w:r w:rsidRPr="00DC5CAB">
        <w:rPr>
          <w:sz w:val="24"/>
          <w:szCs w:val="24"/>
        </w:rPr>
        <w:t xml:space="preserve">- </w:t>
      </w:r>
      <w:r w:rsidRPr="00DC5CAB">
        <w:rPr>
          <w:b/>
          <w:i/>
          <w:sz w:val="24"/>
          <w:szCs w:val="24"/>
        </w:rPr>
        <w:t>выполнять</w:t>
      </w:r>
      <w:r w:rsidRPr="00DC5CAB">
        <w:rPr>
          <w:sz w:val="24"/>
          <w:szCs w:val="24"/>
        </w:rPr>
        <w:t xml:space="preserve"> химический эксперимент по распознаванию важнейших неорганических и органических веществ;</w:t>
      </w:r>
    </w:p>
    <w:p w:rsidR="00DC5CAB" w:rsidRPr="00DC5CAB" w:rsidRDefault="00DC5CAB" w:rsidP="00DC5CAB">
      <w:pPr>
        <w:jc w:val="both"/>
        <w:rPr>
          <w:sz w:val="24"/>
          <w:szCs w:val="24"/>
        </w:rPr>
      </w:pPr>
      <w:r w:rsidRPr="00DC5CAB">
        <w:rPr>
          <w:b/>
          <w:i/>
          <w:sz w:val="24"/>
          <w:szCs w:val="24"/>
        </w:rPr>
        <w:t>- проводить</w:t>
      </w:r>
      <w:r w:rsidRPr="00DC5CAB">
        <w:rPr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both"/>
        <w:rPr>
          <w:sz w:val="24"/>
          <w:szCs w:val="24"/>
        </w:rPr>
      </w:pPr>
    </w:p>
    <w:p w:rsidR="00DC5CAB" w:rsidRPr="00DC5CAB" w:rsidRDefault="00DC5CAB" w:rsidP="00DC5CAB">
      <w:pPr>
        <w:jc w:val="center"/>
        <w:rPr>
          <w:b/>
          <w:sz w:val="24"/>
          <w:szCs w:val="24"/>
        </w:rPr>
      </w:pPr>
      <w:r w:rsidRPr="00DC5CAB">
        <w:rPr>
          <w:b/>
          <w:sz w:val="24"/>
          <w:szCs w:val="24"/>
        </w:rPr>
        <w:lastRenderedPageBreak/>
        <w:t xml:space="preserve">Тематическое планирование по химии </w:t>
      </w:r>
    </w:p>
    <w:p w:rsidR="00DC5CAB" w:rsidRPr="00DC5CAB" w:rsidRDefault="00DC5CAB" w:rsidP="00DC5CAB">
      <w:pPr>
        <w:jc w:val="center"/>
        <w:rPr>
          <w:sz w:val="24"/>
          <w:szCs w:val="24"/>
        </w:rPr>
      </w:pPr>
      <w:r w:rsidRPr="00DC5CAB">
        <w:rPr>
          <w:b/>
          <w:sz w:val="24"/>
          <w:szCs w:val="24"/>
        </w:rPr>
        <w:t xml:space="preserve">11 класс </w:t>
      </w:r>
      <w:r w:rsidRPr="00DC5CAB">
        <w:rPr>
          <w:sz w:val="24"/>
          <w:szCs w:val="24"/>
        </w:rPr>
        <w:t>(2 часа в неделю)</w:t>
      </w:r>
    </w:p>
    <w:p w:rsidR="00DC5CAB" w:rsidRPr="00DC5CAB" w:rsidRDefault="00DC5CAB" w:rsidP="00DC5CAB">
      <w:pPr>
        <w:jc w:val="center"/>
        <w:rPr>
          <w:sz w:val="24"/>
          <w:szCs w:val="24"/>
        </w:rPr>
      </w:pPr>
      <w:r w:rsidRPr="00DC5CAB">
        <w:rPr>
          <w:sz w:val="24"/>
          <w:szCs w:val="24"/>
        </w:rPr>
        <w:t xml:space="preserve">(Учебник – Химия, 11 класс, Г.Е. Рудзитис, Ф.Г. Фельдман) </w:t>
      </w:r>
    </w:p>
    <w:p w:rsidR="00DC5CAB" w:rsidRPr="00DC5CAB" w:rsidRDefault="00DC5CAB" w:rsidP="00DC5CAB">
      <w:pPr>
        <w:jc w:val="center"/>
        <w:rPr>
          <w:sz w:val="24"/>
          <w:szCs w:val="24"/>
        </w:rPr>
      </w:pPr>
    </w:p>
    <w:p w:rsidR="00DC5CAB" w:rsidRPr="00DC5CAB" w:rsidRDefault="00DC5CAB" w:rsidP="00DC5CAB">
      <w:pPr>
        <w:jc w:val="center"/>
        <w:rPr>
          <w:sz w:val="24"/>
          <w:szCs w:val="24"/>
        </w:rPr>
      </w:pPr>
    </w:p>
    <w:tbl>
      <w:tblPr>
        <w:tblW w:w="14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736"/>
        <w:gridCol w:w="1134"/>
        <w:gridCol w:w="1559"/>
        <w:gridCol w:w="4501"/>
        <w:gridCol w:w="176"/>
        <w:gridCol w:w="60"/>
      </w:tblGrid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№ урока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Наименование раздела и</w:t>
            </w: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Практические</w:t>
            </w: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лабораторные</w:t>
            </w: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Дата</w:t>
            </w: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по плану</w:t>
            </w: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ind w:firstLine="708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Дата</w:t>
            </w:r>
          </w:p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 xml:space="preserve">      фактическая</w:t>
            </w: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1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b/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>Тема 1. Важнейшие химические понятия и законы     (3 часа)</w:t>
            </w:r>
          </w:p>
          <w:p w:rsidR="00DC5CAB" w:rsidRPr="00DC5CAB" w:rsidRDefault="00DC5CAB" w:rsidP="004544AA">
            <w:pPr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Атом. Химический элемент. Изотопы. Просты е и сложные вещества.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Закон сохранения массы веществ. Закон сохранения и превращения энергии.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3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Закон постоянства состава.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4-5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b/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>Тема 2. Периодический закон и ПСХЭ Д.И. Менделеева на основе учения о строении атома (4 часа)</w:t>
            </w:r>
          </w:p>
          <w:p w:rsidR="00DC5CAB" w:rsidRPr="00DC5CAB" w:rsidRDefault="00DC5CAB" w:rsidP="004544AA">
            <w:pPr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 xml:space="preserve">Строение электронных оболочек атомов </w:t>
            </w:r>
            <w:proofErr w:type="spellStart"/>
            <w:r w:rsidRPr="00DC5CAB">
              <w:rPr>
                <w:sz w:val="24"/>
                <w:szCs w:val="24"/>
              </w:rPr>
              <w:t>атомов</w:t>
            </w:r>
            <w:proofErr w:type="spellEnd"/>
            <w:r w:rsidRPr="00DC5CAB">
              <w:rPr>
                <w:sz w:val="24"/>
                <w:szCs w:val="24"/>
              </w:rPr>
              <w:t xml:space="preserve"> химических элементов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6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Положение в ПСХЭ водорода, лантаноидов, актиноидов искусственно полученных элементов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7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Валентность. Валентные возможности и размеры атомов химических элементов. Решение задач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8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b/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>Тема 3. Строение вещества (8 часов)</w:t>
            </w:r>
          </w:p>
          <w:p w:rsidR="00DC5CAB" w:rsidRPr="00DC5CAB" w:rsidRDefault="00DC5CAB" w:rsidP="004544AA">
            <w:pPr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Виды и механизмы образования химической связи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9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Характеристики химической связи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10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Пространственное строение молекул неорганических и органических веществ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11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Типы кристаллических решеток и свойства веществ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12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Причины многообразия веществ. Решение расчетных задач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13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Дисперсные системы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14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>П.Р.</w:t>
            </w:r>
            <w:r w:rsidRPr="00DC5CAB">
              <w:rPr>
                <w:sz w:val="24"/>
                <w:szCs w:val="24"/>
              </w:rPr>
              <w:t xml:space="preserve"> Приготовление растворов с заданной молярной концентрацией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>П.Р. № 1</w:t>
            </w:r>
            <w:r w:rsidRPr="00DC5C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15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Периодический закон и строение вещества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 xml:space="preserve">К.Р.1. </w:t>
            </w:r>
            <w:r w:rsidRPr="00DC5CAB">
              <w:rPr>
                <w:sz w:val="24"/>
                <w:szCs w:val="24"/>
              </w:rPr>
              <w:t>по темам 1-3</w:t>
            </w: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16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b/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>Тема 4. Химические реакции (13 часов)</w:t>
            </w:r>
          </w:p>
          <w:p w:rsidR="00DC5CAB" w:rsidRPr="00DC5CAB" w:rsidRDefault="00DC5CAB" w:rsidP="004544AA">
            <w:pPr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Сущность и классификация химических реакций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17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Окислительно-восстановительные реакции</w:t>
            </w:r>
          </w:p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(ИКТ)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18-19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 xml:space="preserve">Скорость химических реакций. Закон действующих </w:t>
            </w:r>
            <w:r w:rsidRPr="00DC5CAB">
              <w:rPr>
                <w:sz w:val="24"/>
                <w:szCs w:val="24"/>
              </w:rPr>
              <w:lastRenderedPageBreak/>
              <w:t>масс. Катализ и катализатор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  <w:trHeight w:val="814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 xml:space="preserve"> </w:t>
            </w:r>
            <w:r w:rsidRPr="00DC5CAB">
              <w:rPr>
                <w:sz w:val="24"/>
                <w:szCs w:val="24"/>
              </w:rPr>
              <w:t>Влияние различных факторов на скорость химической реакции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 xml:space="preserve">П.Р. № 2 </w:t>
            </w: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21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 xml:space="preserve">Химическое равновесие. Принцип </w:t>
            </w:r>
            <w:proofErr w:type="spellStart"/>
            <w:r w:rsidRPr="00DC5CAB">
              <w:rPr>
                <w:sz w:val="24"/>
                <w:szCs w:val="24"/>
              </w:rPr>
              <w:t>Ле</w:t>
            </w:r>
            <w:proofErr w:type="spellEnd"/>
            <w:r w:rsidRPr="00DC5CAB">
              <w:rPr>
                <w:sz w:val="24"/>
                <w:szCs w:val="24"/>
              </w:rPr>
              <w:t xml:space="preserve"> </w:t>
            </w:r>
            <w:proofErr w:type="spellStart"/>
            <w:r w:rsidRPr="00DC5CAB">
              <w:rPr>
                <w:sz w:val="24"/>
                <w:szCs w:val="24"/>
              </w:rPr>
              <w:t>Шателье</w:t>
            </w:r>
            <w:proofErr w:type="spellEnd"/>
          </w:p>
        </w:tc>
        <w:tc>
          <w:tcPr>
            <w:tcW w:w="1134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22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Производство серной кислоты контактным способом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23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Электролитическая диссоциация. Сильные и слабые электролиты.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24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Среда водных растворов. Водородный показатель (</w:t>
            </w:r>
            <w:proofErr w:type="spellStart"/>
            <w:r w:rsidRPr="00DC5CAB">
              <w:rPr>
                <w:sz w:val="24"/>
                <w:szCs w:val="24"/>
              </w:rPr>
              <w:t>рН</w:t>
            </w:r>
            <w:proofErr w:type="spellEnd"/>
            <w:r w:rsidRPr="00DC5CA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25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Реакции ионного обмена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26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Гидролиз органических и неорганических соединений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27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Обобщение и повторение изученного материала. Решение задач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28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 xml:space="preserve">Теоретические основы химии. 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>К.Р. № 2</w:t>
            </w: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29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b/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>Тема 5. Металлы (13 часов)</w:t>
            </w:r>
          </w:p>
          <w:p w:rsidR="00DC5CAB" w:rsidRPr="00DC5CAB" w:rsidRDefault="00DC5CAB" w:rsidP="004544AA">
            <w:pPr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Общая характеристика металлов (ИКТ)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30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Химические свойства металлов (ИКТ)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31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Общие способы получения металлов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32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Электролиз растворов и расплавов веществ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33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Понятие о коррозии металлов. Способы защиты от коррозии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34-35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Металлы главных подгрупп (А-групп) ПСХЭ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36-37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Металлы побочных подгрупп (</w:t>
            </w:r>
            <w:proofErr w:type="spellStart"/>
            <w:r w:rsidRPr="00DC5CAB">
              <w:rPr>
                <w:sz w:val="24"/>
                <w:szCs w:val="24"/>
              </w:rPr>
              <w:t>Б-групп</w:t>
            </w:r>
            <w:proofErr w:type="spellEnd"/>
            <w:r w:rsidRPr="00DC5CAB">
              <w:rPr>
                <w:sz w:val="24"/>
                <w:szCs w:val="24"/>
              </w:rPr>
              <w:t>) ПСХЭ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38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 xml:space="preserve">Оксиды и </w:t>
            </w:r>
            <w:proofErr w:type="spellStart"/>
            <w:r w:rsidRPr="00DC5CAB">
              <w:rPr>
                <w:sz w:val="24"/>
                <w:szCs w:val="24"/>
              </w:rPr>
              <w:t>гидроксиды</w:t>
            </w:r>
            <w:proofErr w:type="spellEnd"/>
            <w:r w:rsidRPr="00DC5CAB">
              <w:rPr>
                <w:sz w:val="24"/>
                <w:szCs w:val="24"/>
              </w:rPr>
              <w:t xml:space="preserve"> металлов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39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Сплавы металлов. Решение расчетных задач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40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Обобщение и повторение изученного материала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41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Металлы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b/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>К.Р. № 3</w:t>
            </w: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42-43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b/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>Тема 6. Неметаллы (8 часов)</w:t>
            </w:r>
          </w:p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Химические элементы – неметаллы. Строение и свойства простых веществ- неметаллов (ИКТ)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44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Водородные соединения неметаллов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45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Оксиды неметаллов (ИКТ)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  <w:trHeight w:val="774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46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Кислородсодержащие кислоты (ИКТ)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47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Окислительные свойства азотной и серной кислот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48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Решение качественных и расчетных задач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49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Неметаллы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b/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>К.Р. № 4</w:t>
            </w: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50-52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b/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>Тема 7. Генетическая связь неорганических и органических веществ (10 часов)</w:t>
            </w:r>
          </w:p>
          <w:p w:rsidR="00DC5CAB" w:rsidRPr="00DC5CAB" w:rsidRDefault="00DC5CAB" w:rsidP="004544AA">
            <w:pPr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Генетическая связь неорганических веществ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53-55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Генетическая связь органических веществ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56-57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58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Обобщение изученного материала (ИКТ)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59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b/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>Практикум (7 часов)</w:t>
            </w:r>
          </w:p>
          <w:p w:rsidR="00DC5CAB" w:rsidRPr="00DC5CAB" w:rsidRDefault="00DC5CAB" w:rsidP="004544AA">
            <w:pPr>
              <w:rPr>
                <w:b/>
                <w:sz w:val="24"/>
                <w:szCs w:val="24"/>
              </w:rPr>
            </w:pPr>
          </w:p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Решение экспериментальных задач по неорганической химии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>П.Р. №3</w:t>
            </w: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  <w:trHeight w:val="800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60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Решение экспериментальных задач по органической химии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>П.Р. №4</w:t>
            </w: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  <w:trHeight w:val="676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61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Решение практических расчетных задач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>П.Р. №5</w:t>
            </w: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62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 xml:space="preserve"> </w:t>
            </w:r>
            <w:r w:rsidRPr="00DC5CAB">
              <w:rPr>
                <w:sz w:val="24"/>
                <w:szCs w:val="24"/>
              </w:rPr>
              <w:t>Получение собирание и распознавание газов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>П.Р. №6</w:t>
            </w: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63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Бытовая химическая грамотность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64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Обобщение и повторение изученного материала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rPr>
          <w:gridAfter w:val="1"/>
          <w:wAfter w:w="60" w:type="dxa"/>
        </w:trPr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65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b/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b/>
                <w:sz w:val="24"/>
                <w:szCs w:val="24"/>
              </w:rPr>
              <w:t>Итоговая контрольная работа за курс 11 класса</w:t>
            </w: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  <w:tr w:rsidR="00DC5CAB" w:rsidRPr="00DC5CAB" w:rsidTr="004544AA">
        <w:tc>
          <w:tcPr>
            <w:tcW w:w="900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66</w:t>
            </w:r>
          </w:p>
        </w:tc>
        <w:tc>
          <w:tcPr>
            <w:tcW w:w="5736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  <w:r w:rsidRPr="00DC5CAB">
              <w:rPr>
                <w:sz w:val="24"/>
                <w:szCs w:val="24"/>
              </w:rPr>
              <w:t>Заключительный урок</w:t>
            </w:r>
          </w:p>
        </w:tc>
        <w:tc>
          <w:tcPr>
            <w:tcW w:w="1134" w:type="dxa"/>
          </w:tcPr>
          <w:p w:rsidR="00DC5CAB" w:rsidRPr="00DC5CAB" w:rsidRDefault="00DC5CAB" w:rsidP="004544A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1" w:type="dxa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DC5CAB" w:rsidRPr="00DC5CAB" w:rsidRDefault="00DC5CAB" w:rsidP="004544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b/>
          <w:sz w:val="24"/>
          <w:szCs w:val="24"/>
          <w:u w:val="single"/>
        </w:rPr>
      </w:pPr>
      <w:r w:rsidRPr="00DC5CAB">
        <w:rPr>
          <w:b/>
          <w:sz w:val="24"/>
          <w:szCs w:val="24"/>
          <w:u w:val="single"/>
        </w:rPr>
        <w:t>Литература и средства обучения.</w:t>
      </w:r>
    </w:p>
    <w:p w:rsidR="00DC5CAB" w:rsidRPr="00DC5CAB" w:rsidRDefault="00DC5CAB" w:rsidP="00DC5CAB">
      <w:pPr>
        <w:rPr>
          <w:b/>
          <w:sz w:val="24"/>
          <w:szCs w:val="24"/>
          <w:u w:val="single"/>
        </w:rPr>
      </w:pPr>
    </w:p>
    <w:p w:rsidR="00DC5CAB" w:rsidRPr="00DC5CAB" w:rsidRDefault="00DC5CAB" w:rsidP="00DC5CAB">
      <w:pPr>
        <w:rPr>
          <w:b/>
          <w:sz w:val="24"/>
          <w:szCs w:val="24"/>
        </w:rPr>
      </w:pPr>
      <w:r w:rsidRPr="00DC5CAB">
        <w:rPr>
          <w:b/>
          <w:sz w:val="24"/>
          <w:szCs w:val="24"/>
        </w:rPr>
        <w:t>Печатные пособия для учителя:</w:t>
      </w:r>
    </w:p>
    <w:p w:rsidR="00DC5CAB" w:rsidRPr="00DC5CAB" w:rsidRDefault="00DC5CAB" w:rsidP="00DC5CAB">
      <w:pPr>
        <w:rPr>
          <w:sz w:val="24"/>
          <w:szCs w:val="24"/>
        </w:rPr>
      </w:pPr>
      <w:r w:rsidRPr="00DC5CAB">
        <w:rPr>
          <w:sz w:val="24"/>
          <w:szCs w:val="24"/>
        </w:rPr>
        <w:t xml:space="preserve"> 1.Гара Н.Н. Программы общеобразовательных учреждений. Химия. М.: Просвещение, 2014. -56с.</w:t>
      </w:r>
    </w:p>
    <w:p w:rsidR="00DC5CAB" w:rsidRPr="00DC5CAB" w:rsidRDefault="00DC5CAB" w:rsidP="00DC5CAB">
      <w:pPr>
        <w:rPr>
          <w:sz w:val="24"/>
          <w:szCs w:val="24"/>
        </w:rPr>
      </w:pPr>
      <w:r w:rsidRPr="00DC5CAB">
        <w:rPr>
          <w:sz w:val="24"/>
          <w:szCs w:val="24"/>
        </w:rPr>
        <w:t xml:space="preserve"> 2.Гара Н.Н. Химия: уроки в 11 </w:t>
      </w:r>
      <w:proofErr w:type="spellStart"/>
      <w:r w:rsidRPr="00DC5CAB">
        <w:rPr>
          <w:sz w:val="24"/>
          <w:szCs w:val="24"/>
        </w:rPr>
        <w:t>кл</w:t>
      </w:r>
      <w:proofErr w:type="spellEnd"/>
      <w:r w:rsidRPr="00DC5CAB">
        <w:rPr>
          <w:sz w:val="24"/>
          <w:szCs w:val="24"/>
        </w:rPr>
        <w:t>.: Пособие для учителя. М.: Просвещение, 2008. 11 с.</w:t>
      </w:r>
    </w:p>
    <w:p w:rsidR="00DC5CAB" w:rsidRPr="00DC5CAB" w:rsidRDefault="00DC5CAB" w:rsidP="00DC5CAB">
      <w:pPr>
        <w:rPr>
          <w:sz w:val="24"/>
          <w:szCs w:val="24"/>
        </w:rPr>
      </w:pPr>
      <w:r w:rsidRPr="00DC5CAB">
        <w:rPr>
          <w:sz w:val="24"/>
          <w:szCs w:val="24"/>
        </w:rPr>
        <w:t xml:space="preserve"> 3.Гара Н.Н. Химия. Контрольные и проверочные работы. 10-11 классы / </w:t>
      </w:r>
      <w:proofErr w:type="spellStart"/>
      <w:r w:rsidRPr="00DC5CAB">
        <w:rPr>
          <w:sz w:val="24"/>
          <w:szCs w:val="24"/>
        </w:rPr>
        <w:t>Н.Н.Гара</w:t>
      </w:r>
      <w:proofErr w:type="spellEnd"/>
      <w:r w:rsidRPr="00DC5CAB">
        <w:rPr>
          <w:sz w:val="24"/>
          <w:szCs w:val="24"/>
        </w:rPr>
        <w:t xml:space="preserve">. Дрофа, 2004. </w:t>
      </w: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  <w:r w:rsidRPr="00DC5CAB">
        <w:rPr>
          <w:b/>
          <w:sz w:val="24"/>
          <w:szCs w:val="24"/>
        </w:rPr>
        <w:t>Печатные пособия для учащихся:</w:t>
      </w:r>
      <w:r w:rsidRPr="00DC5CAB">
        <w:rPr>
          <w:sz w:val="24"/>
          <w:szCs w:val="24"/>
        </w:rPr>
        <w:t xml:space="preserve"> </w:t>
      </w:r>
    </w:p>
    <w:p w:rsidR="00DC5CAB" w:rsidRPr="00DC5CAB" w:rsidRDefault="00DC5CAB" w:rsidP="00DC5CAB">
      <w:pPr>
        <w:rPr>
          <w:sz w:val="24"/>
          <w:szCs w:val="24"/>
        </w:rPr>
      </w:pPr>
      <w:r w:rsidRPr="00DC5CAB">
        <w:rPr>
          <w:sz w:val="24"/>
          <w:szCs w:val="24"/>
        </w:rPr>
        <w:t xml:space="preserve">1.Рудзитис Г.Е Химия: теоретические основы химии: учебник для 11 </w:t>
      </w:r>
      <w:proofErr w:type="spellStart"/>
      <w:r w:rsidRPr="00DC5CAB">
        <w:rPr>
          <w:sz w:val="24"/>
          <w:szCs w:val="24"/>
        </w:rPr>
        <w:t>кл</w:t>
      </w:r>
      <w:proofErr w:type="spellEnd"/>
      <w:r w:rsidRPr="00DC5CAB">
        <w:rPr>
          <w:sz w:val="24"/>
          <w:szCs w:val="24"/>
        </w:rPr>
        <w:t xml:space="preserve">. общеобразовательных учреждений/ Г.Е Рудзитис, Ф.Г Фельдман.- 13-е изд., </w:t>
      </w:r>
      <w:proofErr w:type="spellStart"/>
      <w:r w:rsidRPr="00DC5CAB">
        <w:rPr>
          <w:sz w:val="24"/>
          <w:szCs w:val="24"/>
        </w:rPr>
        <w:t>испр</w:t>
      </w:r>
      <w:proofErr w:type="spellEnd"/>
      <w:r w:rsidRPr="00DC5CAB">
        <w:rPr>
          <w:sz w:val="24"/>
          <w:szCs w:val="24"/>
        </w:rPr>
        <w:t xml:space="preserve">. - М.: Просвещение, 2011.-176 с. 2.Хомченко </w:t>
      </w:r>
      <w:r w:rsidRPr="00DC5CAB">
        <w:rPr>
          <w:sz w:val="24"/>
          <w:szCs w:val="24"/>
        </w:rPr>
        <w:lastRenderedPageBreak/>
        <w:t xml:space="preserve">И.Г. Решение задач по химии. - М.: ООО «Издательство Новая Волна»: Издатель </w:t>
      </w:r>
      <w:proofErr w:type="spellStart"/>
      <w:r w:rsidRPr="00DC5CAB">
        <w:rPr>
          <w:sz w:val="24"/>
          <w:szCs w:val="24"/>
        </w:rPr>
        <w:t>Умеренков</w:t>
      </w:r>
      <w:proofErr w:type="spellEnd"/>
      <w:r w:rsidRPr="00DC5CAB">
        <w:rPr>
          <w:sz w:val="24"/>
          <w:szCs w:val="24"/>
        </w:rPr>
        <w:t xml:space="preserve">, 2002. </w:t>
      </w:r>
    </w:p>
    <w:p w:rsidR="00DC5CAB" w:rsidRPr="00DC5CAB" w:rsidRDefault="00DC5CAB" w:rsidP="00DC5CAB">
      <w:pPr>
        <w:rPr>
          <w:sz w:val="24"/>
          <w:szCs w:val="24"/>
        </w:rPr>
      </w:pPr>
      <w:r w:rsidRPr="00DC5CAB">
        <w:rPr>
          <w:sz w:val="24"/>
          <w:szCs w:val="24"/>
        </w:rPr>
        <w:t>3.Дидактические материалы (ЕГЭ 2014, 2015, 2016. Химия: типовые экзаменационные варианты, А.А. Каверина)</w:t>
      </w:r>
    </w:p>
    <w:p w:rsidR="00DC5CAB" w:rsidRPr="00DC5CAB" w:rsidRDefault="00DC5CAB" w:rsidP="00DC5CAB">
      <w:pPr>
        <w:rPr>
          <w:sz w:val="24"/>
          <w:szCs w:val="24"/>
        </w:rPr>
      </w:pPr>
    </w:p>
    <w:p w:rsidR="00DC5CAB" w:rsidRPr="00DC5CAB" w:rsidRDefault="00DC5CAB" w:rsidP="00DC5CAB">
      <w:pPr>
        <w:rPr>
          <w:sz w:val="24"/>
          <w:szCs w:val="24"/>
        </w:rPr>
      </w:pPr>
      <w:r w:rsidRPr="00DC5CAB">
        <w:rPr>
          <w:b/>
          <w:sz w:val="24"/>
          <w:szCs w:val="24"/>
        </w:rPr>
        <w:t>Средства обучения:</w:t>
      </w:r>
      <w:r w:rsidRPr="00DC5CAB">
        <w:rPr>
          <w:sz w:val="24"/>
          <w:szCs w:val="24"/>
        </w:rPr>
        <w:t xml:space="preserve"> </w:t>
      </w:r>
    </w:p>
    <w:p w:rsidR="00DC5CAB" w:rsidRPr="00DC5CAB" w:rsidRDefault="00DC5CAB" w:rsidP="00DC5CAB">
      <w:pPr>
        <w:rPr>
          <w:sz w:val="24"/>
          <w:szCs w:val="24"/>
        </w:rPr>
      </w:pPr>
      <w:r w:rsidRPr="00DC5CAB">
        <w:rPr>
          <w:sz w:val="24"/>
          <w:szCs w:val="24"/>
        </w:rPr>
        <w:t xml:space="preserve">  1.Ноутбук    </w:t>
      </w:r>
    </w:p>
    <w:p w:rsidR="00DC5CAB" w:rsidRPr="00DC5CAB" w:rsidRDefault="00DC5CAB" w:rsidP="00DC5CAB">
      <w:pPr>
        <w:rPr>
          <w:sz w:val="24"/>
          <w:szCs w:val="24"/>
        </w:rPr>
      </w:pPr>
      <w:r w:rsidRPr="00DC5CAB">
        <w:rPr>
          <w:sz w:val="24"/>
          <w:szCs w:val="24"/>
        </w:rPr>
        <w:t xml:space="preserve"> 2. Классная доска </w:t>
      </w:r>
    </w:p>
    <w:p w:rsidR="00DC5CAB" w:rsidRPr="00DC5CAB" w:rsidRDefault="00DC5CAB" w:rsidP="00DC5CAB">
      <w:pPr>
        <w:rPr>
          <w:sz w:val="24"/>
          <w:szCs w:val="24"/>
        </w:rPr>
      </w:pPr>
      <w:r w:rsidRPr="00DC5CAB">
        <w:rPr>
          <w:sz w:val="24"/>
          <w:szCs w:val="24"/>
        </w:rPr>
        <w:t xml:space="preserve"> 3. Проекционный экран   </w:t>
      </w:r>
    </w:p>
    <w:p w:rsidR="00DC5CAB" w:rsidRPr="00DC5CAB" w:rsidRDefault="00DC5CAB" w:rsidP="00DC5CAB">
      <w:pPr>
        <w:rPr>
          <w:sz w:val="24"/>
          <w:szCs w:val="24"/>
        </w:rPr>
      </w:pPr>
      <w:r w:rsidRPr="00DC5CAB">
        <w:rPr>
          <w:sz w:val="24"/>
          <w:szCs w:val="24"/>
        </w:rPr>
        <w:t xml:space="preserve"> 4. Звуковоспроизводящие колонки </w:t>
      </w:r>
    </w:p>
    <w:p w:rsidR="00DC5CAB" w:rsidRPr="00F6016A" w:rsidRDefault="00DC5CAB" w:rsidP="00DC5CAB">
      <w:pPr>
        <w:rPr>
          <w:u w:val="single"/>
        </w:rPr>
      </w:pPr>
      <w:r>
        <w:t xml:space="preserve"> </w:t>
      </w:r>
    </w:p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Pr="00BD517E" w:rsidRDefault="00DC5CAB" w:rsidP="00DC5CAB"/>
    <w:p w:rsidR="00DC5CAB" w:rsidRDefault="00DC5CAB" w:rsidP="00DC5CAB"/>
    <w:p w:rsidR="00DC5CAB" w:rsidRDefault="00DC5CAB" w:rsidP="0030704F">
      <w:pPr>
        <w:rPr>
          <w:color w:val="000000"/>
          <w:spacing w:val="15"/>
          <w:w w:val="124"/>
          <w:sz w:val="32"/>
          <w:szCs w:val="32"/>
        </w:rPr>
      </w:pPr>
    </w:p>
    <w:sectPr w:rsidR="00DC5CAB" w:rsidSect="0030704F">
      <w:pgSz w:w="11909" w:h="16834"/>
      <w:pgMar w:top="993" w:right="427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04654AC1"/>
    <w:multiLevelType w:val="multilevel"/>
    <w:tmpl w:val="0EBA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676A"/>
    <w:multiLevelType w:val="hybridMultilevel"/>
    <w:tmpl w:val="3F2CC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547A5"/>
    <w:multiLevelType w:val="multilevel"/>
    <w:tmpl w:val="A4DC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844CB"/>
    <w:multiLevelType w:val="multilevel"/>
    <w:tmpl w:val="9FA8A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9661E9"/>
    <w:multiLevelType w:val="multilevel"/>
    <w:tmpl w:val="DEC4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0F12B9"/>
    <w:multiLevelType w:val="multilevel"/>
    <w:tmpl w:val="D9982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C5358C"/>
    <w:multiLevelType w:val="hybridMultilevel"/>
    <w:tmpl w:val="FA088F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5445B"/>
    <w:multiLevelType w:val="multilevel"/>
    <w:tmpl w:val="35D2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7852CC"/>
    <w:multiLevelType w:val="multilevel"/>
    <w:tmpl w:val="2DEC3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225379"/>
    <w:multiLevelType w:val="hybridMultilevel"/>
    <w:tmpl w:val="04E05A06"/>
    <w:lvl w:ilvl="0" w:tplc="0A2EC6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AB1375"/>
    <w:multiLevelType w:val="multilevel"/>
    <w:tmpl w:val="80E6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148B0"/>
    <w:multiLevelType w:val="multilevel"/>
    <w:tmpl w:val="9072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</w:num>
  <w:num w:numId="10">
    <w:abstractNumId w:val="2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704F"/>
    <w:rsid w:val="0030704F"/>
    <w:rsid w:val="004A09BD"/>
    <w:rsid w:val="00CF602B"/>
    <w:rsid w:val="00CF7725"/>
    <w:rsid w:val="00DB1485"/>
    <w:rsid w:val="00DC5CAB"/>
    <w:rsid w:val="00E3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CAB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C5CAB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unhideWhenUsed/>
    <w:rsid w:val="00DC5CAB"/>
    <w:pPr>
      <w:widowControl/>
      <w:shd w:val="clear" w:color="auto" w:fill="FFFFFF"/>
      <w:autoSpaceDE/>
      <w:autoSpaceDN/>
      <w:adjustRightInd/>
      <w:spacing w:after="240" w:line="274" w:lineRule="exact"/>
      <w:ind w:hanging="440"/>
    </w:pPr>
    <w:rPr>
      <w:rFonts w:eastAsia="Calibri"/>
      <w:sz w:val="23"/>
      <w:szCs w:val="23"/>
    </w:rPr>
  </w:style>
  <w:style w:type="character" w:customStyle="1" w:styleId="a6">
    <w:name w:val="Основной текст Знак"/>
    <w:basedOn w:val="a0"/>
    <w:link w:val="a5"/>
    <w:uiPriority w:val="99"/>
    <w:rsid w:val="00DC5CAB"/>
    <w:rPr>
      <w:rFonts w:ascii="Times New Roman" w:eastAsia="Calibri" w:hAnsi="Times New Roman" w:cs="Times New Roman"/>
      <w:sz w:val="23"/>
      <w:szCs w:val="23"/>
      <w:shd w:val="clear" w:color="auto" w:fill="FFFFFF"/>
      <w:lang w:eastAsia="ru-RU"/>
    </w:rPr>
  </w:style>
  <w:style w:type="paragraph" w:styleId="a7">
    <w:name w:val="No Spacing"/>
    <w:uiPriority w:val="1"/>
    <w:qFormat/>
    <w:rsid w:val="00DC5C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Заголовок №2_"/>
    <w:basedOn w:val="a0"/>
    <w:link w:val="20"/>
    <w:uiPriority w:val="99"/>
    <w:locked/>
    <w:rsid w:val="00DC5C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DC5CAB"/>
    <w:pPr>
      <w:widowControl/>
      <w:shd w:val="clear" w:color="auto" w:fill="FFFFFF"/>
      <w:autoSpaceDE/>
      <w:autoSpaceDN/>
      <w:adjustRightInd/>
      <w:spacing w:after="360" w:line="240" w:lineRule="atLeast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3">
    <w:name w:val="Заголовок №3_"/>
    <w:basedOn w:val="a0"/>
    <w:link w:val="30"/>
    <w:uiPriority w:val="99"/>
    <w:locked/>
    <w:rsid w:val="00DC5CA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DC5CAB"/>
    <w:pPr>
      <w:widowControl/>
      <w:shd w:val="clear" w:color="auto" w:fill="FFFFFF"/>
      <w:autoSpaceDE/>
      <w:autoSpaceDN/>
      <w:adjustRightInd/>
      <w:spacing w:before="240" w:after="240" w:line="274" w:lineRule="exact"/>
      <w:outlineLvl w:val="2"/>
    </w:pPr>
    <w:rPr>
      <w:rFonts w:eastAsiaTheme="minorHAnsi"/>
      <w:b/>
      <w:bCs/>
      <w:sz w:val="23"/>
      <w:szCs w:val="23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DC5CA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C5CAB"/>
    <w:pPr>
      <w:widowControl/>
      <w:shd w:val="clear" w:color="auto" w:fill="FFFFFF"/>
      <w:autoSpaceDE/>
      <w:autoSpaceDN/>
      <w:adjustRightInd/>
      <w:spacing w:before="240" w:line="557" w:lineRule="exact"/>
      <w:ind w:hanging="320"/>
    </w:pPr>
    <w:rPr>
      <w:rFonts w:eastAsiaTheme="minorHAnsi"/>
      <w:b/>
      <w:bCs/>
      <w:sz w:val="23"/>
      <w:szCs w:val="23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DC5CAB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C5CAB"/>
    <w:pPr>
      <w:widowControl/>
      <w:shd w:val="clear" w:color="auto" w:fill="FFFFFF"/>
      <w:autoSpaceDE/>
      <w:autoSpaceDN/>
      <w:adjustRightInd/>
      <w:spacing w:before="240" w:line="552" w:lineRule="exact"/>
    </w:pPr>
    <w:rPr>
      <w:rFonts w:eastAsiaTheme="minorHAnsi"/>
      <w:i/>
      <w:iCs/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DC5CAB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C5CAB"/>
    <w:pPr>
      <w:widowControl/>
      <w:shd w:val="clear" w:color="auto" w:fill="FFFFFF"/>
      <w:autoSpaceDE/>
      <w:autoSpaceDN/>
      <w:adjustRightInd/>
      <w:spacing w:before="360" w:after="360" w:line="240" w:lineRule="atLeast"/>
    </w:pPr>
    <w:rPr>
      <w:rFonts w:eastAsiaTheme="minorHAnsi"/>
      <w:b/>
      <w:bCs/>
      <w:i/>
      <w:iCs/>
      <w:sz w:val="23"/>
      <w:szCs w:val="23"/>
      <w:lang w:eastAsia="en-US"/>
    </w:rPr>
  </w:style>
  <w:style w:type="character" w:customStyle="1" w:styleId="220">
    <w:name w:val="Заголовок №2 (2)_"/>
    <w:basedOn w:val="a0"/>
    <w:link w:val="221"/>
    <w:uiPriority w:val="99"/>
    <w:locked/>
    <w:rsid w:val="00DC5CAB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DC5CAB"/>
    <w:pPr>
      <w:widowControl/>
      <w:shd w:val="clear" w:color="auto" w:fill="FFFFFF"/>
      <w:autoSpaceDE/>
      <w:autoSpaceDN/>
      <w:adjustRightInd/>
      <w:spacing w:before="240" w:line="557" w:lineRule="exact"/>
      <w:outlineLvl w:val="1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23">
    <w:name w:val="Подпись к таблице (2)_"/>
    <w:basedOn w:val="a0"/>
    <w:link w:val="24"/>
    <w:uiPriority w:val="99"/>
    <w:locked/>
    <w:rsid w:val="00DC5CA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4">
    <w:name w:val="Подпись к таблице (2)"/>
    <w:basedOn w:val="a"/>
    <w:link w:val="23"/>
    <w:uiPriority w:val="99"/>
    <w:rsid w:val="00DC5CAB"/>
    <w:pPr>
      <w:widowControl/>
      <w:shd w:val="clear" w:color="auto" w:fill="FFFFFF"/>
      <w:autoSpaceDE/>
      <w:autoSpaceDN/>
      <w:adjustRightInd/>
      <w:spacing w:line="240" w:lineRule="atLeast"/>
    </w:pPr>
    <w:rPr>
      <w:rFonts w:eastAsiaTheme="minorHAnsi"/>
      <w:b/>
      <w:bCs/>
      <w:sz w:val="22"/>
      <w:szCs w:val="22"/>
      <w:lang w:eastAsia="en-US"/>
    </w:rPr>
  </w:style>
  <w:style w:type="character" w:customStyle="1" w:styleId="25">
    <w:name w:val="Основной текст (2) + Не полужирный"/>
    <w:basedOn w:val="21"/>
    <w:uiPriority w:val="99"/>
    <w:rsid w:val="00DC5CAB"/>
  </w:style>
  <w:style w:type="character" w:customStyle="1" w:styleId="26">
    <w:name w:val="Основной текст + Курсив2"/>
    <w:basedOn w:val="a0"/>
    <w:uiPriority w:val="99"/>
    <w:rsid w:val="00DC5CAB"/>
    <w:rPr>
      <w:rFonts w:ascii="Times New Roman" w:hAnsi="Times New Roman" w:cs="Times New Roman" w:hint="default"/>
      <w:i/>
      <w:iCs/>
      <w:sz w:val="23"/>
      <w:szCs w:val="23"/>
      <w:shd w:val="clear" w:color="auto" w:fill="FFFFFF"/>
    </w:rPr>
  </w:style>
  <w:style w:type="character" w:customStyle="1" w:styleId="1">
    <w:name w:val="Основной текст + Курсив1"/>
    <w:basedOn w:val="a0"/>
    <w:uiPriority w:val="99"/>
    <w:rsid w:val="00DC5CAB"/>
    <w:rPr>
      <w:rFonts w:ascii="Times New Roman" w:hAnsi="Times New Roman" w:cs="Times New Roman" w:hint="default"/>
      <w:i/>
      <w:iCs/>
      <w:sz w:val="23"/>
      <w:szCs w:val="23"/>
      <w:shd w:val="clear" w:color="auto" w:fill="FFFFFF"/>
    </w:rPr>
  </w:style>
  <w:style w:type="character" w:customStyle="1" w:styleId="33">
    <w:name w:val="Основной текст (3) + Полужирный"/>
    <w:aliases w:val="Не курсив"/>
    <w:basedOn w:val="31"/>
    <w:uiPriority w:val="99"/>
    <w:rsid w:val="00DC5CAB"/>
    <w:rPr>
      <w:b/>
      <w:bCs/>
    </w:rPr>
  </w:style>
  <w:style w:type="character" w:customStyle="1" w:styleId="40">
    <w:name w:val="Основной текст + Полужирный4"/>
    <w:basedOn w:val="a0"/>
    <w:uiPriority w:val="99"/>
    <w:rsid w:val="00DC5CAB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6">
    <w:name w:val="Основной текст (6) + Курсив"/>
    <w:basedOn w:val="a0"/>
    <w:uiPriority w:val="99"/>
    <w:rsid w:val="00DC5CAB"/>
    <w:rPr>
      <w:rFonts w:ascii="Times New Roman" w:hAnsi="Times New Roman" w:cs="Times New Roman" w:hint="default"/>
      <w:i/>
      <w:iCs/>
      <w:sz w:val="15"/>
      <w:szCs w:val="15"/>
      <w:shd w:val="clear" w:color="auto" w:fill="FFFFFF"/>
    </w:rPr>
  </w:style>
  <w:style w:type="character" w:customStyle="1" w:styleId="13pt">
    <w:name w:val="Основной текст + 13 pt"/>
    <w:aliases w:val="Полужирный,Курсив"/>
    <w:basedOn w:val="a0"/>
    <w:uiPriority w:val="99"/>
    <w:rsid w:val="00DC5CAB"/>
    <w:rPr>
      <w:rFonts w:ascii="Times New Roman" w:hAnsi="Times New Roman" w:cs="Times New Roman" w:hint="default"/>
      <w:b/>
      <w:bCs/>
      <w:i/>
      <w:iCs/>
      <w:sz w:val="26"/>
      <w:szCs w:val="26"/>
      <w:shd w:val="clear" w:color="auto" w:fill="FFFFFF"/>
    </w:rPr>
  </w:style>
  <w:style w:type="character" w:customStyle="1" w:styleId="34">
    <w:name w:val="Основной текст + Полужирный3"/>
    <w:aliases w:val="Курсив5"/>
    <w:basedOn w:val="a0"/>
    <w:uiPriority w:val="99"/>
    <w:rsid w:val="00DC5CAB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"/>
    <w:uiPriority w:val="99"/>
    <w:rsid w:val="00DC5CAB"/>
    <w:rPr>
      <w:u w:val="single"/>
    </w:rPr>
  </w:style>
  <w:style w:type="character" w:customStyle="1" w:styleId="27">
    <w:name w:val="Основной текст + Полужирный2"/>
    <w:aliases w:val="Курсив4"/>
    <w:basedOn w:val="a0"/>
    <w:uiPriority w:val="99"/>
    <w:rsid w:val="00DC5CAB"/>
    <w:rPr>
      <w:rFonts w:ascii="Times New Roman" w:hAnsi="Times New Roman" w:cs="Times New Roman" w:hint="default"/>
      <w:b/>
      <w:bCs/>
      <w:i/>
      <w:iCs/>
      <w:sz w:val="23"/>
      <w:szCs w:val="23"/>
      <w:shd w:val="clear" w:color="auto" w:fill="FFFFFF"/>
    </w:rPr>
  </w:style>
  <w:style w:type="character" w:customStyle="1" w:styleId="45">
    <w:name w:val="Основной текст (4)5"/>
    <w:basedOn w:val="4"/>
    <w:uiPriority w:val="99"/>
    <w:rsid w:val="00DC5CAB"/>
    <w:rPr>
      <w:u w:val="single"/>
    </w:rPr>
  </w:style>
  <w:style w:type="character" w:customStyle="1" w:styleId="10">
    <w:name w:val="Основной текст + Полужирный1"/>
    <w:basedOn w:val="a0"/>
    <w:uiPriority w:val="99"/>
    <w:rsid w:val="00DC5CAB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28">
    <w:name w:val="Основной текст (2) + Курсив"/>
    <w:basedOn w:val="21"/>
    <w:uiPriority w:val="99"/>
    <w:rsid w:val="00DC5CAB"/>
    <w:rPr>
      <w:i/>
      <w:iCs/>
      <w:u w:val="single"/>
    </w:rPr>
  </w:style>
  <w:style w:type="character" w:customStyle="1" w:styleId="210">
    <w:name w:val="Основной текст (2) + Не полужирный1"/>
    <w:basedOn w:val="21"/>
    <w:uiPriority w:val="99"/>
    <w:rsid w:val="00DC5CAB"/>
  </w:style>
  <w:style w:type="character" w:customStyle="1" w:styleId="Tahoma">
    <w:name w:val="Основной текст + Tahoma"/>
    <w:aliases w:val="10,5 pt5"/>
    <w:basedOn w:val="a0"/>
    <w:uiPriority w:val="99"/>
    <w:rsid w:val="00DC5CAB"/>
    <w:rPr>
      <w:rFonts w:ascii="Tahoma" w:hAnsi="Tahoma" w:cs="Tahoma" w:hint="default"/>
      <w:sz w:val="21"/>
      <w:szCs w:val="21"/>
      <w:shd w:val="clear" w:color="auto" w:fill="FFFFFF"/>
    </w:rPr>
  </w:style>
  <w:style w:type="paragraph" w:customStyle="1" w:styleId="msonormalbullet2gif">
    <w:name w:val="msonormalbullet2.gif"/>
    <w:basedOn w:val="a"/>
    <w:rsid w:val="00DC5C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link w:val="a9"/>
    <w:qFormat/>
    <w:rsid w:val="00DC5CAB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character" w:customStyle="1" w:styleId="a9">
    <w:name w:val="Название Знак"/>
    <w:basedOn w:val="a0"/>
    <w:link w:val="a8"/>
    <w:rsid w:val="00DC5CA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a">
    <w:name w:val="Normal (Web)"/>
    <w:basedOn w:val="a"/>
    <w:uiPriority w:val="99"/>
    <w:unhideWhenUsed/>
    <w:rsid w:val="00DC5C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C5CAB"/>
  </w:style>
  <w:style w:type="paragraph" w:customStyle="1" w:styleId="text">
    <w:name w:val="text"/>
    <w:basedOn w:val="a"/>
    <w:rsid w:val="00DC5CA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DC5C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4542</Words>
  <Characters>25892</Characters>
  <Application>Microsoft Office Word</Application>
  <DocSecurity>0</DocSecurity>
  <Lines>215</Lines>
  <Paragraphs>60</Paragraphs>
  <ScaleCrop>false</ScaleCrop>
  <Company/>
  <LinksUpToDate>false</LinksUpToDate>
  <CharactersWithSpaces>30374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2018-12-21T05:32:00Z</dcterms:created>
  <dcterms:modified xsi:type="dcterms:W3CDTF">2018-12-21T09:18:00Z</dcterms:modified>
</cp:coreProperties>
</file>